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CE0" w:rsidRDefault="00553CE0" w:rsidP="004E4DFB"/>
    <w:p w:rsidR="00844A88" w:rsidRDefault="00FF2A7C" w:rsidP="004E4DFB">
      <w:r>
        <w:rPr>
          <w:noProof/>
          <w:color w:val="1F497D"/>
          <w:lang w:val="en-US" w:eastAsia="en-US"/>
        </w:rPr>
        <w:fldChar w:fldCharType="begin"/>
      </w:r>
      <w:r>
        <w:rPr>
          <w:noProof/>
          <w:color w:val="1F497D"/>
          <w:lang w:val="en-US" w:eastAsia="en-US"/>
        </w:rPr>
        <w:instrText xml:space="preserve"> INCLUDEPICTURE  "cid:image003.png@01D0779C.E4C95E30" \* MERGEFORMATINET </w:instrText>
      </w:r>
      <w:r>
        <w:rPr>
          <w:noProof/>
          <w:color w:val="1F497D"/>
          <w:lang w:val="en-US" w:eastAsia="en-US"/>
        </w:rPr>
        <w:fldChar w:fldCharType="separate"/>
      </w:r>
      <w:r w:rsidR="002D2828">
        <w:rPr>
          <w:noProof/>
          <w:color w:val="1F497D"/>
          <w:lang w:val="en-US" w:eastAsia="en-US"/>
        </w:rPr>
        <w:fldChar w:fldCharType="begin"/>
      </w:r>
      <w:r w:rsidR="002D2828">
        <w:rPr>
          <w:noProof/>
          <w:color w:val="1F497D"/>
          <w:lang w:val="en-US" w:eastAsia="en-US"/>
        </w:rPr>
        <w:instrText xml:space="preserve"> INCLUDEPICTURE  "cid:image003.png@01D0779C.E4C95E30" \* MERGEFORMATINET </w:instrText>
      </w:r>
      <w:r w:rsidR="002D2828">
        <w:rPr>
          <w:noProof/>
          <w:color w:val="1F497D"/>
          <w:lang w:val="en-US" w:eastAsia="en-US"/>
        </w:rPr>
        <w:fldChar w:fldCharType="separate"/>
      </w:r>
      <w:r w:rsidR="006A0919">
        <w:rPr>
          <w:noProof/>
          <w:color w:val="1F497D"/>
          <w:lang w:val="en-US" w:eastAsia="en-US"/>
        </w:rPr>
        <w:fldChar w:fldCharType="begin"/>
      </w:r>
      <w:r w:rsidR="006A0919">
        <w:rPr>
          <w:noProof/>
          <w:color w:val="1F497D"/>
          <w:lang w:val="en-US" w:eastAsia="en-US"/>
        </w:rPr>
        <w:instrText xml:space="preserve"> INCLUDEPICTURE  "cid:image003.png@01D0779C.E4C95E30" \* MERGEFORMATINET </w:instrText>
      </w:r>
      <w:r w:rsidR="006A0919">
        <w:rPr>
          <w:noProof/>
          <w:color w:val="1F497D"/>
          <w:lang w:val="en-US" w:eastAsia="en-US"/>
        </w:rPr>
        <w:fldChar w:fldCharType="separate"/>
      </w:r>
      <w:r w:rsidR="00057A32">
        <w:rPr>
          <w:noProof/>
          <w:color w:val="1F497D"/>
          <w:lang w:val="en-US" w:eastAsia="en-US"/>
        </w:rPr>
        <w:fldChar w:fldCharType="begin"/>
      </w:r>
      <w:r w:rsidR="00057A32">
        <w:rPr>
          <w:noProof/>
          <w:color w:val="1F497D"/>
          <w:lang w:val="en-US" w:eastAsia="en-US"/>
        </w:rPr>
        <w:instrText xml:space="preserve"> INCLUDEPICTURE  "cid:image003.png@01D0779C.E4C95E30" \* MERGEFORMATINET </w:instrText>
      </w:r>
      <w:r w:rsidR="00057A32">
        <w:rPr>
          <w:noProof/>
          <w:color w:val="1F497D"/>
          <w:lang w:val="en-US" w:eastAsia="en-US"/>
        </w:rPr>
        <w:fldChar w:fldCharType="separate"/>
      </w:r>
      <w:r w:rsidR="00437D01">
        <w:rPr>
          <w:noProof/>
          <w:color w:val="1F497D"/>
          <w:lang w:val="en-US" w:eastAsia="en-US"/>
        </w:rPr>
        <w:fldChar w:fldCharType="begin"/>
      </w:r>
      <w:r w:rsidR="00437D01">
        <w:rPr>
          <w:noProof/>
          <w:color w:val="1F497D"/>
          <w:lang w:val="en-US" w:eastAsia="en-US"/>
        </w:rPr>
        <w:instrText xml:space="preserve"> INCLUDEPICTURE  "cid:image003.png@01D0779C.E4C95E30" \* MERGEFORMATINET </w:instrText>
      </w:r>
      <w:r w:rsidR="00437D01">
        <w:rPr>
          <w:noProof/>
          <w:color w:val="1F497D"/>
          <w:lang w:val="en-US" w:eastAsia="en-US"/>
        </w:rPr>
        <w:fldChar w:fldCharType="separate"/>
      </w:r>
      <w:r w:rsidR="00334AD8">
        <w:rPr>
          <w:noProof/>
          <w:color w:val="1F497D"/>
          <w:lang w:val="en-US" w:eastAsia="en-US"/>
        </w:rPr>
        <w:fldChar w:fldCharType="begin"/>
      </w:r>
      <w:r w:rsidR="00334AD8">
        <w:rPr>
          <w:noProof/>
          <w:color w:val="1F497D"/>
          <w:lang w:val="en-US" w:eastAsia="en-US"/>
        </w:rPr>
        <w:instrText xml:space="preserve"> INCLUDEPICTURE  "cid:image003.png@01D0779C.E4C95E30" \* MERGEFORMATINET </w:instrText>
      </w:r>
      <w:r w:rsidR="00334AD8">
        <w:rPr>
          <w:noProof/>
          <w:color w:val="1F497D"/>
          <w:lang w:val="en-US" w:eastAsia="en-US"/>
        </w:rPr>
        <w:fldChar w:fldCharType="separate"/>
      </w:r>
      <w:r w:rsidR="00BB58CE">
        <w:rPr>
          <w:noProof/>
          <w:color w:val="1F497D"/>
          <w:lang w:val="en-US" w:eastAsia="en-US"/>
        </w:rPr>
        <w:fldChar w:fldCharType="begin"/>
      </w:r>
      <w:r w:rsidR="00BB58CE">
        <w:rPr>
          <w:noProof/>
          <w:color w:val="1F497D"/>
          <w:lang w:val="en-US" w:eastAsia="en-US"/>
        </w:rPr>
        <w:instrText xml:space="preserve"> INCLUDEPICTURE  "cid:image003.png@01D0779C.E4C95E30" \* MERGEFORMATINET </w:instrText>
      </w:r>
      <w:r w:rsidR="00BB58CE">
        <w:rPr>
          <w:noProof/>
          <w:color w:val="1F497D"/>
          <w:lang w:val="en-US" w:eastAsia="en-US"/>
        </w:rPr>
        <w:fldChar w:fldCharType="separate"/>
      </w:r>
      <w:r w:rsidR="00BB7BF5">
        <w:rPr>
          <w:noProof/>
          <w:color w:val="1F497D"/>
          <w:lang w:val="en-US" w:eastAsia="en-US"/>
        </w:rPr>
        <w:fldChar w:fldCharType="begin"/>
      </w:r>
      <w:r w:rsidR="00BB7BF5">
        <w:rPr>
          <w:noProof/>
          <w:color w:val="1F497D"/>
          <w:lang w:val="en-US" w:eastAsia="en-US"/>
        </w:rPr>
        <w:instrText xml:space="preserve"> INCLUDEPICTURE  "cid:image003.png@01D0779C.E4C95E30" \* MERGEFORMATINET </w:instrText>
      </w:r>
      <w:r w:rsidR="00BB7BF5">
        <w:rPr>
          <w:noProof/>
          <w:color w:val="1F497D"/>
          <w:lang w:val="en-US" w:eastAsia="en-US"/>
        </w:rPr>
        <w:fldChar w:fldCharType="separate"/>
      </w:r>
      <w:r w:rsidR="006F008A">
        <w:rPr>
          <w:noProof/>
          <w:color w:val="1F497D"/>
          <w:lang w:val="en-US" w:eastAsia="en-US"/>
        </w:rPr>
        <w:fldChar w:fldCharType="begin"/>
      </w:r>
      <w:r w:rsidR="006F008A">
        <w:rPr>
          <w:noProof/>
          <w:color w:val="1F497D"/>
          <w:lang w:val="en-US" w:eastAsia="en-US"/>
        </w:rPr>
        <w:instrText xml:space="preserve"> </w:instrText>
      </w:r>
      <w:r w:rsidR="006F008A">
        <w:rPr>
          <w:noProof/>
          <w:color w:val="1F497D"/>
          <w:lang w:val="en-US" w:eastAsia="en-US"/>
        </w:rPr>
        <w:instrText>INCLUDEPICTURE  "cid:image003.png@01D0779C.E4C95E30" \* MERGEFORMATINET</w:instrText>
      </w:r>
      <w:r w:rsidR="006F008A">
        <w:rPr>
          <w:noProof/>
          <w:color w:val="1F497D"/>
          <w:lang w:val="en-US" w:eastAsia="en-US"/>
        </w:rPr>
        <w:instrText xml:space="preserve"> </w:instrText>
      </w:r>
      <w:r w:rsidR="006F008A">
        <w:rPr>
          <w:noProof/>
          <w:color w:val="1F497D"/>
          <w:lang w:val="en-US" w:eastAsia="en-US"/>
        </w:rPr>
        <w:fldChar w:fldCharType="separate"/>
      </w:r>
      <w:r w:rsidR="006F008A">
        <w:rPr>
          <w:noProof/>
          <w:color w:val="1F497D"/>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40pt;visibility:visible">
            <v:imagedata r:id="rId9" r:href="rId10"/>
          </v:shape>
        </w:pict>
      </w:r>
      <w:r w:rsidR="006F008A">
        <w:rPr>
          <w:noProof/>
          <w:color w:val="1F497D"/>
          <w:lang w:val="en-US" w:eastAsia="en-US"/>
        </w:rPr>
        <w:fldChar w:fldCharType="end"/>
      </w:r>
      <w:r w:rsidR="00BB7BF5">
        <w:rPr>
          <w:noProof/>
          <w:color w:val="1F497D"/>
          <w:lang w:val="en-US" w:eastAsia="en-US"/>
        </w:rPr>
        <w:fldChar w:fldCharType="end"/>
      </w:r>
      <w:r w:rsidR="00BB58CE">
        <w:rPr>
          <w:noProof/>
          <w:color w:val="1F497D"/>
          <w:lang w:val="en-US" w:eastAsia="en-US"/>
        </w:rPr>
        <w:fldChar w:fldCharType="end"/>
      </w:r>
      <w:r w:rsidR="00334AD8">
        <w:rPr>
          <w:noProof/>
          <w:color w:val="1F497D"/>
          <w:lang w:val="en-US" w:eastAsia="en-US"/>
        </w:rPr>
        <w:fldChar w:fldCharType="end"/>
      </w:r>
      <w:r w:rsidR="00437D01">
        <w:rPr>
          <w:noProof/>
          <w:color w:val="1F497D"/>
          <w:lang w:val="en-US" w:eastAsia="en-US"/>
        </w:rPr>
        <w:fldChar w:fldCharType="end"/>
      </w:r>
      <w:r w:rsidR="00057A32">
        <w:rPr>
          <w:noProof/>
          <w:color w:val="1F497D"/>
          <w:lang w:val="en-US" w:eastAsia="en-US"/>
        </w:rPr>
        <w:fldChar w:fldCharType="end"/>
      </w:r>
      <w:r w:rsidR="006A0919">
        <w:rPr>
          <w:noProof/>
          <w:color w:val="1F497D"/>
          <w:lang w:val="en-US" w:eastAsia="en-US"/>
        </w:rPr>
        <w:fldChar w:fldCharType="end"/>
      </w:r>
      <w:r w:rsidR="002D2828">
        <w:rPr>
          <w:noProof/>
          <w:color w:val="1F497D"/>
          <w:lang w:val="en-US" w:eastAsia="en-US"/>
        </w:rPr>
        <w:fldChar w:fldCharType="end"/>
      </w:r>
      <w:r>
        <w:rPr>
          <w:noProof/>
          <w:color w:val="1F497D"/>
          <w:lang w:val="en-US" w:eastAsia="en-US"/>
        </w:rPr>
        <w:fldChar w:fldCharType="end"/>
      </w:r>
    </w:p>
    <w:p w:rsidR="00844A88" w:rsidRDefault="00844A88" w:rsidP="004E4DFB"/>
    <w:p w:rsidR="00844A88" w:rsidRDefault="00844A88" w:rsidP="004E4DFB"/>
    <w:p w:rsidR="004F0CF9" w:rsidRDefault="004F0CF9" w:rsidP="004E4DFB">
      <w:pPr>
        <w:pStyle w:val="Title"/>
      </w:pPr>
      <w:r>
        <w:t xml:space="preserve">DOCUMENTOS </w:t>
      </w:r>
      <w:r w:rsidRPr="005000DB">
        <w:t>PAD</w:t>
      </w:r>
      <w:r w:rsidRPr="002E7D9A">
        <w:t>RÃO</w:t>
      </w:r>
      <w:r>
        <w:t xml:space="preserve"> DE LICITAÇÃO</w:t>
      </w:r>
    </w:p>
    <w:p w:rsidR="00553CE0" w:rsidRDefault="00553CE0" w:rsidP="004E4DFB"/>
    <w:p w:rsidR="00553CE0" w:rsidRDefault="00553CE0" w:rsidP="004E4DFB"/>
    <w:p w:rsidR="004F0CF9" w:rsidRDefault="004F0CF9" w:rsidP="004E4DFB"/>
    <w:p w:rsidR="004F0CF9" w:rsidRDefault="004F0CF9" w:rsidP="004E4DFB"/>
    <w:p w:rsidR="004F0CF9" w:rsidRDefault="004F0CF9" w:rsidP="004E4DFB"/>
    <w:p w:rsidR="004F0CF9" w:rsidRDefault="004F0CF9" w:rsidP="004E4DFB"/>
    <w:p w:rsidR="004F0CF9" w:rsidRDefault="004F0CF9" w:rsidP="004E4DFB"/>
    <w:p w:rsidR="00553CE0" w:rsidRDefault="00553CE0" w:rsidP="004E4DFB"/>
    <w:p w:rsidR="00553CE0" w:rsidRDefault="00553CE0" w:rsidP="004E4DFB"/>
    <w:p w:rsidR="00553CE0" w:rsidRPr="002E7D9A" w:rsidRDefault="00D515E7" w:rsidP="004E4DFB">
      <w:pPr>
        <w:pStyle w:val="Title"/>
      </w:pPr>
      <w:r w:rsidRPr="002E7D9A">
        <w:t>LICITAÇÃO PÚBLICA INTERNACIONAL (LPI)</w:t>
      </w:r>
    </w:p>
    <w:p w:rsidR="00553CE0" w:rsidRDefault="00553CE0" w:rsidP="004E4DFB"/>
    <w:p w:rsidR="00553CE0" w:rsidRDefault="00553CE0" w:rsidP="004E4DFB"/>
    <w:p w:rsidR="00553CE0" w:rsidRDefault="00553CE0" w:rsidP="004E4DFB"/>
    <w:p w:rsidR="00553CE0" w:rsidRDefault="00553CE0" w:rsidP="004E4DFB"/>
    <w:p w:rsidR="00553CE0" w:rsidRDefault="00553CE0" w:rsidP="004E4DFB"/>
    <w:p w:rsidR="00553CE0" w:rsidRDefault="00553CE0" w:rsidP="004E4DFB"/>
    <w:p w:rsidR="00553CE0" w:rsidRDefault="008B4488" w:rsidP="004E4DFB">
      <w:pPr>
        <w:pStyle w:val="Title"/>
      </w:pPr>
      <w:r>
        <w:t>CONTRATA</w:t>
      </w:r>
      <w:r>
        <w:rPr>
          <w:rFonts w:hint="eastAsia"/>
        </w:rPr>
        <w:t>ÇÃ</w:t>
      </w:r>
      <w:r>
        <w:t>O DE OBRAS</w:t>
      </w:r>
    </w:p>
    <w:p w:rsidR="00553CE0" w:rsidRDefault="008B4488" w:rsidP="004E4DFB">
      <w:pPr>
        <w:pStyle w:val="Title"/>
      </w:pPr>
      <w:r>
        <w:t>PEQUENOS CONTRATOS</w:t>
      </w:r>
    </w:p>
    <w:p w:rsidR="00553CE0" w:rsidRPr="008B4488" w:rsidRDefault="00553CE0" w:rsidP="004E4DFB"/>
    <w:p w:rsidR="00553CE0" w:rsidRDefault="00553CE0" w:rsidP="004E4DFB"/>
    <w:p w:rsidR="00553CE0" w:rsidRDefault="00553CE0" w:rsidP="004E4DFB"/>
    <w:p w:rsidR="00D515E7" w:rsidRDefault="00D515E7" w:rsidP="004E4DFB"/>
    <w:p w:rsidR="00D515E7" w:rsidRDefault="00D515E7" w:rsidP="004E4DFB"/>
    <w:p w:rsidR="00D515E7" w:rsidRDefault="00D515E7" w:rsidP="004E4DFB"/>
    <w:p w:rsidR="00D515E7" w:rsidRDefault="00D515E7" w:rsidP="004E4DFB"/>
    <w:p w:rsidR="00D515E7" w:rsidRDefault="00D515E7" w:rsidP="004E4DFB"/>
    <w:p w:rsidR="00D515E7" w:rsidRDefault="00D515E7" w:rsidP="004E4DFB"/>
    <w:p w:rsidR="00D515E7" w:rsidRDefault="00D515E7" w:rsidP="004E4DFB"/>
    <w:p w:rsidR="00D515E7" w:rsidRDefault="00D515E7" w:rsidP="004E4DFB"/>
    <w:p w:rsidR="00D515E7" w:rsidRDefault="00D515E7" w:rsidP="004E4DFB"/>
    <w:p w:rsidR="00553CE0" w:rsidRPr="00CB4FC4" w:rsidRDefault="00553CE0" w:rsidP="004E4DFB"/>
    <w:p w:rsidR="00553CE0" w:rsidRDefault="00553CE0" w:rsidP="004E4DFB"/>
    <w:p w:rsidR="00553CE0" w:rsidRDefault="00553CE0" w:rsidP="004E4DFB"/>
    <w:p w:rsidR="00553CE0" w:rsidRDefault="00553CE0" w:rsidP="004E4DFB"/>
    <w:p w:rsidR="00553CE0" w:rsidRDefault="00553CE0" w:rsidP="004E4DFB"/>
    <w:p w:rsidR="00553CE0" w:rsidRDefault="00553CE0" w:rsidP="004E4DFB">
      <w:pPr>
        <w:pStyle w:val="Title"/>
      </w:pPr>
      <w:r>
        <w:t>Banco Interamericano de Desenvolvimento</w:t>
      </w:r>
    </w:p>
    <w:p w:rsidR="00A76239" w:rsidRDefault="00553CE0" w:rsidP="004E4DFB">
      <w:pPr>
        <w:pStyle w:val="Title"/>
      </w:pPr>
      <w:r w:rsidRPr="0024537E">
        <w:t>Washington, D.C</w:t>
      </w:r>
    </w:p>
    <w:p w:rsidR="00553CE0" w:rsidRPr="0024537E" w:rsidRDefault="00A76239" w:rsidP="004E4DFB">
      <w:pPr>
        <w:pStyle w:val="Title"/>
      </w:pPr>
      <w:r>
        <w:t>2011</w:t>
      </w:r>
    </w:p>
    <w:p w:rsidR="00553CE0" w:rsidRPr="0024537E" w:rsidRDefault="00553CE0" w:rsidP="004E4DFB"/>
    <w:p w:rsidR="00553CE0" w:rsidRPr="00475255" w:rsidRDefault="000D6CC1" w:rsidP="004E4DFB">
      <w:pPr>
        <w:pStyle w:val="Title"/>
        <w:rPr>
          <w:rStyle w:val="Comentrio40"/>
        </w:rPr>
      </w:pPr>
      <w:r w:rsidRPr="00475255">
        <w:rPr>
          <w:rStyle w:val="Comentrio40"/>
        </w:rPr>
        <w:t>Revis</w:t>
      </w:r>
      <w:r w:rsidRPr="00475255">
        <w:rPr>
          <w:rStyle w:val="Comentrio40"/>
          <w:rFonts w:hint="eastAsia"/>
        </w:rPr>
        <w:t>ã</w:t>
      </w:r>
      <w:r w:rsidRPr="00475255">
        <w:rPr>
          <w:rStyle w:val="Comentrio40"/>
        </w:rPr>
        <w:t xml:space="preserve">o BID-Brasil, </w:t>
      </w:r>
      <w:r w:rsidR="00DC5172">
        <w:rPr>
          <w:rStyle w:val="Comentrio40"/>
        </w:rPr>
        <w:t>j</w:t>
      </w:r>
      <w:r w:rsidR="00334AD8">
        <w:rPr>
          <w:rStyle w:val="Comentrio40"/>
        </w:rPr>
        <w:t>unho</w:t>
      </w:r>
      <w:r w:rsidRPr="00475255">
        <w:rPr>
          <w:rStyle w:val="Comentrio40"/>
        </w:rPr>
        <w:t xml:space="preserve"> </w:t>
      </w:r>
      <w:r w:rsidR="00553CE0" w:rsidRPr="00475255">
        <w:rPr>
          <w:rStyle w:val="Comentrio40"/>
        </w:rPr>
        <w:t>de 20</w:t>
      </w:r>
      <w:r w:rsidRPr="00475255">
        <w:rPr>
          <w:rStyle w:val="Comentrio40"/>
        </w:rPr>
        <w:t>1</w:t>
      </w:r>
      <w:r w:rsidR="00DC5172">
        <w:rPr>
          <w:rStyle w:val="Comentrio40"/>
        </w:rPr>
        <w:t>5</w:t>
      </w:r>
    </w:p>
    <w:p w:rsidR="00553CE0" w:rsidRPr="00CC6D57" w:rsidRDefault="00553CE0" w:rsidP="004E4DFB">
      <w:pPr>
        <w:pStyle w:val="TOAHeading"/>
        <w:rPr>
          <w:lang w:val="pt-BR"/>
        </w:rPr>
      </w:pPr>
    </w:p>
    <w:p w:rsidR="00AE2DDF" w:rsidRDefault="00AE2DDF" w:rsidP="004E4DFB">
      <w:pPr>
        <w:sectPr w:rsidR="00AE2DDF" w:rsidSect="00D515E7">
          <w:headerReference w:type="even" r:id="rId11"/>
          <w:footerReference w:type="default" r:id="rId12"/>
          <w:pgSz w:w="11909" w:h="16834" w:code="9"/>
          <w:pgMar w:top="1440" w:right="1584" w:bottom="1440" w:left="1440" w:header="720" w:footer="720" w:gutter="0"/>
          <w:pgBorders w:display="firstPage" w:offsetFrom="page">
            <w:top w:val="double" w:sz="4" w:space="24" w:color="auto"/>
            <w:left w:val="double" w:sz="4" w:space="24" w:color="auto"/>
            <w:bottom w:val="double" w:sz="4" w:space="24" w:color="auto"/>
            <w:right w:val="double" w:sz="4" w:space="24" w:color="auto"/>
          </w:pgBorders>
          <w:pgNumType w:start="1"/>
          <w:cols w:space="720"/>
          <w:noEndnote/>
          <w:titlePg/>
          <w:docGrid w:linePitch="326"/>
        </w:sectPr>
      </w:pPr>
    </w:p>
    <w:p w:rsidR="00553CE0" w:rsidRPr="00CC6D57" w:rsidRDefault="00553CE0" w:rsidP="004E4DFB">
      <w:pPr>
        <w:pStyle w:val="TOAHeading"/>
        <w:rPr>
          <w:lang w:val="pt-BR"/>
        </w:rPr>
      </w:pPr>
    </w:p>
    <w:p w:rsidR="00553CE0" w:rsidRPr="004B49AC" w:rsidRDefault="003E6A8E" w:rsidP="004E4DFB">
      <w:pPr>
        <w:pStyle w:val="Subtitle"/>
      </w:pPr>
      <w:bookmarkStart w:id="0" w:name="_Toc269392981"/>
      <w:r w:rsidRPr="004B49AC">
        <w:rPr>
          <w:color w:val="FFFFFF"/>
        </w:rPr>
        <w:t>F</w:t>
      </w:r>
      <w:r w:rsidRPr="004B49AC">
        <w:t>REVISÕES</w:t>
      </w:r>
      <w:bookmarkEnd w:id="0"/>
    </w:p>
    <w:p w:rsidR="00553CE0" w:rsidRDefault="00553CE0" w:rsidP="004E4DFB">
      <w:pPr>
        <w:rPr>
          <w:lang w:val="pt-PT"/>
        </w:rPr>
      </w:pPr>
    </w:p>
    <w:tbl>
      <w:tblPr>
        <w:tblW w:w="9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3665"/>
        <w:gridCol w:w="3960"/>
      </w:tblGrid>
      <w:tr w:rsidR="00553CE0" w:rsidTr="00A60FA1">
        <w:tc>
          <w:tcPr>
            <w:tcW w:w="1843" w:type="dxa"/>
            <w:tcBorders>
              <w:top w:val="single" w:sz="6" w:space="0" w:color="auto"/>
              <w:left w:val="single" w:sz="6" w:space="0" w:color="auto"/>
              <w:bottom w:val="single" w:sz="6" w:space="0" w:color="auto"/>
              <w:right w:val="single" w:sz="6" w:space="0" w:color="auto"/>
            </w:tcBorders>
          </w:tcPr>
          <w:p w:rsidR="00553CE0" w:rsidRPr="004D5228" w:rsidRDefault="00553CE0" w:rsidP="004E4DFB">
            <w:pPr>
              <w:pStyle w:val="Subtitle"/>
              <w:rPr>
                <w:lang w:val="pt-PT"/>
              </w:rPr>
            </w:pPr>
          </w:p>
          <w:p w:rsidR="00553CE0" w:rsidRPr="004D5228" w:rsidRDefault="00553CE0" w:rsidP="004E4DFB">
            <w:pPr>
              <w:pStyle w:val="Subtitle"/>
              <w:rPr>
                <w:lang w:val="pt-PT"/>
              </w:rPr>
            </w:pPr>
            <w:r w:rsidRPr="004D5228">
              <w:rPr>
                <w:lang w:val="pt-PT"/>
              </w:rPr>
              <w:t>Versão</w:t>
            </w:r>
          </w:p>
          <w:p w:rsidR="00553CE0" w:rsidRPr="004D5228" w:rsidRDefault="00553CE0" w:rsidP="004E4DFB">
            <w:pPr>
              <w:pStyle w:val="Subtitle"/>
              <w:rPr>
                <w:lang w:val="pt-PT"/>
              </w:rPr>
            </w:pPr>
          </w:p>
        </w:tc>
        <w:tc>
          <w:tcPr>
            <w:tcW w:w="3665" w:type="dxa"/>
            <w:tcBorders>
              <w:top w:val="single" w:sz="6" w:space="0" w:color="auto"/>
              <w:left w:val="single" w:sz="6" w:space="0" w:color="auto"/>
              <w:bottom w:val="single" w:sz="6" w:space="0" w:color="auto"/>
              <w:right w:val="single" w:sz="6" w:space="0" w:color="auto"/>
            </w:tcBorders>
          </w:tcPr>
          <w:p w:rsidR="00553CE0" w:rsidRPr="004D5228" w:rsidRDefault="00553CE0" w:rsidP="004E4DFB">
            <w:pPr>
              <w:pStyle w:val="Subtitle"/>
              <w:rPr>
                <w:lang w:val="pt-PT"/>
              </w:rPr>
            </w:pPr>
          </w:p>
          <w:p w:rsidR="00553CE0" w:rsidRPr="004D5228" w:rsidRDefault="00553CE0" w:rsidP="004E4DFB">
            <w:pPr>
              <w:pStyle w:val="Subtitle"/>
              <w:rPr>
                <w:lang w:val="pt-PT"/>
              </w:rPr>
            </w:pPr>
            <w:r w:rsidRPr="004D5228">
              <w:rPr>
                <w:lang w:val="pt-PT"/>
              </w:rPr>
              <w:t>Modificações</w:t>
            </w:r>
          </w:p>
        </w:tc>
        <w:tc>
          <w:tcPr>
            <w:tcW w:w="3960" w:type="dxa"/>
            <w:tcBorders>
              <w:top w:val="single" w:sz="6" w:space="0" w:color="auto"/>
              <w:left w:val="single" w:sz="6" w:space="0" w:color="auto"/>
              <w:bottom w:val="single" w:sz="6" w:space="0" w:color="auto"/>
              <w:right w:val="single" w:sz="6" w:space="0" w:color="auto"/>
            </w:tcBorders>
          </w:tcPr>
          <w:p w:rsidR="00553CE0" w:rsidRPr="004D5228" w:rsidRDefault="00553CE0" w:rsidP="004E4DFB">
            <w:pPr>
              <w:pStyle w:val="Subtitle"/>
              <w:rPr>
                <w:lang w:val="pt-PT"/>
              </w:rPr>
            </w:pPr>
          </w:p>
          <w:p w:rsidR="00553CE0" w:rsidRPr="004D5228" w:rsidRDefault="00553CE0" w:rsidP="004E4DFB">
            <w:pPr>
              <w:pStyle w:val="Subtitle"/>
              <w:rPr>
                <w:lang w:val="pt-PT"/>
              </w:rPr>
            </w:pPr>
            <w:r w:rsidRPr="004D5228">
              <w:rPr>
                <w:lang w:val="pt-PT"/>
              </w:rPr>
              <w:t>Motivo</w:t>
            </w:r>
          </w:p>
        </w:tc>
      </w:tr>
      <w:tr w:rsidR="00553CE0" w:rsidTr="00A60FA1">
        <w:tc>
          <w:tcPr>
            <w:tcW w:w="1843" w:type="dxa"/>
            <w:tcBorders>
              <w:top w:val="single" w:sz="6" w:space="0" w:color="auto"/>
              <w:left w:val="single" w:sz="6" w:space="0" w:color="auto"/>
              <w:bottom w:val="single" w:sz="6" w:space="0" w:color="auto"/>
              <w:right w:val="single" w:sz="6" w:space="0" w:color="auto"/>
            </w:tcBorders>
          </w:tcPr>
          <w:p w:rsidR="00553CE0" w:rsidRPr="004D5228" w:rsidRDefault="00553CE0" w:rsidP="004E4DFB">
            <w:pPr>
              <w:rPr>
                <w:lang w:val="pt-PT"/>
              </w:rPr>
            </w:pPr>
            <w:r w:rsidRPr="004D5228">
              <w:rPr>
                <w:lang w:val="pt-PT"/>
              </w:rPr>
              <w:t>Outubro 2005</w:t>
            </w:r>
          </w:p>
        </w:tc>
        <w:tc>
          <w:tcPr>
            <w:tcW w:w="3665" w:type="dxa"/>
            <w:tcBorders>
              <w:top w:val="single" w:sz="6" w:space="0" w:color="auto"/>
              <w:left w:val="single" w:sz="6" w:space="0" w:color="auto"/>
              <w:bottom w:val="single" w:sz="6" w:space="0" w:color="auto"/>
              <w:right w:val="single" w:sz="6" w:space="0" w:color="auto"/>
            </w:tcBorders>
          </w:tcPr>
          <w:p w:rsidR="00553CE0" w:rsidRDefault="00553CE0" w:rsidP="004E4DFB">
            <w:pPr>
              <w:rPr>
                <w:lang w:val="pt-PT"/>
              </w:rPr>
            </w:pPr>
            <w:r w:rsidRPr="004D5228">
              <w:rPr>
                <w:lang w:val="pt-PT"/>
              </w:rPr>
              <w:t>Primeira publicação</w:t>
            </w:r>
            <w:r w:rsidR="00A65A3E">
              <w:rPr>
                <w:lang w:val="pt-PT"/>
              </w:rPr>
              <w:t>.</w:t>
            </w:r>
          </w:p>
          <w:p w:rsidR="00B762E2" w:rsidRPr="004D5228" w:rsidRDefault="00B762E2" w:rsidP="004E4DFB">
            <w:pPr>
              <w:rPr>
                <w:lang w:val="pt-PT"/>
              </w:rPr>
            </w:pPr>
          </w:p>
        </w:tc>
        <w:tc>
          <w:tcPr>
            <w:tcW w:w="3960" w:type="dxa"/>
            <w:tcBorders>
              <w:top w:val="single" w:sz="6" w:space="0" w:color="auto"/>
              <w:left w:val="single" w:sz="6" w:space="0" w:color="auto"/>
              <w:bottom w:val="single" w:sz="6" w:space="0" w:color="auto"/>
              <w:right w:val="single" w:sz="6" w:space="0" w:color="auto"/>
            </w:tcBorders>
          </w:tcPr>
          <w:p w:rsidR="00553CE0" w:rsidRPr="004D5228" w:rsidRDefault="00553CE0" w:rsidP="004E4DFB">
            <w:pPr>
              <w:rPr>
                <w:lang w:val="pt-PT"/>
              </w:rPr>
            </w:pPr>
            <w:r w:rsidRPr="004D5228">
              <w:rPr>
                <w:lang w:val="pt-PT"/>
              </w:rPr>
              <w:t>Primeira publicação</w:t>
            </w:r>
            <w:r w:rsidR="00A65A3E">
              <w:rPr>
                <w:lang w:val="pt-PT"/>
              </w:rPr>
              <w:t>.</w:t>
            </w:r>
          </w:p>
        </w:tc>
      </w:tr>
      <w:tr w:rsidR="00553CE0" w:rsidTr="00A60FA1">
        <w:tc>
          <w:tcPr>
            <w:tcW w:w="1843" w:type="dxa"/>
            <w:tcBorders>
              <w:top w:val="single" w:sz="6" w:space="0" w:color="auto"/>
              <w:left w:val="single" w:sz="6" w:space="0" w:color="auto"/>
              <w:bottom w:val="single" w:sz="6" w:space="0" w:color="auto"/>
              <w:right w:val="single" w:sz="6" w:space="0" w:color="auto"/>
            </w:tcBorders>
          </w:tcPr>
          <w:p w:rsidR="00553CE0" w:rsidRPr="004D5228" w:rsidRDefault="00553CE0" w:rsidP="004E4DFB">
            <w:pPr>
              <w:rPr>
                <w:lang w:val="pt-PT"/>
              </w:rPr>
            </w:pPr>
            <w:r w:rsidRPr="004D5228">
              <w:rPr>
                <w:lang w:val="pt-PT"/>
              </w:rPr>
              <w:t>Dezembro 2006</w:t>
            </w:r>
          </w:p>
        </w:tc>
        <w:tc>
          <w:tcPr>
            <w:tcW w:w="3665" w:type="dxa"/>
            <w:tcBorders>
              <w:top w:val="single" w:sz="6" w:space="0" w:color="auto"/>
              <w:left w:val="single" w:sz="6" w:space="0" w:color="auto"/>
              <w:bottom w:val="single" w:sz="6" w:space="0" w:color="auto"/>
              <w:right w:val="single" w:sz="6" w:space="0" w:color="auto"/>
            </w:tcBorders>
          </w:tcPr>
          <w:p w:rsidR="00553CE0" w:rsidRPr="00115EBF" w:rsidRDefault="00FC6681" w:rsidP="004E4DFB">
            <w:r w:rsidRPr="00115EBF">
              <w:t>Seção I. Instruções aos</w:t>
            </w:r>
            <w:r w:rsidR="00A65A3E">
              <w:t xml:space="preserve"> Licitantes (IAL) – Cláusula 3</w:t>
            </w:r>
          </w:p>
          <w:p w:rsidR="00553CE0" w:rsidRPr="00115EBF" w:rsidRDefault="00553CE0" w:rsidP="004E4DFB"/>
          <w:p w:rsidR="00553CE0" w:rsidRDefault="00553CE0" w:rsidP="004E4DFB">
            <w:r w:rsidRPr="00115EBF">
              <w:t>Seção V. Condições Gerais do Contrato – Cláusula 60</w:t>
            </w:r>
          </w:p>
          <w:p w:rsidR="00A65A3E" w:rsidRPr="00115EBF" w:rsidRDefault="00A65A3E" w:rsidP="004E4DFB"/>
        </w:tc>
        <w:tc>
          <w:tcPr>
            <w:tcW w:w="3960" w:type="dxa"/>
            <w:tcBorders>
              <w:top w:val="single" w:sz="6" w:space="0" w:color="auto"/>
              <w:left w:val="single" w:sz="6" w:space="0" w:color="auto"/>
              <w:bottom w:val="single" w:sz="6" w:space="0" w:color="auto"/>
              <w:right w:val="single" w:sz="6" w:space="0" w:color="auto"/>
            </w:tcBorders>
          </w:tcPr>
          <w:p w:rsidR="00553CE0" w:rsidRPr="00115EBF" w:rsidRDefault="00553CE0" w:rsidP="004E4DFB">
            <w:r w:rsidRPr="00115EBF">
              <w:t>Modificações às Políticas para Aqui</w:t>
            </w:r>
            <w:r w:rsidR="00C77EFA" w:rsidRPr="00115EBF">
              <w:t>sição de Bens e Contratação de O</w:t>
            </w:r>
            <w:r w:rsidRPr="00115EBF">
              <w:t xml:space="preserve">bras </w:t>
            </w:r>
            <w:r w:rsidR="00D61538" w:rsidRPr="00115EBF">
              <w:t>Financiada</w:t>
            </w:r>
            <w:r w:rsidRPr="00115EBF">
              <w:t>s pelo Banco Interamericano de Desenvolvimento parágrafo 1.14 (GN-2349-7)</w:t>
            </w:r>
            <w:r w:rsidR="00A65A3E">
              <w:t>.</w:t>
            </w:r>
          </w:p>
        </w:tc>
      </w:tr>
      <w:tr w:rsidR="00A60FA1" w:rsidTr="00A60FA1">
        <w:tc>
          <w:tcPr>
            <w:tcW w:w="1843" w:type="dxa"/>
            <w:tcBorders>
              <w:top w:val="single" w:sz="6" w:space="0" w:color="auto"/>
              <w:left w:val="single" w:sz="6" w:space="0" w:color="auto"/>
              <w:bottom w:val="single" w:sz="6" w:space="0" w:color="auto"/>
              <w:right w:val="single" w:sz="6" w:space="0" w:color="auto"/>
            </w:tcBorders>
          </w:tcPr>
          <w:p w:rsidR="00A60FA1" w:rsidRPr="00A60FA1" w:rsidRDefault="00A60FA1" w:rsidP="004E4DFB">
            <w:r w:rsidRPr="00A60FA1">
              <w:t>2011</w:t>
            </w:r>
          </w:p>
        </w:tc>
        <w:tc>
          <w:tcPr>
            <w:tcW w:w="3665" w:type="dxa"/>
            <w:tcBorders>
              <w:top w:val="single" w:sz="6" w:space="0" w:color="auto"/>
              <w:left w:val="single" w:sz="6" w:space="0" w:color="auto"/>
              <w:bottom w:val="single" w:sz="6" w:space="0" w:color="auto"/>
              <w:right w:val="single" w:sz="6" w:space="0" w:color="auto"/>
            </w:tcBorders>
          </w:tcPr>
          <w:p w:rsidR="00A60FA1" w:rsidRPr="00115EBF" w:rsidRDefault="00A60FA1" w:rsidP="004E4DFB">
            <w:r w:rsidRPr="00115EBF">
              <w:t>Seção I Cláusula 3: Práticas Proibidas</w:t>
            </w:r>
          </w:p>
          <w:p w:rsidR="00A60FA1" w:rsidRPr="00115EBF" w:rsidRDefault="00A60FA1" w:rsidP="004E4DFB">
            <w:r w:rsidRPr="00115EBF">
              <w:t>Cláusula 4: Licitantes Elegíveis</w:t>
            </w:r>
          </w:p>
          <w:p w:rsidR="00A60FA1" w:rsidRPr="00115EBF" w:rsidRDefault="00A60FA1" w:rsidP="004E4DFB">
            <w:r w:rsidRPr="00115EBF">
              <w:t>Formulário de Apresentação de Propostas</w:t>
            </w:r>
          </w:p>
          <w:p w:rsidR="00A60FA1" w:rsidRPr="00115EBF" w:rsidRDefault="00A60FA1" w:rsidP="004E4DFB">
            <w:r w:rsidRPr="00115EBF">
              <w:t>Seção V Cláusula 60: Práticas Proibidas</w:t>
            </w:r>
          </w:p>
        </w:tc>
        <w:tc>
          <w:tcPr>
            <w:tcW w:w="3960" w:type="dxa"/>
            <w:tcBorders>
              <w:top w:val="single" w:sz="6" w:space="0" w:color="auto"/>
              <w:left w:val="single" w:sz="6" w:space="0" w:color="auto"/>
              <w:bottom w:val="single" w:sz="6" w:space="0" w:color="auto"/>
              <w:right w:val="single" w:sz="6" w:space="0" w:color="auto"/>
            </w:tcBorders>
          </w:tcPr>
          <w:p w:rsidR="00A60FA1" w:rsidRPr="00115EBF" w:rsidRDefault="00A60FA1" w:rsidP="004E4DFB">
            <w:r w:rsidRPr="00115EBF">
              <w:t xml:space="preserve">Modificação às Políticas para a Aquisição </w:t>
            </w:r>
            <w:r w:rsidR="00D61538" w:rsidRPr="00115EBF">
              <w:t>de Bens e Contratação de Obras F</w:t>
            </w:r>
            <w:r w:rsidRPr="00115EBF">
              <w:t>inanciadas pelo Banco Interamericano de Desenvolvimento GN-2349-9. Modificação às definições de práticas proibidas e incorporação do reconhecimento recíproco de sanções.</w:t>
            </w:r>
          </w:p>
        </w:tc>
      </w:tr>
      <w:tr w:rsidR="008D1735" w:rsidTr="00A60FA1">
        <w:tc>
          <w:tcPr>
            <w:tcW w:w="1843" w:type="dxa"/>
            <w:tcBorders>
              <w:top w:val="single" w:sz="6" w:space="0" w:color="auto"/>
              <w:left w:val="single" w:sz="6" w:space="0" w:color="auto"/>
              <w:bottom w:val="single" w:sz="6" w:space="0" w:color="auto"/>
              <w:right w:val="single" w:sz="6" w:space="0" w:color="auto"/>
            </w:tcBorders>
          </w:tcPr>
          <w:p w:rsidR="008D1735" w:rsidRPr="00A60FA1" w:rsidRDefault="008D1735" w:rsidP="004E4DFB">
            <w:r>
              <w:t>Setembro 2014</w:t>
            </w:r>
          </w:p>
        </w:tc>
        <w:tc>
          <w:tcPr>
            <w:tcW w:w="3665" w:type="dxa"/>
            <w:tcBorders>
              <w:top w:val="single" w:sz="6" w:space="0" w:color="auto"/>
              <w:left w:val="single" w:sz="6" w:space="0" w:color="auto"/>
              <w:bottom w:val="single" w:sz="6" w:space="0" w:color="auto"/>
              <w:right w:val="single" w:sz="6" w:space="0" w:color="auto"/>
            </w:tcBorders>
          </w:tcPr>
          <w:p w:rsidR="008D1735" w:rsidRPr="00115EBF" w:rsidRDefault="008D1735" w:rsidP="004E4DFB">
            <w:r>
              <w:t xml:space="preserve">Inclusão de maior número de explicações na </w:t>
            </w:r>
            <w:r>
              <w:rPr>
                <w:noProof/>
              </w:rPr>
              <w:t xml:space="preserve">Seção II. Dados da Licitação (DDL); Inclusão de novos formulários na Seção IV. Formulários de Proposta do Licitante; </w:t>
            </w:r>
            <w:r>
              <w:t xml:space="preserve">Inclusão de </w:t>
            </w:r>
            <w:r w:rsidR="000156B5">
              <w:t xml:space="preserve">um </w:t>
            </w:r>
            <w:r>
              <w:t xml:space="preserve">maior número de explicações na </w:t>
            </w:r>
            <w:r>
              <w:rPr>
                <w:noProof/>
              </w:rPr>
              <w:t>Seção VI. Condições Especiais do Contrato (CEC); inclusão de Planilhas na Seção IX. Planilha de Quantidades</w:t>
            </w:r>
          </w:p>
        </w:tc>
        <w:tc>
          <w:tcPr>
            <w:tcW w:w="3960" w:type="dxa"/>
            <w:tcBorders>
              <w:top w:val="single" w:sz="6" w:space="0" w:color="auto"/>
              <w:left w:val="single" w:sz="6" w:space="0" w:color="auto"/>
              <w:bottom w:val="single" w:sz="6" w:space="0" w:color="auto"/>
              <w:right w:val="single" w:sz="6" w:space="0" w:color="auto"/>
            </w:tcBorders>
          </w:tcPr>
          <w:p w:rsidR="008D1735" w:rsidRPr="00115EBF" w:rsidRDefault="008D1735" w:rsidP="004E4DFB">
            <w:r>
              <w:t>Tornar o documento de licitação mais compreensível pelos seus usuários</w:t>
            </w:r>
          </w:p>
        </w:tc>
      </w:tr>
      <w:tr w:rsidR="00BE7ECE" w:rsidTr="00A60FA1">
        <w:tc>
          <w:tcPr>
            <w:tcW w:w="1843" w:type="dxa"/>
            <w:tcBorders>
              <w:top w:val="single" w:sz="6" w:space="0" w:color="auto"/>
              <w:left w:val="single" w:sz="6" w:space="0" w:color="auto"/>
              <w:bottom w:val="single" w:sz="6" w:space="0" w:color="auto"/>
              <w:right w:val="single" w:sz="6" w:space="0" w:color="auto"/>
            </w:tcBorders>
          </w:tcPr>
          <w:p w:rsidR="00BE7ECE" w:rsidRDefault="00DC5172" w:rsidP="004E4DFB">
            <w:r>
              <w:t>Janeiro 2015</w:t>
            </w:r>
          </w:p>
        </w:tc>
        <w:tc>
          <w:tcPr>
            <w:tcW w:w="3665" w:type="dxa"/>
            <w:tcBorders>
              <w:top w:val="single" w:sz="6" w:space="0" w:color="auto"/>
              <w:left w:val="single" w:sz="6" w:space="0" w:color="auto"/>
              <w:bottom w:val="single" w:sz="6" w:space="0" w:color="auto"/>
              <w:right w:val="single" w:sz="6" w:space="0" w:color="auto"/>
            </w:tcBorders>
          </w:tcPr>
          <w:p w:rsidR="00BE7ECE" w:rsidRDefault="00BE7ECE" w:rsidP="004E4DFB"/>
        </w:tc>
        <w:tc>
          <w:tcPr>
            <w:tcW w:w="3960" w:type="dxa"/>
            <w:tcBorders>
              <w:top w:val="single" w:sz="6" w:space="0" w:color="auto"/>
              <w:left w:val="single" w:sz="6" w:space="0" w:color="auto"/>
              <w:bottom w:val="single" w:sz="6" w:space="0" w:color="auto"/>
              <w:right w:val="single" w:sz="6" w:space="0" w:color="auto"/>
            </w:tcBorders>
          </w:tcPr>
          <w:p w:rsidR="00BE7ECE" w:rsidRDefault="00BE7ECE" w:rsidP="004E4DFB">
            <w:r>
              <w:t>Modificações no texto e nas Garantias de Proposta, Execução e Adiantamento</w:t>
            </w:r>
          </w:p>
        </w:tc>
      </w:tr>
    </w:tbl>
    <w:p w:rsidR="008B4488" w:rsidRPr="00BC5D13" w:rsidRDefault="008B4488" w:rsidP="004E4DFB">
      <w:pPr>
        <w:rPr>
          <w:lang w:eastAsia="en-US"/>
        </w:rPr>
      </w:pPr>
    </w:p>
    <w:p w:rsidR="008B4488" w:rsidRPr="00BC5D13" w:rsidRDefault="008B4488" w:rsidP="004E4DFB">
      <w:pPr>
        <w:rPr>
          <w:lang w:eastAsia="en-US"/>
        </w:rPr>
        <w:sectPr w:rsidR="008B4488" w:rsidRPr="00BC5D13" w:rsidSect="00A614A3">
          <w:headerReference w:type="default" r:id="rId13"/>
          <w:headerReference w:type="first" r:id="rId14"/>
          <w:pgSz w:w="11909" w:h="16834" w:code="9"/>
          <w:pgMar w:top="1440" w:right="1584" w:bottom="1440" w:left="1440" w:header="720" w:footer="720" w:gutter="0"/>
          <w:pgNumType w:start="2"/>
          <w:cols w:space="720"/>
          <w:noEndnote/>
          <w:docGrid w:linePitch="326"/>
        </w:sectPr>
      </w:pPr>
    </w:p>
    <w:p w:rsidR="00D12782" w:rsidRPr="00D12782" w:rsidRDefault="00D12782" w:rsidP="004E4DFB"/>
    <w:p w:rsidR="00553CE0" w:rsidRDefault="003E6A8E" w:rsidP="004E4DFB">
      <w:pPr>
        <w:pStyle w:val="Subtitle"/>
      </w:pPr>
      <w:bookmarkStart w:id="1" w:name="_Toc269392982"/>
      <w:r>
        <w:t>PREFÁCIO</w:t>
      </w:r>
      <w:bookmarkEnd w:id="1"/>
    </w:p>
    <w:p w:rsidR="00553CE0" w:rsidRDefault="00553CE0" w:rsidP="004E4DFB"/>
    <w:p w:rsidR="00553CE0" w:rsidRDefault="00553CE0" w:rsidP="004E4DFB"/>
    <w:p w:rsidR="00553CE0" w:rsidRDefault="00553CE0" w:rsidP="004E4DFB">
      <w:r>
        <w:t>As aquisições em projetos financiados pelo Banco Interamericano de Desenvolvimento (BID)</w:t>
      </w:r>
      <w:r w:rsidR="00875FD7">
        <w:t xml:space="preserve"> </w:t>
      </w:r>
      <w:r>
        <w:rPr>
          <w:rStyle w:val="FootnoteReference"/>
        </w:rPr>
        <w:footnoteReference w:id="1"/>
      </w:r>
      <w:r>
        <w:t xml:space="preserve"> são efetuadas de acordo com políticas e procedimentos estipulados nas </w:t>
      </w:r>
      <w:r>
        <w:rPr>
          <w:i/>
        </w:rPr>
        <w:t xml:space="preserve">Políticas para </w:t>
      </w:r>
      <w:r w:rsidR="00A662C6" w:rsidRPr="00115EBF">
        <w:rPr>
          <w:rFonts w:eastAsia="MS Mincho"/>
          <w:i/>
        </w:rPr>
        <w:t>A</w:t>
      </w:r>
      <w:r w:rsidR="00A662C6" w:rsidRPr="00115EBF">
        <w:rPr>
          <w:i/>
        </w:rPr>
        <w:t xml:space="preserve">quisição de </w:t>
      </w:r>
      <w:r w:rsidR="00A662C6" w:rsidRPr="00115EBF">
        <w:rPr>
          <w:rFonts w:eastAsia="MS Mincho"/>
          <w:i/>
        </w:rPr>
        <w:t>O</w:t>
      </w:r>
      <w:r w:rsidR="00A662C6" w:rsidRPr="00115EBF">
        <w:rPr>
          <w:i/>
        </w:rPr>
        <w:t xml:space="preserve">bras e </w:t>
      </w:r>
      <w:r w:rsidR="00A662C6" w:rsidRPr="00115EBF">
        <w:rPr>
          <w:rFonts w:eastAsia="MS Mincho"/>
          <w:i/>
        </w:rPr>
        <w:t>B</w:t>
      </w:r>
      <w:r w:rsidR="00A662C6" w:rsidRPr="00115EBF">
        <w:rPr>
          <w:i/>
        </w:rPr>
        <w:t xml:space="preserve">ens </w:t>
      </w:r>
      <w:r w:rsidR="00A662C6" w:rsidRPr="00115EBF">
        <w:rPr>
          <w:rFonts w:eastAsia="MS Mincho"/>
          <w:i/>
        </w:rPr>
        <w:t>F</w:t>
      </w:r>
      <w:r w:rsidR="00D61538" w:rsidRPr="00115EBF">
        <w:rPr>
          <w:i/>
        </w:rPr>
        <w:t>inanciada</w:t>
      </w:r>
      <w:r w:rsidR="00A662C6" w:rsidRPr="00115EBF">
        <w:rPr>
          <w:i/>
        </w:rPr>
        <w:t>s</w:t>
      </w:r>
      <w:r w:rsidR="00A662C6">
        <w:rPr>
          <w:i/>
        </w:rPr>
        <w:t xml:space="preserve"> </w:t>
      </w:r>
      <w:r>
        <w:rPr>
          <w:i/>
        </w:rPr>
        <w:t xml:space="preserve">pelo Banco Interamericano de Desenvolvimento </w:t>
      </w:r>
      <w:r w:rsidR="00BB3B15">
        <w:rPr>
          <w:rStyle w:val="FootnoteReference"/>
          <w:i/>
        </w:rPr>
        <w:footnoteReference w:id="2"/>
      </w:r>
      <w:r w:rsidR="00BB3B15">
        <w:rPr>
          <w:i/>
        </w:rPr>
        <w:t xml:space="preserve"> </w:t>
      </w:r>
      <w:r>
        <w:t xml:space="preserve">(doravante denominadas </w:t>
      </w:r>
      <w:r>
        <w:rPr>
          <w:i/>
        </w:rPr>
        <w:t>Políticas</w:t>
      </w:r>
      <w:r>
        <w:t>).</w:t>
      </w:r>
    </w:p>
    <w:p w:rsidR="00553CE0" w:rsidRDefault="00553CE0" w:rsidP="004E4DFB"/>
    <w:p w:rsidR="00553CE0" w:rsidRPr="00115EBF" w:rsidRDefault="00553CE0" w:rsidP="004E4DFB">
      <w:r w:rsidRPr="00115EBF">
        <w:t xml:space="preserve">Os Documentos Padrão de Licitação nesta publicação foram preparados para serem </w:t>
      </w:r>
      <w:r w:rsidR="00E60173" w:rsidRPr="00115EBF">
        <w:t>utilizados pelos M</w:t>
      </w:r>
      <w:r w:rsidRPr="00115EBF">
        <w:t>utuários na contratação de obras para “pequenos” contratos em gera</w:t>
      </w:r>
      <w:r w:rsidR="00E60173" w:rsidRPr="00115EBF">
        <w:t>l, menos de US$ 10 milhões por L</w:t>
      </w:r>
      <w:r w:rsidRPr="00115EBF">
        <w:t xml:space="preserve">icitação </w:t>
      </w:r>
      <w:r w:rsidR="00E60173" w:rsidRPr="00115EBF">
        <w:t>P</w:t>
      </w:r>
      <w:r w:rsidRPr="00115EBF">
        <w:t>ública</w:t>
      </w:r>
      <w:r w:rsidR="00E60173" w:rsidRPr="00115EBF">
        <w:t xml:space="preserve"> I</w:t>
      </w:r>
      <w:r w:rsidRPr="00115EBF">
        <w:t>nternacional (LPI)</w:t>
      </w:r>
      <w:r w:rsidR="00E60173" w:rsidRPr="00115EBF">
        <w:t>.</w:t>
      </w:r>
      <w:r w:rsidRPr="00115EBF">
        <w:t xml:space="preserve"> Esses documento</w:t>
      </w:r>
      <w:r w:rsidR="00E60173" w:rsidRPr="00115EBF">
        <w:t>s também podem ser adaptados à L</w:t>
      </w:r>
      <w:r w:rsidRPr="00115EBF">
        <w:t xml:space="preserve">icitação </w:t>
      </w:r>
      <w:r w:rsidR="00E60173" w:rsidRPr="00115EBF">
        <w:t>P</w:t>
      </w:r>
      <w:r w:rsidRPr="00115EBF">
        <w:t xml:space="preserve">ública </w:t>
      </w:r>
      <w:r w:rsidR="00E60173" w:rsidRPr="00115EBF">
        <w:t>N</w:t>
      </w:r>
      <w:r w:rsidRPr="00115EBF">
        <w:t>acional (LPN)</w:t>
      </w:r>
      <w:r w:rsidR="002A580B" w:rsidRPr="00115EBF">
        <w:t xml:space="preserve">.  </w:t>
      </w:r>
      <w:r w:rsidRPr="00115EBF">
        <w:t>Contudo, são necessárias alterações substanciais nas Instruções aos Licitantes e Condições Especiais do Contrato para adaptá-los à LPN.</w:t>
      </w:r>
    </w:p>
    <w:p w:rsidR="00553CE0" w:rsidRDefault="00553CE0" w:rsidP="004E4DFB"/>
    <w:p w:rsidR="00553CE0" w:rsidRDefault="00553CE0" w:rsidP="004E4DFB">
      <w:r>
        <w:t xml:space="preserve">Para obras complexas abaixo de US$ 10 milhões, como obras marinhas e estações de tratamento de água, talvez seja preferível usar os </w:t>
      </w:r>
      <w:r w:rsidRPr="005000DB">
        <w:rPr>
          <w:i/>
        </w:rPr>
        <w:t xml:space="preserve">Documentos </w:t>
      </w:r>
      <w:r w:rsidRPr="00115EBF">
        <w:t>Padrão</w:t>
      </w:r>
      <w:r>
        <w:rPr>
          <w:i/>
        </w:rPr>
        <w:t xml:space="preserve"> de Aquisição -</w:t>
      </w:r>
      <w:r>
        <w:t xml:space="preserve"> </w:t>
      </w:r>
      <w:r>
        <w:rPr>
          <w:i/>
        </w:rPr>
        <w:t>Contratação de Obras</w:t>
      </w:r>
      <w:r>
        <w:t>, do Banco Interamericano de Desenvolvimento.</w:t>
      </w:r>
    </w:p>
    <w:p w:rsidR="00553CE0" w:rsidRDefault="00553CE0" w:rsidP="004E4DFB"/>
    <w:p w:rsidR="00553CE0" w:rsidRDefault="00553CE0" w:rsidP="004E4DFB">
      <w:r>
        <w:t>Para obter mais informações sobre aquisições em projetos financiados pelo BID, entre em contato com:</w:t>
      </w:r>
    </w:p>
    <w:p w:rsidR="00553CE0" w:rsidRDefault="00553CE0" w:rsidP="004E4DFB"/>
    <w:p w:rsidR="00E60173" w:rsidRPr="00E60173" w:rsidRDefault="00E60173" w:rsidP="004E4DFB">
      <w:r w:rsidRPr="00E60173">
        <w:t xml:space="preserve">Divisão de Aquisição, Gestão </w:t>
      </w:r>
      <w:r w:rsidR="006D01DE">
        <w:t>Financeira, e Monitoramento da C</w:t>
      </w:r>
      <w:r w:rsidRPr="00E60173">
        <w:t>arteira</w:t>
      </w:r>
    </w:p>
    <w:p w:rsidR="00E60173" w:rsidRPr="00E60173" w:rsidRDefault="00E60173" w:rsidP="004E4DFB">
      <w:r w:rsidRPr="00E60173">
        <w:t>(VPC/PDP)</w:t>
      </w:r>
    </w:p>
    <w:p w:rsidR="00E60173" w:rsidRPr="00E60173" w:rsidRDefault="00E60173" w:rsidP="004E4DFB">
      <w:r w:rsidRPr="00E60173">
        <w:t xml:space="preserve">Banco Interamericano de Desenvolvimento  </w:t>
      </w:r>
    </w:p>
    <w:p w:rsidR="00E60173" w:rsidRPr="00930F5D" w:rsidRDefault="00E60173" w:rsidP="004E4DFB">
      <w:pPr>
        <w:rPr>
          <w:lang w:val="en-US"/>
        </w:rPr>
      </w:pPr>
      <w:r w:rsidRPr="00930F5D">
        <w:rPr>
          <w:lang w:val="en-US"/>
        </w:rPr>
        <w:t>1300 New York Ave, N.W., Washington D.C. 20577 EUA</w:t>
      </w:r>
    </w:p>
    <w:p w:rsidR="00E60173" w:rsidRPr="00930F5D" w:rsidRDefault="00E60173" w:rsidP="004E4DFB">
      <w:pPr>
        <w:rPr>
          <w:rStyle w:val="Hyperlink"/>
          <w:lang w:val="en-US"/>
        </w:rPr>
      </w:pPr>
      <w:r w:rsidRPr="00930F5D">
        <w:rPr>
          <w:lang w:val="en-US"/>
        </w:rPr>
        <w:t>procurement@iadb.org</w:t>
      </w:r>
      <w:r w:rsidRPr="00930F5D">
        <w:rPr>
          <w:rStyle w:val="Hyperlink"/>
          <w:lang w:val="en-US"/>
        </w:rPr>
        <w:t xml:space="preserve"> </w:t>
      </w:r>
    </w:p>
    <w:p w:rsidR="00E60173" w:rsidRPr="00930F5D" w:rsidRDefault="00E60173" w:rsidP="004E4DFB">
      <w:pPr>
        <w:rPr>
          <w:lang w:val="en-US"/>
        </w:rPr>
      </w:pPr>
      <w:r w:rsidRPr="00930F5D">
        <w:rPr>
          <w:lang w:val="en-US"/>
        </w:rPr>
        <w:t>http://www.iadb.org/procurement</w:t>
      </w:r>
    </w:p>
    <w:p w:rsidR="00E60173" w:rsidRPr="00930F5D" w:rsidRDefault="00E60173" w:rsidP="004E4DFB">
      <w:pPr>
        <w:rPr>
          <w:lang w:val="en-US"/>
        </w:rPr>
      </w:pPr>
    </w:p>
    <w:p w:rsidR="00E60173" w:rsidRPr="00930F5D" w:rsidRDefault="00E60173" w:rsidP="004E4DFB">
      <w:pPr>
        <w:rPr>
          <w:lang w:val="en-US"/>
        </w:rPr>
      </w:pPr>
    </w:p>
    <w:p w:rsidR="00DA504D" w:rsidRPr="00930F5D" w:rsidRDefault="00DA504D" w:rsidP="004E4DFB">
      <w:pPr>
        <w:rPr>
          <w:lang w:val="en-US"/>
        </w:rPr>
      </w:pPr>
    </w:p>
    <w:p w:rsidR="00DA504D" w:rsidRPr="00930F5D" w:rsidRDefault="00DA504D" w:rsidP="004E4DFB">
      <w:pPr>
        <w:rPr>
          <w:lang w:val="en-US"/>
        </w:rPr>
        <w:sectPr w:rsidR="00DA504D" w:rsidRPr="00930F5D" w:rsidSect="00A614A3">
          <w:headerReference w:type="default" r:id="rId15"/>
          <w:headerReference w:type="first" r:id="rId16"/>
          <w:pgSz w:w="11909" w:h="16834" w:code="9"/>
          <w:pgMar w:top="1440" w:right="1584" w:bottom="1440" w:left="1440" w:header="720" w:footer="720" w:gutter="0"/>
          <w:cols w:space="720"/>
          <w:noEndnote/>
          <w:docGrid w:linePitch="326"/>
        </w:sectPr>
      </w:pPr>
    </w:p>
    <w:p w:rsidR="00553CE0" w:rsidRPr="00930F5D" w:rsidRDefault="00553CE0" w:rsidP="004E4DFB">
      <w:pPr>
        <w:rPr>
          <w:lang w:val="en-US"/>
        </w:rPr>
      </w:pPr>
    </w:p>
    <w:p w:rsidR="00553CE0" w:rsidRPr="00177C09" w:rsidRDefault="00553CE0" w:rsidP="004E4DFB">
      <w:pPr>
        <w:pStyle w:val="Subtitle"/>
      </w:pPr>
      <w:bookmarkStart w:id="2" w:name="_Toc269392983"/>
      <w:r w:rsidRPr="00177C09">
        <w:t>DOCUMENTOS DE LICITAÇÃO</w:t>
      </w:r>
      <w:bookmarkEnd w:id="2"/>
    </w:p>
    <w:p w:rsidR="00553CE0" w:rsidRPr="002E5204" w:rsidRDefault="00553CE0" w:rsidP="004E4DFB"/>
    <w:p w:rsidR="00553CE0" w:rsidRPr="002E5204" w:rsidRDefault="00553CE0" w:rsidP="004E4DFB"/>
    <w:p w:rsidR="00553CE0" w:rsidRPr="002E5204" w:rsidRDefault="00553CE0" w:rsidP="004E4DFB"/>
    <w:p w:rsidR="00553CE0" w:rsidRDefault="00553CE0" w:rsidP="004E4DFB"/>
    <w:p w:rsidR="008B4488" w:rsidRDefault="008B4488" w:rsidP="004E4DFB"/>
    <w:p w:rsidR="008B4488" w:rsidRDefault="008B4488" w:rsidP="004E4DFB"/>
    <w:p w:rsidR="008B4488" w:rsidRPr="002E5204" w:rsidRDefault="008B4488" w:rsidP="004E4DFB"/>
    <w:p w:rsidR="00553CE0" w:rsidRPr="002E5204" w:rsidRDefault="00553CE0" w:rsidP="004E4DFB"/>
    <w:p w:rsidR="00553CE0" w:rsidRDefault="008B4488" w:rsidP="004E4DFB">
      <w:pPr>
        <w:pStyle w:val="Subtitle"/>
      </w:pPr>
      <w:bookmarkStart w:id="3" w:name="_Toc269392984"/>
      <w:r>
        <w:t>DOCUMENTOS PARA A CONTRATAÇÃO DE OBRAS</w:t>
      </w:r>
      <w:bookmarkEnd w:id="3"/>
    </w:p>
    <w:p w:rsidR="00553CE0" w:rsidRDefault="008B4488" w:rsidP="004E4DFB">
      <w:pPr>
        <w:pStyle w:val="Subtitle"/>
      </w:pPr>
      <w:bookmarkStart w:id="4" w:name="_Toc269392985"/>
      <w:r>
        <w:t>PEQUENOS CONTRATOS</w:t>
      </w:r>
      <w:bookmarkEnd w:id="4"/>
    </w:p>
    <w:p w:rsidR="00553CE0" w:rsidRPr="002E5204" w:rsidRDefault="00553CE0" w:rsidP="004E4DFB"/>
    <w:p w:rsidR="00553CE0" w:rsidRDefault="00553CE0" w:rsidP="004E4DFB"/>
    <w:p w:rsidR="008B4488" w:rsidRDefault="008B4488" w:rsidP="004E4DFB"/>
    <w:p w:rsidR="008B4488" w:rsidRDefault="008B4488" w:rsidP="004E4DFB"/>
    <w:p w:rsidR="008B4488" w:rsidRPr="002E5204" w:rsidRDefault="008B4488" w:rsidP="004E4DFB"/>
    <w:p w:rsidR="00553CE0" w:rsidRDefault="00A84EEB" w:rsidP="004E4DFB">
      <w:r w:rsidRPr="00F00C8F">
        <w:rPr>
          <w:highlight w:val="yellow"/>
        </w:rPr>
        <w:t>[</w:t>
      </w:r>
      <w:r w:rsidRPr="007114AF">
        <w:rPr>
          <w:rStyle w:val="Comentrio7"/>
          <w:highlight w:val="yellow"/>
        </w:rPr>
        <w:t>Inserir denominação das Obras</w:t>
      </w:r>
      <w:r w:rsidRPr="00F00C8F">
        <w:rPr>
          <w:highlight w:val="yellow"/>
        </w:rPr>
        <w:t>]</w:t>
      </w:r>
      <w:r>
        <w:t xml:space="preserve"> </w:t>
      </w:r>
    </w:p>
    <w:p w:rsidR="00553CE0" w:rsidRPr="002E5204" w:rsidRDefault="00553CE0" w:rsidP="004E4DFB"/>
    <w:p w:rsidR="00553CE0" w:rsidRDefault="00553CE0" w:rsidP="004E4DFB">
      <w:r>
        <w:t>______________________________________________________________________</w:t>
      </w:r>
    </w:p>
    <w:p w:rsidR="00553CE0" w:rsidRPr="002E5204" w:rsidRDefault="00553CE0" w:rsidP="004E4DFB"/>
    <w:p w:rsidR="00553CE0" w:rsidRPr="002E5204" w:rsidRDefault="00553CE0" w:rsidP="004E4DFB"/>
    <w:p w:rsidR="00553CE0" w:rsidRDefault="00553CE0" w:rsidP="004E4DFB"/>
    <w:p w:rsidR="008B4488" w:rsidRDefault="008B4488" w:rsidP="004E4DFB"/>
    <w:p w:rsidR="008B4488" w:rsidRPr="002E5204" w:rsidRDefault="008B4488" w:rsidP="004E4DFB"/>
    <w:p w:rsidR="00553CE0" w:rsidRPr="002E5204" w:rsidRDefault="00553CE0" w:rsidP="004E4DFB"/>
    <w:p w:rsidR="00553CE0" w:rsidRPr="002E5204" w:rsidRDefault="00553CE0" w:rsidP="004E4DFB"/>
    <w:p w:rsidR="00553CE0" w:rsidRDefault="00553CE0" w:rsidP="004E4DFB">
      <w:r>
        <w:rPr>
          <w:b/>
        </w:rPr>
        <w:t xml:space="preserve">Emitidos em: </w:t>
      </w:r>
      <w:r w:rsidRPr="00F00C8F">
        <w:rPr>
          <w:highlight w:val="yellow"/>
        </w:rPr>
        <w:t>[</w:t>
      </w:r>
      <w:r w:rsidRPr="008D16C4">
        <w:rPr>
          <w:i/>
          <w:highlight w:val="yellow"/>
        </w:rPr>
        <w:t>Inserir data</w:t>
      </w:r>
      <w:r w:rsidRPr="00F00C8F">
        <w:rPr>
          <w:highlight w:val="yellow"/>
        </w:rPr>
        <w:t>]</w:t>
      </w:r>
    </w:p>
    <w:p w:rsidR="00553CE0" w:rsidRPr="002E5204" w:rsidRDefault="00553CE0" w:rsidP="004E4DFB"/>
    <w:p w:rsidR="00553CE0" w:rsidRPr="002E5204" w:rsidRDefault="00553CE0" w:rsidP="004E4DFB"/>
    <w:p w:rsidR="00553CE0" w:rsidRDefault="00553CE0" w:rsidP="004E4DFB">
      <w:r w:rsidRPr="00115EBF">
        <w:rPr>
          <w:b/>
        </w:rPr>
        <w:t xml:space="preserve">LPI </w:t>
      </w:r>
      <w:r>
        <w:rPr>
          <w:b/>
        </w:rPr>
        <w:t xml:space="preserve">Nº: </w:t>
      </w:r>
      <w:r w:rsidRPr="00F00C8F">
        <w:rPr>
          <w:highlight w:val="yellow"/>
        </w:rPr>
        <w:t>[</w:t>
      </w:r>
      <w:r w:rsidRPr="007114AF">
        <w:rPr>
          <w:rStyle w:val="Comentrio7"/>
          <w:highlight w:val="yellow"/>
        </w:rPr>
        <w:t xml:space="preserve">Inserir número da </w:t>
      </w:r>
      <w:r w:rsidR="002E5204" w:rsidRPr="007114AF">
        <w:rPr>
          <w:rStyle w:val="Comentrio7"/>
          <w:highlight w:val="yellow"/>
        </w:rPr>
        <w:t>LPI</w:t>
      </w:r>
      <w:r w:rsidRPr="00F00C8F">
        <w:rPr>
          <w:highlight w:val="yellow"/>
        </w:rPr>
        <w:t>]</w:t>
      </w:r>
    </w:p>
    <w:p w:rsidR="00553CE0" w:rsidRPr="002E5204" w:rsidRDefault="00553CE0" w:rsidP="004E4DFB"/>
    <w:p w:rsidR="00553CE0" w:rsidRPr="002E5204" w:rsidRDefault="00553CE0" w:rsidP="004E4DFB"/>
    <w:p w:rsidR="00553CE0" w:rsidRDefault="00553CE0" w:rsidP="004E4DFB">
      <w:r>
        <w:rPr>
          <w:b/>
        </w:rPr>
        <w:t xml:space="preserve">Agência Contratante: </w:t>
      </w:r>
      <w:r w:rsidRPr="00F00C8F">
        <w:rPr>
          <w:highlight w:val="yellow"/>
        </w:rPr>
        <w:t>[</w:t>
      </w:r>
      <w:r w:rsidRPr="007114AF">
        <w:rPr>
          <w:rStyle w:val="Comentrio7"/>
          <w:highlight w:val="yellow"/>
        </w:rPr>
        <w:t>Inserir nome da Agência Contratante</w:t>
      </w:r>
      <w:r w:rsidRPr="00F00C8F">
        <w:rPr>
          <w:highlight w:val="yellow"/>
        </w:rPr>
        <w:t>]</w:t>
      </w:r>
    </w:p>
    <w:p w:rsidR="00553CE0" w:rsidRPr="002E5204" w:rsidRDefault="00553CE0" w:rsidP="004E4DFB"/>
    <w:p w:rsidR="00553CE0" w:rsidRPr="002E5204" w:rsidRDefault="00553CE0" w:rsidP="004E4DFB"/>
    <w:p w:rsidR="00553CE0" w:rsidRDefault="00553CE0" w:rsidP="004E4DFB">
      <w:r>
        <w:rPr>
          <w:b/>
        </w:rPr>
        <w:t xml:space="preserve">País: </w:t>
      </w:r>
      <w:r w:rsidRPr="00F00C8F">
        <w:rPr>
          <w:highlight w:val="yellow"/>
        </w:rPr>
        <w:t>[</w:t>
      </w:r>
      <w:r w:rsidRPr="007114AF">
        <w:rPr>
          <w:rStyle w:val="Comentrio7"/>
          <w:highlight w:val="yellow"/>
        </w:rPr>
        <w:t>Inserir nome do país</w:t>
      </w:r>
      <w:r w:rsidRPr="00F00C8F">
        <w:rPr>
          <w:highlight w:val="yellow"/>
        </w:rPr>
        <w:t>]</w:t>
      </w:r>
    </w:p>
    <w:p w:rsidR="00553CE0" w:rsidRPr="002E5204" w:rsidRDefault="00553CE0" w:rsidP="004E4DFB"/>
    <w:p w:rsidR="00553CE0" w:rsidRPr="002E5204" w:rsidRDefault="00553CE0" w:rsidP="004E4DFB"/>
    <w:p w:rsidR="00553CE0" w:rsidRDefault="00553CE0" w:rsidP="004E4DFB"/>
    <w:p w:rsidR="00553CE0" w:rsidRPr="007114AF" w:rsidRDefault="00E3238E" w:rsidP="004E4DFB">
      <w:pPr>
        <w:rPr>
          <w:rStyle w:val="Comentrio7"/>
        </w:rPr>
      </w:pPr>
      <w:r w:rsidRPr="007114AF">
        <w:rPr>
          <w:rStyle w:val="Comentrio7"/>
          <w:highlight w:val="yellow"/>
        </w:rPr>
        <w:t xml:space="preserve">Nota: [O texto em amarelo, entre colchetes </w:t>
      </w:r>
      <w:r w:rsidR="008D16C4" w:rsidRPr="007114AF">
        <w:rPr>
          <w:rStyle w:val="Comentrio7"/>
          <w:highlight w:val="yellow"/>
        </w:rPr>
        <w:t xml:space="preserve">e itálico </w:t>
      </w:r>
      <w:r w:rsidRPr="007114AF">
        <w:rPr>
          <w:rStyle w:val="Comentrio7"/>
          <w:highlight w:val="yellow"/>
        </w:rPr>
        <w:t>serve de orientaç</w:t>
      </w:r>
      <w:r w:rsidR="002863AE" w:rsidRPr="007114AF">
        <w:rPr>
          <w:rStyle w:val="Comentrio7"/>
          <w:highlight w:val="yellow"/>
        </w:rPr>
        <w:t xml:space="preserve">ão à Agência Contratante para </w:t>
      </w:r>
      <w:r w:rsidRPr="007114AF">
        <w:rPr>
          <w:rStyle w:val="Comentrio7"/>
          <w:highlight w:val="yellow"/>
        </w:rPr>
        <w:t>a elaboração do edital e deve ser retirado da edição final do mesmo.]</w:t>
      </w:r>
    </w:p>
    <w:p w:rsidR="00553CE0" w:rsidRDefault="00553CE0" w:rsidP="004E4DFB"/>
    <w:p w:rsidR="00553CE0" w:rsidRDefault="00553CE0" w:rsidP="004E4DFB"/>
    <w:p w:rsidR="00553CE0" w:rsidRDefault="00553CE0" w:rsidP="004E4DFB">
      <w:pPr>
        <w:sectPr w:rsidR="00553CE0" w:rsidSect="00A614A3">
          <w:headerReference w:type="default" r:id="rId17"/>
          <w:footerReference w:type="default" r:id="rId18"/>
          <w:headerReference w:type="first" r:id="rId19"/>
          <w:pgSz w:w="11909" w:h="16834" w:code="9"/>
          <w:pgMar w:top="1440" w:right="1584" w:bottom="1440" w:left="1440" w:header="720" w:footer="720" w:gutter="0"/>
          <w:cols w:space="720"/>
          <w:noEndnote/>
        </w:sectPr>
      </w:pPr>
    </w:p>
    <w:p w:rsidR="002D109D" w:rsidRPr="002D109D" w:rsidRDefault="002D109D" w:rsidP="004E4DFB"/>
    <w:p w:rsidR="00553CE0" w:rsidRDefault="00180EAC" w:rsidP="004E4DFB">
      <w:pPr>
        <w:pStyle w:val="Subtitle"/>
      </w:pPr>
      <w:bookmarkStart w:id="5" w:name="_Toc269392986"/>
      <w:r>
        <w:t>CONTEÚDO</w:t>
      </w:r>
      <w:r w:rsidR="003E6A8E">
        <w:t xml:space="preserve"> GERAL</w:t>
      </w:r>
      <w:bookmarkEnd w:id="5"/>
    </w:p>
    <w:p w:rsidR="00553CE0" w:rsidRDefault="00553CE0" w:rsidP="004E4DFB"/>
    <w:p w:rsidR="00553CE0" w:rsidRPr="00CC6D57" w:rsidRDefault="00553CE0" w:rsidP="004E4DFB">
      <w:pPr>
        <w:pStyle w:val="TOC1"/>
        <w:rPr>
          <w:lang w:val="pt-BR"/>
        </w:rPr>
      </w:pPr>
    </w:p>
    <w:p w:rsidR="002D2828" w:rsidRPr="002D2828" w:rsidRDefault="004B05C2">
      <w:pPr>
        <w:pStyle w:val="TOC1"/>
        <w:rPr>
          <w:rFonts w:asciiTheme="minorHAnsi" w:eastAsiaTheme="minorEastAsia" w:hAnsiTheme="minorHAnsi" w:cstheme="minorBidi"/>
          <w:b w:val="0"/>
          <w:noProof/>
          <w:sz w:val="22"/>
          <w:lang w:val="pt-BR"/>
        </w:rPr>
      </w:pPr>
      <w:r>
        <w:fldChar w:fldCharType="begin"/>
      </w:r>
      <w:r w:rsidR="00DA37FD" w:rsidRPr="00CC6D57">
        <w:rPr>
          <w:lang w:val="pt-BR"/>
        </w:rPr>
        <w:instrText xml:space="preserve"> TOC \o "1-1" \f </w:instrText>
      </w:r>
      <w:r>
        <w:fldChar w:fldCharType="separate"/>
      </w:r>
      <w:r w:rsidR="002D2828" w:rsidRPr="002D2828">
        <w:rPr>
          <w:noProof/>
          <w:lang w:val="pt-BR"/>
        </w:rPr>
        <w:t>INTRODUÇÃO</w:t>
      </w:r>
      <w:r w:rsidR="002D2828" w:rsidRPr="002D2828">
        <w:rPr>
          <w:noProof/>
          <w:lang w:val="pt-BR"/>
        </w:rPr>
        <w:tab/>
      </w:r>
      <w:r w:rsidR="002D2828">
        <w:rPr>
          <w:noProof/>
        </w:rPr>
        <w:fldChar w:fldCharType="begin"/>
      </w:r>
      <w:r w:rsidR="002D2828" w:rsidRPr="002D2828">
        <w:rPr>
          <w:noProof/>
          <w:lang w:val="pt-BR"/>
        </w:rPr>
        <w:instrText xml:space="preserve"> PAGEREF _Toc418855990 \h </w:instrText>
      </w:r>
      <w:r w:rsidR="002D2828">
        <w:rPr>
          <w:noProof/>
        </w:rPr>
      </w:r>
      <w:r w:rsidR="002D2828">
        <w:rPr>
          <w:noProof/>
        </w:rPr>
        <w:fldChar w:fldCharType="separate"/>
      </w:r>
      <w:r w:rsidR="002D2828" w:rsidRPr="002D2828">
        <w:rPr>
          <w:noProof/>
          <w:lang w:val="pt-BR"/>
        </w:rPr>
        <w:t>6</w:t>
      </w:r>
      <w:r w:rsidR="002D2828">
        <w:rPr>
          <w:noProof/>
        </w:rPr>
        <w:fldChar w:fldCharType="end"/>
      </w:r>
    </w:p>
    <w:p w:rsidR="002D2828" w:rsidRPr="002D2828" w:rsidRDefault="002D2828">
      <w:pPr>
        <w:pStyle w:val="TOC1"/>
        <w:rPr>
          <w:rFonts w:asciiTheme="minorHAnsi" w:eastAsiaTheme="minorEastAsia" w:hAnsiTheme="minorHAnsi" w:cstheme="minorBidi"/>
          <w:b w:val="0"/>
          <w:noProof/>
          <w:sz w:val="22"/>
          <w:lang w:val="pt-BR"/>
        </w:rPr>
      </w:pPr>
      <w:r w:rsidRPr="002D2828">
        <w:rPr>
          <w:noProof/>
          <w:lang w:val="pt-BR"/>
        </w:rPr>
        <w:t>SEÇÃO I. INSTRUÇÕES AOS LICITANTES (IAL)</w:t>
      </w:r>
      <w:r w:rsidRPr="002D2828">
        <w:rPr>
          <w:noProof/>
          <w:lang w:val="pt-BR"/>
        </w:rPr>
        <w:tab/>
      </w:r>
      <w:r>
        <w:rPr>
          <w:noProof/>
        </w:rPr>
        <w:fldChar w:fldCharType="begin"/>
      </w:r>
      <w:r w:rsidRPr="002D2828">
        <w:rPr>
          <w:noProof/>
          <w:lang w:val="pt-BR"/>
        </w:rPr>
        <w:instrText xml:space="preserve"> PAGEREF _Toc418855991 \h </w:instrText>
      </w:r>
      <w:r>
        <w:rPr>
          <w:noProof/>
        </w:rPr>
      </w:r>
      <w:r>
        <w:rPr>
          <w:noProof/>
        </w:rPr>
        <w:fldChar w:fldCharType="separate"/>
      </w:r>
      <w:r w:rsidRPr="002D2828">
        <w:rPr>
          <w:noProof/>
          <w:lang w:val="pt-BR"/>
        </w:rPr>
        <w:t>8</w:t>
      </w:r>
      <w:r>
        <w:rPr>
          <w:noProof/>
        </w:rPr>
        <w:fldChar w:fldCharType="end"/>
      </w:r>
    </w:p>
    <w:p w:rsidR="002D2828" w:rsidRPr="002D2828" w:rsidRDefault="002D2828">
      <w:pPr>
        <w:pStyle w:val="TOC1"/>
        <w:rPr>
          <w:rFonts w:asciiTheme="minorHAnsi" w:eastAsiaTheme="minorEastAsia" w:hAnsiTheme="minorHAnsi" w:cstheme="minorBidi"/>
          <w:b w:val="0"/>
          <w:noProof/>
          <w:sz w:val="22"/>
          <w:lang w:val="pt-BR"/>
        </w:rPr>
      </w:pPr>
      <w:r w:rsidRPr="002D2828">
        <w:rPr>
          <w:noProof/>
          <w:lang w:val="pt-BR"/>
        </w:rPr>
        <w:t xml:space="preserve">SEÇÃO II. DADOS DA LICITAÇÃO (DDL) </w:t>
      </w:r>
      <w:r w:rsidRPr="002D2828">
        <w:rPr>
          <w:noProof/>
          <w:lang w:val="pt-BR"/>
        </w:rPr>
        <w:tab/>
      </w:r>
      <w:r>
        <w:rPr>
          <w:noProof/>
        </w:rPr>
        <w:fldChar w:fldCharType="begin"/>
      </w:r>
      <w:r w:rsidRPr="002D2828">
        <w:rPr>
          <w:noProof/>
          <w:lang w:val="pt-BR"/>
        </w:rPr>
        <w:instrText xml:space="preserve"> PAGEREF _Toc418855992 \h </w:instrText>
      </w:r>
      <w:r>
        <w:rPr>
          <w:noProof/>
        </w:rPr>
      </w:r>
      <w:r>
        <w:rPr>
          <w:noProof/>
        </w:rPr>
        <w:fldChar w:fldCharType="separate"/>
      </w:r>
      <w:r w:rsidRPr="002D2828">
        <w:rPr>
          <w:noProof/>
          <w:lang w:val="pt-BR"/>
        </w:rPr>
        <w:t>39</w:t>
      </w:r>
      <w:r>
        <w:rPr>
          <w:noProof/>
        </w:rPr>
        <w:fldChar w:fldCharType="end"/>
      </w:r>
    </w:p>
    <w:p w:rsidR="002D2828" w:rsidRPr="002D2828" w:rsidRDefault="002D2828">
      <w:pPr>
        <w:pStyle w:val="TOC1"/>
        <w:rPr>
          <w:rFonts w:asciiTheme="minorHAnsi" w:eastAsiaTheme="minorEastAsia" w:hAnsiTheme="minorHAnsi" w:cstheme="minorBidi"/>
          <w:b w:val="0"/>
          <w:noProof/>
          <w:sz w:val="22"/>
          <w:lang w:val="pt-BR"/>
        </w:rPr>
      </w:pPr>
      <w:r w:rsidRPr="002D2828">
        <w:rPr>
          <w:noProof/>
          <w:lang w:val="pt-BR"/>
        </w:rPr>
        <w:t>SEÇÃO III. PAÍSES ELEGÍVEIS</w:t>
      </w:r>
      <w:r w:rsidRPr="002D2828">
        <w:rPr>
          <w:noProof/>
          <w:lang w:val="pt-BR"/>
        </w:rPr>
        <w:tab/>
      </w:r>
      <w:r>
        <w:rPr>
          <w:noProof/>
        </w:rPr>
        <w:fldChar w:fldCharType="begin"/>
      </w:r>
      <w:r w:rsidRPr="002D2828">
        <w:rPr>
          <w:noProof/>
          <w:lang w:val="pt-BR"/>
        </w:rPr>
        <w:instrText xml:space="preserve"> PAGEREF _Toc418855993 \h </w:instrText>
      </w:r>
      <w:r>
        <w:rPr>
          <w:noProof/>
        </w:rPr>
      </w:r>
      <w:r>
        <w:rPr>
          <w:noProof/>
        </w:rPr>
        <w:fldChar w:fldCharType="separate"/>
      </w:r>
      <w:r w:rsidRPr="002D2828">
        <w:rPr>
          <w:noProof/>
          <w:lang w:val="pt-BR"/>
        </w:rPr>
        <w:t>59</w:t>
      </w:r>
      <w:r>
        <w:rPr>
          <w:noProof/>
        </w:rPr>
        <w:fldChar w:fldCharType="end"/>
      </w:r>
    </w:p>
    <w:p w:rsidR="002D2828" w:rsidRPr="002D2828" w:rsidRDefault="002D2828">
      <w:pPr>
        <w:pStyle w:val="TOC1"/>
        <w:rPr>
          <w:rFonts w:asciiTheme="minorHAnsi" w:eastAsiaTheme="minorEastAsia" w:hAnsiTheme="minorHAnsi" w:cstheme="minorBidi"/>
          <w:b w:val="0"/>
          <w:noProof/>
          <w:sz w:val="22"/>
          <w:lang w:val="pt-BR"/>
        </w:rPr>
      </w:pPr>
      <w:r w:rsidRPr="002D2828">
        <w:rPr>
          <w:noProof/>
          <w:lang w:val="pt-BR"/>
        </w:rPr>
        <w:t>SEÇÃO IV. FORMULÁRIOS DE PROPOSTA DO LICITANTE</w:t>
      </w:r>
      <w:r w:rsidRPr="002D2828">
        <w:rPr>
          <w:noProof/>
          <w:lang w:val="pt-BR"/>
        </w:rPr>
        <w:tab/>
      </w:r>
      <w:r>
        <w:rPr>
          <w:noProof/>
        </w:rPr>
        <w:fldChar w:fldCharType="begin"/>
      </w:r>
      <w:r w:rsidRPr="002D2828">
        <w:rPr>
          <w:noProof/>
          <w:lang w:val="pt-BR"/>
        </w:rPr>
        <w:instrText xml:space="preserve"> PAGEREF _Toc418855994 \h </w:instrText>
      </w:r>
      <w:r>
        <w:rPr>
          <w:noProof/>
        </w:rPr>
      </w:r>
      <w:r>
        <w:rPr>
          <w:noProof/>
        </w:rPr>
        <w:fldChar w:fldCharType="separate"/>
      </w:r>
      <w:r w:rsidRPr="002D2828">
        <w:rPr>
          <w:noProof/>
          <w:lang w:val="pt-BR"/>
        </w:rPr>
        <w:t>61</w:t>
      </w:r>
      <w:r>
        <w:rPr>
          <w:noProof/>
        </w:rPr>
        <w:fldChar w:fldCharType="end"/>
      </w:r>
    </w:p>
    <w:p w:rsidR="002D2828" w:rsidRPr="002D2828" w:rsidRDefault="002D2828">
      <w:pPr>
        <w:pStyle w:val="TOC1"/>
        <w:rPr>
          <w:rFonts w:asciiTheme="minorHAnsi" w:eastAsiaTheme="minorEastAsia" w:hAnsiTheme="minorHAnsi" w:cstheme="minorBidi"/>
          <w:b w:val="0"/>
          <w:noProof/>
          <w:sz w:val="22"/>
          <w:lang w:val="pt-BR"/>
        </w:rPr>
      </w:pPr>
      <w:r w:rsidRPr="002D2828">
        <w:rPr>
          <w:noProof/>
          <w:lang w:val="pt-BR"/>
        </w:rPr>
        <w:t>SEÇÃO V. CONDIÇÕES GERAIS DO CONTRATO (CGC)</w:t>
      </w:r>
      <w:r w:rsidRPr="002D2828">
        <w:rPr>
          <w:noProof/>
          <w:lang w:val="pt-BR"/>
        </w:rPr>
        <w:tab/>
      </w:r>
      <w:r>
        <w:rPr>
          <w:noProof/>
        </w:rPr>
        <w:fldChar w:fldCharType="begin"/>
      </w:r>
      <w:r w:rsidRPr="002D2828">
        <w:rPr>
          <w:noProof/>
          <w:lang w:val="pt-BR"/>
        </w:rPr>
        <w:instrText xml:space="preserve"> PAGEREF _Toc418855995 \h </w:instrText>
      </w:r>
      <w:r>
        <w:rPr>
          <w:noProof/>
        </w:rPr>
      </w:r>
      <w:r>
        <w:rPr>
          <w:noProof/>
        </w:rPr>
        <w:fldChar w:fldCharType="separate"/>
      </w:r>
      <w:r w:rsidRPr="002D2828">
        <w:rPr>
          <w:noProof/>
          <w:lang w:val="pt-BR"/>
        </w:rPr>
        <w:t>117</w:t>
      </w:r>
      <w:r>
        <w:rPr>
          <w:noProof/>
        </w:rPr>
        <w:fldChar w:fldCharType="end"/>
      </w:r>
    </w:p>
    <w:p w:rsidR="002D2828" w:rsidRPr="002D2828" w:rsidRDefault="002D2828">
      <w:pPr>
        <w:pStyle w:val="TOC1"/>
        <w:rPr>
          <w:rFonts w:asciiTheme="minorHAnsi" w:eastAsiaTheme="minorEastAsia" w:hAnsiTheme="minorHAnsi" w:cstheme="minorBidi"/>
          <w:b w:val="0"/>
          <w:noProof/>
          <w:sz w:val="22"/>
          <w:lang w:val="pt-BR"/>
        </w:rPr>
      </w:pPr>
      <w:r w:rsidRPr="002D2828">
        <w:rPr>
          <w:noProof/>
          <w:lang w:val="pt-BR"/>
        </w:rPr>
        <w:t>SEÇÃO VI. CONDIÇÕES ESPECIAIS DO CONTRATO (CEC)</w:t>
      </w:r>
      <w:r w:rsidRPr="002D2828">
        <w:rPr>
          <w:noProof/>
          <w:lang w:val="pt-BR"/>
        </w:rPr>
        <w:tab/>
      </w:r>
      <w:r>
        <w:rPr>
          <w:noProof/>
        </w:rPr>
        <w:fldChar w:fldCharType="begin"/>
      </w:r>
      <w:r w:rsidRPr="002D2828">
        <w:rPr>
          <w:noProof/>
          <w:lang w:val="pt-BR"/>
        </w:rPr>
        <w:instrText xml:space="preserve"> PAGEREF _Toc418855996 \h </w:instrText>
      </w:r>
      <w:r>
        <w:rPr>
          <w:noProof/>
        </w:rPr>
      </w:r>
      <w:r>
        <w:rPr>
          <w:noProof/>
        </w:rPr>
        <w:fldChar w:fldCharType="separate"/>
      </w:r>
      <w:r w:rsidRPr="002D2828">
        <w:rPr>
          <w:noProof/>
          <w:lang w:val="pt-BR"/>
        </w:rPr>
        <w:t>155</w:t>
      </w:r>
      <w:r>
        <w:rPr>
          <w:noProof/>
        </w:rPr>
        <w:fldChar w:fldCharType="end"/>
      </w:r>
    </w:p>
    <w:p w:rsidR="002D2828" w:rsidRPr="002D2828" w:rsidRDefault="002D2828">
      <w:pPr>
        <w:pStyle w:val="TOC1"/>
        <w:rPr>
          <w:rFonts w:asciiTheme="minorHAnsi" w:eastAsiaTheme="minorEastAsia" w:hAnsiTheme="minorHAnsi" w:cstheme="minorBidi"/>
          <w:b w:val="0"/>
          <w:noProof/>
          <w:sz w:val="22"/>
          <w:lang w:val="pt-BR"/>
        </w:rPr>
      </w:pPr>
      <w:r w:rsidRPr="002D2828">
        <w:rPr>
          <w:noProof/>
          <w:lang w:val="pt-BR"/>
        </w:rPr>
        <w:t>SEÇÃO VII. ESPECIFICAÇÕES TÉCNICAS E NORMAS PARA A EXECUÇÃO DAS OBRAS</w:t>
      </w:r>
      <w:r w:rsidRPr="002D2828">
        <w:rPr>
          <w:noProof/>
          <w:lang w:val="pt-BR"/>
        </w:rPr>
        <w:tab/>
      </w:r>
      <w:r>
        <w:rPr>
          <w:noProof/>
        </w:rPr>
        <w:fldChar w:fldCharType="begin"/>
      </w:r>
      <w:r w:rsidRPr="002D2828">
        <w:rPr>
          <w:noProof/>
          <w:lang w:val="pt-BR"/>
        </w:rPr>
        <w:instrText xml:space="preserve"> PAGEREF _Toc418855997 \h </w:instrText>
      </w:r>
      <w:r>
        <w:rPr>
          <w:noProof/>
        </w:rPr>
      </w:r>
      <w:r>
        <w:rPr>
          <w:noProof/>
        </w:rPr>
        <w:fldChar w:fldCharType="separate"/>
      </w:r>
      <w:r w:rsidRPr="002D2828">
        <w:rPr>
          <w:noProof/>
          <w:lang w:val="pt-BR"/>
        </w:rPr>
        <w:t>168</w:t>
      </w:r>
      <w:r>
        <w:rPr>
          <w:noProof/>
        </w:rPr>
        <w:fldChar w:fldCharType="end"/>
      </w:r>
    </w:p>
    <w:p w:rsidR="002D2828" w:rsidRPr="002D2828" w:rsidRDefault="002D2828">
      <w:pPr>
        <w:pStyle w:val="TOC1"/>
        <w:rPr>
          <w:rFonts w:asciiTheme="minorHAnsi" w:eastAsiaTheme="minorEastAsia" w:hAnsiTheme="minorHAnsi" w:cstheme="minorBidi"/>
          <w:b w:val="0"/>
          <w:noProof/>
          <w:sz w:val="22"/>
          <w:lang w:val="pt-BR"/>
        </w:rPr>
      </w:pPr>
      <w:r w:rsidRPr="002D2828">
        <w:rPr>
          <w:noProof/>
          <w:lang w:val="pt-BR"/>
        </w:rPr>
        <w:t xml:space="preserve">SEÇÃO VIII. </w:t>
      </w:r>
      <w:r w:rsidRPr="002D2828">
        <w:rPr>
          <w:b w:val="0"/>
          <w:bCs/>
          <w:noProof/>
          <w:lang w:val="pt-BR"/>
        </w:rPr>
        <w:t>PLANTAS E DESENHOS</w:t>
      </w:r>
      <w:r w:rsidRPr="002D2828">
        <w:rPr>
          <w:noProof/>
          <w:lang w:val="pt-BR"/>
        </w:rPr>
        <w:tab/>
      </w:r>
      <w:r>
        <w:rPr>
          <w:noProof/>
        </w:rPr>
        <w:fldChar w:fldCharType="begin"/>
      </w:r>
      <w:r w:rsidRPr="002D2828">
        <w:rPr>
          <w:noProof/>
          <w:lang w:val="pt-BR"/>
        </w:rPr>
        <w:instrText xml:space="preserve"> PAGEREF _Toc418855998 \h </w:instrText>
      </w:r>
      <w:r>
        <w:rPr>
          <w:noProof/>
        </w:rPr>
      </w:r>
      <w:r>
        <w:rPr>
          <w:noProof/>
        </w:rPr>
        <w:fldChar w:fldCharType="separate"/>
      </w:r>
      <w:r w:rsidRPr="002D2828">
        <w:rPr>
          <w:noProof/>
          <w:lang w:val="pt-BR"/>
        </w:rPr>
        <w:t>171</w:t>
      </w:r>
      <w:r>
        <w:rPr>
          <w:noProof/>
        </w:rPr>
        <w:fldChar w:fldCharType="end"/>
      </w:r>
    </w:p>
    <w:p w:rsidR="002D2828" w:rsidRPr="002D2828" w:rsidRDefault="002D2828">
      <w:pPr>
        <w:pStyle w:val="TOC1"/>
        <w:rPr>
          <w:rFonts w:asciiTheme="minorHAnsi" w:eastAsiaTheme="minorEastAsia" w:hAnsiTheme="minorHAnsi" w:cstheme="minorBidi"/>
          <w:b w:val="0"/>
          <w:noProof/>
          <w:sz w:val="22"/>
          <w:lang w:val="pt-BR"/>
        </w:rPr>
      </w:pPr>
      <w:r w:rsidRPr="002D2828">
        <w:rPr>
          <w:noProof/>
          <w:lang w:val="pt-BR"/>
        </w:rPr>
        <w:t xml:space="preserve">SEÇÃO IX. PLANILHA DE QUANTIDADES </w:t>
      </w:r>
      <w:r w:rsidRPr="002D2828">
        <w:rPr>
          <w:noProof/>
          <w:lang w:val="pt-BR"/>
        </w:rPr>
        <w:tab/>
      </w:r>
      <w:r>
        <w:rPr>
          <w:noProof/>
        </w:rPr>
        <w:fldChar w:fldCharType="begin"/>
      </w:r>
      <w:r w:rsidRPr="002D2828">
        <w:rPr>
          <w:noProof/>
          <w:lang w:val="pt-BR"/>
        </w:rPr>
        <w:instrText xml:space="preserve"> PAGEREF _Toc418855999 \h </w:instrText>
      </w:r>
      <w:r>
        <w:rPr>
          <w:noProof/>
        </w:rPr>
      </w:r>
      <w:r>
        <w:rPr>
          <w:noProof/>
        </w:rPr>
        <w:fldChar w:fldCharType="separate"/>
      </w:r>
      <w:r w:rsidRPr="002D2828">
        <w:rPr>
          <w:noProof/>
          <w:lang w:val="pt-BR"/>
        </w:rPr>
        <w:t>172</w:t>
      </w:r>
      <w:r>
        <w:rPr>
          <w:noProof/>
        </w:rPr>
        <w:fldChar w:fldCharType="end"/>
      </w:r>
    </w:p>
    <w:p w:rsidR="002D2828" w:rsidRPr="002D2828" w:rsidRDefault="002D2828">
      <w:pPr>
        <w:pStyle w:val="TOC1"/>
        <w:rPr>
          <w:rFonts w:asciiTheme="minorHAnsi" w:eastAsiaTheme="minorEastAsia" w:hAnsiTheme="minorHAnsi" w:cstheme="minorBidi"/>
          <w:b w:val="0"/>
          <w:noProof/>
          <w:sz w:val="22"/>
          <w:lang w:val="pt-BR"/>
        </w:rPr>
      </w:pPr>
      <w:r w:rsidRPr="002D2828">
        <w:rPr>
          <w:noProof/>
          <w:lang w:val="pt-BR"/>
        </w:rPr>
        <w:t>SEÇÃO X. FORMULÁRIOS DE GARANTIAS</w:t>
      </w:r>
      <w:r w:rsidRPr="002D2828">
        <w:rPr>
          <w:noProof/>
          <w:lang w:val="pt-BR"/>
        </w:rPr>
        <w:tab/>
      </w:r>
      <w:r>
        <w:rPr>
          <w:noProof/>
        </w:rPr>
        <w:fldChar w:fldCharType="begin"/>
      </w:r>
      <w:r w:rsidRPr="002D2828">
        <w:rPr>
          <w:noProof/>
          <w:lang w:val="pt-BR"/>
        </w:rPr>
        <w:instrText xml:space="preserve"> PAGEREF _Toc418856000 \h </w:instrText>
      </w:r>
      <w:r>
        <w:rPr>
          <w:noProof/>
        </w:rPr>
      </w:r>
      <w:r>
        <w:rPr>
          <w:noProof/>
        </w:rPr>
        <w:fldChar w:fldCharType="separate"/>
      </w:r>
      <w:r w:rsidRPr="002D2828">
        <w:rPr>
          <w:noProof/>
          <w:lang w:val="pt-BR"/>
        </w:rPr>
        <w:t>183</w:t>
      </w:r>
      <w:r>
        <w:rPr>
          <w:noProof/>
        </w:rPr>
        <w:fldChar w:fldCharType="end"/>
      </w:r>
    </w:p>
    <w:p w:rsidR="002D2828" w:rsidRDefault="002D2828">
      <w:pPr>
        <w:pStyle w:val="TOC1"/>
        <w:rPr>
          <w:rFonts w:asciiTheme="minorHAnsi" w:eastAsiaTheme="minorEastAsia" w:hAnsiTheme="minorHAnsi" w:cstheme="minorBidi"/>
          <w:b w:val="0"/>
          <w:noProof/>
          <w:sz w:val="22"/>
        </w:rPr>
      </w:pPr>
      <w:r>
        <w:rPr>
          <w:noProof/>
        </w:rPr>
        <w:t>SEÇÃO XI – ORÇAMENTO BASE</w:t>
      </w:r>
      <w:r>
        <w:rPr>
          <w:noProof/>
        </w:rPr>
        <w:tab/>
      </w:r>
      <w:r>
        <w:rPr>
          <w:noProof/>
        </w:rPr>
        <w:fldChar w:fldCharType="begin"/>
      </w:r>
      <w:r>
        <w:rPr>
          <w:noProof/>
        </w:rPr>
        <w:instrText xml:space="preserve"> PAGEREF _Toc418856001 \h </w:instrText>
      </w:r>
      <w:r>
        <w:rPr>
          <w:noProof/>
        </w:rPr>
      </w:r>
      <w:r>
        <w:rPr>
          <w:noProof/>
        </w:rPr>
        <w:fldChar w:fldCharType="separate"/>
      </w:r>
      <w:r>
        <w:rPr>
          <w:noProof/>
        </w:rPr>
        <w:t>196</w:t>
      </w:r>
      <w:r>
        <w:rPr>
          <w:noProof/>
        </w:rPr>
        <w:fldChar w:fldCharType="end"/>
      </w:r>
    </w:p>
    <w:p w:rsidR="00553CE0" w:rsidRPr="00580276" w:rsidRDefault="004B05C2" w:rsidP="004E4DFB">
      <w:pPr>
        <w:pStyle w:val="TOC1"/>
        <w:rPr>
          <w:lang w:val="pt-BR"/>
        </w:rPr>
      </w:pPr>
      <w:r>
        <w:fldChar w:fldCharType="end"/>
      </w:r>
    </w:p>
    <w:p w:rsidR="00553CE0" w:rsidRPr="00DA37FD" w:rsidRDefault="00553CE0" w:rsidP="004E4DFB">
      <w:pPr>
        <w:pStyle w:val="Heading1"/>
        <w:sectPr w:rsidR="00553CE0" w:rsidRPr="00DA37FD" w:rsidSect="004E23F8">
          <w:headerReference w:type="even" r:id="rId20"/>
          <w:headerReference w:type="default" r:id="rId21"/>
          <w:footerReference w:type="default" r:id="rId22"/>
          <w:headerReference w:type="first" r:id="rId23"/>
          <w:pgSz w:w="11909" w:h="16834" w:code="9"/>
          <w:pgMar w:top="1440" w:right="1440" w:bottom="1440" w:left="1440" w:header="720" w:footer="720" w:gutter="0"/>
          <w:cols w:space="720"/>
          <w:noEndnote/>
          <w:docGrid w:linePitch="326"/>
        </w:sectPr>
      </w:pPr>
    </w:p>
    <w:p w:rsidR="00EF0A0B" w:rsidRPr="00580276" w:rsidRDefault="00EF0A0B" w:rsidP="004E4DFB">
      <w:pPr>
        <w:rPr>
          <w:lang w:val="pt-PT"/>
        </w:rPr>
      </w:pPr>
    </w:p>
    <w:p w:rsidR="00296CED" w:rsidRPr="00EF0A0B" w:rsidRDefault="003E6A8E" w:rsidP="004E4DFB">
      <w:pPr>
        <w:pStyle w:val="Heading1"/>
      </w:pPr>
      <w:bookmarkStart w:id="6" w:name="_Toc269392987"/>
      <w:bookmarkStart w:id="7" w:name="_Toc418855990"/>
      <w:r w:rsidRPr="00EF0A0B">
        <w:t>INTRODUÇÃO</w:t>
      </w:r>
      <w:bookmarkEnd w:id="6"/>
      <w:bookmarkEnd w:id="7"/>
    </w:p>
    <w:p w:rsidR="00553CE0" w:rsidRPr="00EF0A0B" w:rsidRDefault="00553CE0" w:rsidP="004E4DFB"/>
    <w:p w:rsidR="00553CE0" w:rsidRPr="005D2A58" w:rsidRDefault="00553CE0" w:rsidP="004E4DFB">
      <w:pPr>
        <w:rPr>
          <w:vertAlign w:val="superscript"/>
        </w:rPr>
      </w:pPr>
      <w:r w:rsidRPr="00E10AE1">
        <w:t xml:space="preserve">Estes Documentos </w:t>
      </w:r>
      <w:r w:rsidRPr="00115EBF">
        <w:t>Padrão d</w:t>
      </w:r>
      <w:r w:rsidRPr="005D2A58">
        <w:t>e Licitação destinam-se aos tipos de contratos mais utilizados na contratação de obras, que são contrato</w:t>
      </w:r>
      <w:r w:rsidR="00F90754" w:rsidRPr="005D2A58">
        <w:t>s</w:t>
      </w:r>
      <w:r w:rsidRPr="005D2A58">
        <w:t xml:space="preserve"> baseado</w:t>
      </w:r>
      <w:r w:rsidR="00F90754" w:rsidRPr="005D2A58">
        <w:t>s</w:t>
      </w:r>
      <w:r w:rsidRPr="005D2A58">
        <w:t xml:space="preserve"> na mensuração da execução da obra (preços unitários em uma </w:t>
      </w:r>
      <w:r w:rsidR="00DC69A7">
        <w:t>planilha de q</w:t>
      </w:r>
      <w:r w:rsidRPr="005D2A58">
        <w:t xml:space="preserve">uantidades) e contratos por preço global. Os contratos por preço global são </w:t>
      </w:r>
      <w:r w:rsidR="00F90754" w:rsidRPr="005D2A58">
        <w:t>utilizados</w:t>
      </w:r>
      <w:r w:rsidRPr="005D2A58">
        <w:t xml:space="preserve"> principalmente na construção de edifícios e outras formas de construção em que as obras são bem definidas e com poucas possibilidades de mudança quanto </w:t>
      </w:r>
      <w:r w:rsidR="00F90754" w:rsidRPr="005D2A58">
        <w:t>à</w:t>
      </w:r>
      <w:r w:rsidRPr="005D2A58">
        <w:t xml:space="preserve"> qua</w:t>
      </w:r>
      <w:r w:rsidRPr="00E10AE1">
        <w:t xml:space="preserve">ntidade ou especificações, sendo também improvável encontrar condições difíceis ou imprevistas no local (por exemplo, problemas ocultos de fundação). O texto principal se refere a contratos por preço unitário. </w:t>
      </w:r>
      <w:r w:rsidRPr="00113F6B">
        <w:rPr>
          <w:b/>
        </w:rPr>
        <w:t>Apresentam-se textos ou cláusulas alternativas para contratos por preço global</w:t>
      </w:r>
      <w:r w:rsidRPr="00E10AE1">
        <w:t>.</w:t>
      </w:r>
      <w:r w:rsidR="005D2A58">
        <w:t xml:space="preserve"> </w:t>
      </w:r>
      <w:r w:rsidRPr="005D2A58">
        <w:rPr>
          <w:vertAlign w:val="superscript"/>
        </w:rPr>
        <w:footnoteReference w:id="3"/>
      </w:r>
    </w:p>
    <w:p w:rsidR="00E10AE1" w:rsidRDefault="00E10AE1" w:rsidP="004E4DFB"/>
    <w:p w:rsidR="00553CE0" w:rsidRDefault="00553CE0" w:rsidP="004E4DFB">
      <w:r w:rsidRPr="00E10AE1">
        <w:t>É preciso verificar cuidadosamente a relevância das disposições dos documentos</w:t>
      </w:r>
      <w:r w:rsidR="006F6E42" w:rsidRPr="00E10AE1">
        <w:t xml:space="preserve"> </w:t>
      </w:r>
      <w:r w:rsidRPr="005D2A58">
        <w:t>padr</w:t>
      </w:r>
      <w:r w:rsidR="006F6E42" w:rsidRPr="005D2A58">
        <w:t>ão</w:t>
      </w:r>
      <w:r w:rsidRPr="005D2A58">
        <w:t xml:space="preserve"> </w:t>
      </w:r>
      <w:r w:rsidRPr="00E10AE1">
        <w:t>em relação aos requisitos das obras a serem contratadas. As seguintes orientações devem ser observadas na utilização dos documentos:</w:t>
      </w:r>
    </w:p>
    <w:p w:rsidR="00E10AE1" w:rsidRPr="00E10AE1" w:rsidRDefault="00E10AE1" w:rsidP="004E4DFB"/>
    <w:p w:rsidR="00553CE0" w:rsidRDefault="00E10AE1" w:rsidP="004E4DFB">
      <w:pPr>
        <w:pStyle w:val="List"/>
      </w:pPr>
      <w:r>
        <w:t xml:space="preserve">(a) </w:t>
      </w:r>
      <w:r w:rsidR="00553CE0">
        <w:t>Todos os documentos listados no índice são normalmente exigidos para a contratação de obras. Contudo, devem ser adaptados às circunstâncias de cada projeto</w:t>
      </w:r>
      <w:r w:rsidR="007E7AB0">
        <w:t xml:space="preserve"> </w:t>
      </w:r>
      <w:r w:rsidR="00553CE0">
        <w:t>específico.</w:t>
      </w:r>
    </w:p>
    <w:p w:rsidR="00553CE0" w:rsidRDefault="00E10AE1" w:rsidP="004E4DFB">
      <w:pPr>
        <w:pStyle w:val="List"/>
      </w:pPr>
      <w:r>
        <w:t xml:space="preserve">(b) </w:t>
      </w:r>
      <w:r w:rsidR="00553CE0">
        <w:t>A agência contratante deve pr</w:t>
      </w:r>
      <w:r w:rsidR="00553067">
        <w:t xml:space="preserve">eparar a Folha de </w:t>
      </w:r>
      <w:r w:rsidR="00553CE0">
        <w:t>Dados de Licitação (Seção II), as Condições Especia</w:t>
      </w:r>
      <w:r w:rsidR="007E7AB0">
        <w:t xml:space="preserve">is do Contrato (Seção VI) e as </w:t>
      </w:r>
      <w:r w:rsidR="007E7AB0" w:rsidRPr="005D2A58">
        <w:t>S</w:t>
      </w:r>
      <w:r w:rsidR="00553CE0" w:rsidRPr="005D2A58">
        <w:t>eções VII, VIII e IX, q</w:t>
      </w:r>
      <w:r w:rsidR="00553067" w:rsidRPr="005D2A58">
        <w:t xml:space="preserve">ue tratam das </w:t>
      </w:r>
      <w:r w:rsidR="00553067" w:rsidRPr="00115EBF">
        <w:t>Especificações</w:t>
      </w:r>
      <w:r w:rsidR="007E7AB0" w:rsidRPr="00115EBF">
        <w:t xml:space="preserve"> Técnicas</w:t>
      </w:r>
      <w:r w:rsidR="00553067" w:rsidRPr="00115EBF">
        <w:t xml:space="preserve">, </w:t>
      </w:r>
      <w:r w:rsidR="007E7AB0" w:rsidRPr="00115EBF">
        <w:t>Plantas e Desenhos</w:t>
      </w:r>
      <w:r w:rsidR="00553CE0" w:rsidRPr="00115EBF">
        <w:t xml:space="preserve"> e Planilha de Quantidades, respectivamente, antes de emitir os documentos de licitação. A agência contratante deve ler e/ou </w:t>
      </w:r>
      <w:r w:rsidR="007E7AB0" w:rsidRPr="00115EBF">
        <w:t>fornecer</w:t>
      </w:r>
      <w:r w:rsidR="00553CE0" w:rsidRPr="00115EBF">
        <w:t xml:space="preserve"> a</w:t>
      </w:r>
      <w:r w:rsidR="00553CE0" w:rsidRPr="005D2A58">
        <w:t xml:space="preserve"> informação especificada nas notas em itálico entre colchetes. </w:t>
      </w:r>
      <w:r w:rsidR="007E7AB0" w:rsidRPr="005D2A58">
        <w:t xml:space="preserve"> </w:t>
      </w:r>
      <w:r w:rsidR="00553CE0" w:rsidRPr="005D2A58">
        <w:t>Nos pouc</w:t>
      </w:r>
      <w:r w:rsidR="007E7AB0" w:rsidRPr="005D2A58">
        <w:t>os casos em que o Licitante deva</w:t>
      </w:r>
      <w:r w:rsidR="00553CE0" w:rsidRPr="005D2A58">
        <w:t xml:space="preserve"> fornecer</w:t>
      </w:r>
      <w:r w:rsidR="00553CE0">
        <w:t xml:space="preserve"> informações, a nota assim o especifica. </w:t>
      </w:r>
      <w:r w:rsidR="00553CE0">
        <w:rPr>
          <w:b/>
        </w:rPr>
        <w:t xml:space="preserve">As notas de </w:t>
      </w:r>
      <w:r w:rsidR="001C4CA0">
        <w:rPr>
          <w:b/>
        </w:rPr>
        <w:t>rodapé e notas para a Agência C</w:t>
      </w:r>
      <w:r w:rsidR="00553CE0">
        <w:rPr>
          <w:b/>
        </w:rPr>
        <w:t>ontratante não fazem parte do tex</w:t>
      </w:r>
      <w:r w:rsidR="007E7AB0">
        <w:rPr>
          <w:b/>
        </w:rPr>
        <w:t xml:space="preserve">to </w:t>
      </w:r>
      <w:r w:rsidR="007E7AB0" w:rsidRPr="005D2A58">
        <w:rPr>
          <w:b/>
        </w:rPr>
        <w:t>e</w:t>
      </w:r>
      <w:r w:rsidR="007E7AB0">
        <w:rPr>
          <w:b/>
        </w:rPr>
        <w:t xml:space="preserve"> não devem ser incorporadas </w:t>
      </w:r>
      <w:r w:rsidR="00553CE0">
        <w:rPr>
          <w:b/>
        </w:rPr>
        <w:t>aos documentos de licitação emitidos aos licitantes.</w:t>
      </w:r>
      <w:r w:rsidR="00553CE0">
        <w:t xml:space="preserve"> </w:t>
      </w:r>
    </w:p>
    <w:p w:rsidR="00553CE0" w:rsidRPr="005D2A58" w:rsidRDefault="00E10AE1" w:rsidP="004E4DFB">
      <w:pPr>
        <w:pStyle w:val="List"/>
      </w:pPr>
      <w:r>
        <w:t xml:space="preserve">(c) </w:t>
      </w:r>
      <w:r w:rsidR="00553CE0">
        <w:t xml:space="preserve">As modificações </w:t>
      </w:r>
      <w:r w:rsidR="007E7AB0">
        <w:t xml:space="preserve">para atender necessidades </w:t>
      </w:r>
      <w:r w:rsidR="007E7AB0" w:rsidRPr="005D2A58">
        <w:t>especí</w:t>
      </w:r>
      <w:r w:rsidR="00553CE0" w:rsidRPr="005D2A58">
        <w:t xml:space="preserve">ficas do projeto ou contrato devem ser dispostas somente </w:t>
      </w:r>
      <w:r w:rsidR="003668F4">
        <w:t>nos</w:t>
      </w:r>
      <w:r w:rsidR="00553CE0" w:rsidRPr="005D2A58">
        <w:t xml:space="preserve"> Dad</w:t>
      </w:r>
      <w:r w:rsidR="003668F4">
        <w:t>os da</w:t>
      </w:r>
      <w:r w:rsidR="00553CE0" w:rsidRPr="005D2A58">
        <w:t xml:space="preserve"> Licitação e nas Condições Especiais do Contrato, como emendas às Instruções aos Licitantes e Condições Gerais do Contrato.</w:t>
      </w:r>
    </w:p>
    <w:p w:rsidR="00553CE0" w:rsidRDefault="00E10AE1" w:rsidP="004E4DFB">
      <w:pPr>
        <w:pStyle w:val="List"/>
      </w:pPr>
      <w:r w:rsidRPr="005D2A58">
        <w:t xml:space="preserve">(d) </w:t>
      </w:r>
      <w:r w:rsidR="00553CE0" w:rsidRPr="005D2A58">
        <w:t xml:space="preserve">Estes documentos </w:t>
      </w:r>
      <w:r w:rsidR="00553CE0" w:rsidRPr="00115EBF">
        <w:t>padrão de licitação foram preparados para serem u</w:t>
      </w:r>
      <w:r w:rsidR="007E7AB0" w:rsidRPr="00115EBF">
        <w:t>tilizados</w:t>
      </w:r>
      <w:r w:rsidR="00553CE0" w:rsidRPr="00115EBF">
        <w:t xml:space="preserve"> num processo sem </w:t>
      </w:r>
      <w:r w:rsidR="007E7AB0" w:rsidRPr="00115EBF">
        <w:t xml:space="preserve">a </w:t>
      </w:r>
      <w:r w:rsidR="00553CE0" w:rsidRPr="00115EBF">
        <w:t xml:space="preserve">pré-qualificação, mas também podem ser </w:t>
      </w:r>
      <w:r w:rsidR="007E7AB0" w:rsidRPr="00115EBF">
        <w:t>utilizados</w:t>
      </w:r>
      <w:r w:rsidR="00553CE0" w:rsidRPr="005D2A58">
        <w:t xml:space="preserve"> com </w:t>
      </w:r>
      <w:r w:rsidR="007E7AB0" w:rsidRPr="005D2A58">
        <w:t>a</w:t>
      </w:r>
      <w:r w:rsidR="007E7AB0">
        <w:t xml:space="preserve"> </w:t>
      </w:r>
      <w:r w:rsidR="00553CE0">
        <w:t xml:space="preserve">pré-qualificação, efetuando-se modificações relativamente pequenas. Contudo, os documentos não se referem ao processo de pré-qualificação em si. Detalhes do procedimento de pré-qualificação </w:t>
      </w:r>
      <w:r w:rsidR="003E3DDE" w:rsidRPr="005D2A58">
        <w:t>utilizado</w:t>
      </w:r>
      <w:r w:rsidR="00553CE0" w:rsidRPr="005D2A58">
        <w:t xml:space="preserve"> </w:t>
      </w:r>
      <w:r w:rsidR="00553CE0">
        <w:t xml:space="preserve">nos contratos financiados pelo Banco </w:t>
      </w:r>
      <w:r w:rsidR="00553CE0">
        <w:lastRenderedPageBreak/>
        <w:t xml:space="preserve">encontram-se em </w:t>
      </w:r>
      <w:r w:rsidR="006F6E42">
        <w:rPr>
          <w:i/>
        </w:rPr>
        <w:t xml:space="preserve">Documentos </w:t>
      </w:r>
      <w:r w:rsidR="00553CE0" w:rsidRPr="00115EBF">
        <w:rPr>
          <w:i/>
        </w:rPr>
        <w:t>Padrão</w:t>
      </w:r>
      <w:r w:rsidR="00553CE0">
        <w:rPr>
          <w:i/>
        </w:rPr>
        <w:t xml:space="preserve"> de</w:t>
      </w:r>
      <w:r w:rsidR="006F6E42">
        <w:rPr>
          <w:i/>
        </w:rPr>
        <w:t xml:space="preserve"> </w:t>
      </w:r>
      <w:r w:rsidR="00553CE0">
        <w:rPr>
          <w:i/>
        </w:rPr>
        <w:t>Pré-Qualificação</w:t>
      </w:r>
      <w:r w:rsidR="006F6E42">
        <w:rPr>
          <w:i/>
        </w:rPr>
        <w:t xml:space="preserve"> </w:t>
      </w:r>
      <w:r w:rsidR="00553CE0">
        <w:rPr>
          <w:i/>
        </w:rPr>
        <w:t xml:space="preserve">Contratação de Obras, </w:t>
      </w:r>
      <w:r w:rsidR="00553CE0">
        <w:t>emitido pelo BID.</w:t>
      </w:r>
    </w:p>
    <w:p w:rsidR="00F90754" w:rsidRDefault="00F90754" w:rsidP="004E4DFB">
      <w:pPr>
        <w:rPr>
          <w:lang w:val="pt-PT"/>
        </w:rPr>
      </w:pPr>
    </w:p>
    <w:p w:rsidR="00F90754" w:rsidRPr="00F90754" w:rsidRDefault="00F90754" w:rsidP="004E4DFB">
      <w:pPr>
        <w:rPr>
          <w:lang w:val="pt-PT"/>
        </w:rPr>
        <w:sectPr w:rsidR="00F90754" w:rsidRPr="00F90754" w:rsidSect="00A614A3">
          <w:headerReference w:type="even" r:id="rId24"/>
          <w:headerReference w:type="default" r:id="rId25"/>
          <w:footerReference w:type="default" r:id="rId26"/>
          <w:headerReference w:type="first" r:id="rId27"/>
          <w:pgSz w:w="11909" w:h="16834" w:code="9"/>
          <w:pgMar w:top="1440" w:right="1584" w:bottom="1440" w:left="1440" w:header="720" w:footer="720" w:gutter="0"/>
          <w:cols w:space="720"/>
          <w:noEndnote/>
        </w:sectPr>
      </w:pPr>
    </w:p>
    <w:p w:rsidR="00553CE0" w:rsidRDefault="00553CE0" w:rsidP="004E4DFB"/>
    <w:p w:rsidR="00553CE0" w:rsidRDefault="003E6A8E" w:rsidP="004E4DFB">
      <w:pPr>
        <w:pStyle w:val="Heading1"/>
      </w:pPr>
      <w:bookmarkStart w:id="8" w:name="_Toc269392988"/>
      <w:bookmarkStart w:id="9" w:name="_Toc418855991"/>
      <w:r>
        <w:t>SEÇÃO I. INSTRUÇÕES AOS LICITANTES (IAL)</w:t>
      </w:r>
      <w:bookmarkEnd w:id="8"/>
      <w:bookmarkEnd w:id="9"/>
    </w:p>
    <w:p w:rsidR="00553CE0" w:rsidRDefault="00553CE0" w:rsidP="004E4DFB"/>
    <w:p w:rsidR="00553CE0" w:rsidRPr="008B4488" w:rsidRDefault="00553067" w:rsidP="004E4DFB">
      <w:r w:rsidRPr="008B4488">
        <w:t xml:space="preserve">Esta seção dos </w:t>
      </w:r>
      <w:r w:rsidR="00553CE0" w:rsidRPr="008B4488">
        <w:t>Documentos de Licitação deve fornecer a informação necessária para os licitantes prepararem propostas adequadas de acordo</w:t>
      </w:r>
      <w:r w:rsidRPr="008B4488">
        <w:t xml:space="preserve"> </w:t>
      </w:r>
      <w:r w:rsidR="00553CE0" w:rsidRPr="008B4488">
        <w:t>com os requisitos da agência contratante. Também deve proporcionar informação sobre apresentação, abertura e avaliação das propostas, bem como adjudicação do contrato.</w:t>
      </w:r>
    </w:p>
    <w:p w:rsidR="00553CE0" w:rsidRPr="008B4488" w:rsidRDefault="00553CE0" w:rsidP="004E4DFB"/>
    <w:p w:rsidR="00553CE0" w:rsidRPr="008B4488" w:rsidRDefault="00553CE0" w:rsidP="004E4DFB">
      <w:r w:rsidRPr="008B4488">
        <w:t xml:space="preserve">As questões referentes a desempenho do empreiteiro, pagamentos no âmbito do contrato ou questões referentes a riscos, direitos e obrigações das partes normalmente não são incluídas nesta seção, mas na Seção V, Condições Gerais do Contrato (CGC), e/ou na Seção VI, Condições Especiais do Contrato (CEC). </w:t>
      </w:r>
      <w:r w:rsidR="005D2A58">
        <w:t xml:space="preserve"> </w:t>
      </w:r>
      <w:r w:rsidRPr="008B4488">
        <w:t xml:space="preserve">Se a </w:t>
      </w:r>
      <w:r w:rsidR="00DA660C" w:rsidRPr="005D2A58">
        <w:t>repetição</w:t>
      </w:r>
      <w:r w:rsidRPr="005D2A58">
        <w:t xml:space="preserve"> </w:t>
      </w:r>
      <w:r w:rsidRPr="008B4488">
        <w:t>de um tema for inevitável nas diferentes seções dos documentos, deve-se tomar cuidado para evitar contradições entre cláusulas que abordam o mesmo assunto.</w:t>
      </w:r>
    </w:p>
    <w:p w:rsidR="00553CE0" w:rsidRPr="008B4488" w:rsidRDefault="00553CE0" w:rsidP="004E4DFB"/>
    <w:p w:rsidR="00553CE0" w:rsidRPr="008B4488" w:rsidRDefault="00553CE0" w:rsidP="004E4DFB">
      <w:r w:rsidRPr="008B4488">
        <w:t>Estas</w:t>
      </w:r>
      <w:r w:rsidR="00553067" w:rsidRPr="008B4488">
        <w:t xml:space="preserve"> </w:t>
      </w:r>
      <w:r w:rsidRPr="008B4488">
        <w:t>Instruções aos</w:t>
      </w:r>
      <w:r w:rsidR="00553067" w:rsidRPr="008B4488">
        <w:t xml:space="preserve"> </w:t>
      </w:r>
      <w:r w:rsidRPr="008B4488">
        <w:t>Licitantes</w:t>
      </w:r>
      <w:r w:rsidR="0046186E">
        <w:t xml:space="preserve"> (IAL)</w:t>
      </w:r>
      <w:r w:rsidRPr="008B4488">
        <w:t xml:space="preserve"> não devem fazer parte do contrato e deixam de ser válidas após a assinatura do contrato.</w:t>
      </w:r>
    </w:p>
    <w:p w:rsidR="00553CE0" w:rsidRPr="008B4488" w:rsidRDefault="00553CE0" w:rsidP="004E4DFB"/>
    <w:p w:rsidR="00DA504D" w:rsidRDefault="00DA504D" w:rsidP="004E4DFB">
      <w:r>
        <w:br w:type="page"/>
      </w:r>
    </w:p>
    <w:p w:rsidR="006A0803" w:rsidRDefault="003E6A8E" w:rsidP="004E4DFB">
      <w:pPr>
        <w:pStyle w:val="Subtitle"/>
      </w:pPr>
      <w:bookmarkStart w:id="10" w:name="_Toc269392989"/>
      <w:r>
        <w:t>SEÇÃO I. INSTRUÇÕES AOS LICITANTES (IAL)</w:t>
      </w:r>
      <w:bookmarkEnd w:id="10"/>
    </w:p>
    <w:p w:rsidR="006A0803" w:rsidRDefault="006A0803" w:rsidP="004E4DFB"/>
    <w:p w:rsidR="006A0803" w:rsidRDefault="006A0803" w:rsidP="004E4DFB"/>
    <w:p w:rsidR="00553CE0" w:rsidRDefault="00180EAC" w:rsidP="004E4DFB">
      <w:pPr>
        <w:pStyle w:val="Subtitle"/>
      </w:pPr>
      <w:r>
        <w:t>Conteúdo</w:t>
      </w:r>
    </w:p>
    <w:p w:rsidR="006A0803" w:rsidRDefault="006A0803" w:rsidP="004E4DFB"/>
    <w:p w:rsidR="00BC1BBF" w:rsidRDefault="00BC1BBF" w:rsidP="004E4DFB"/>
    <w:p w:rsidR="007917CC" w:rsidRPr="00CC6D57" w:rsidRDefault="007917CC" w:rsidP="004E4DFB">
      <w:pPr>
        <w:pStyle w:val="TOC1"/>
        <w:rPr>
          <w:rFonts w:ascii="Calibri" w:eastAsia="Times New Roman" w:hAnsi="Calibri"/>
          <w:noProof/>
          <w:sz w:val="22"/>
          <w:lang w:val="pt-BR"/>
        </w:rPr>
      </w:pPr>
      <w:r>
        <w:fldChar w:fldCharType="begin"/>
      </w:r>
      <w:r w:rsidRPr="00CC6D57">
        <w:rPr>
          <w:lang w:val="pt-BR"/>
        </w:rPr>
        <w:instrText xml:space="preserve"> TOC \f \t "Heading 3,2,Head 2.1,1" </w:instrText>
      </w:r>
      <w:r>
        <w:fldChar w:fldCharType="separate"/>
      </w:r>
      <w:r w:rsidRPr="00CC6D57">
        <w:rPr>
          <w:noProof/>
          <w:lang w:val="pt-BR"/>
        </w:rPr>
        <w:t>A - Disposições Gerais</w:t>
      </w:r>
      <w:r w:rsidRPr="00CC6D57">
        <w:rPr>
          <w:noProof/>
          <w:lang w:val="pt-BR"/>
        </w:rPr>
        <w:tab/>
      </w:r>
      <w:r>
        <w:rPr>
          <w:noProof/>
        </w:rPr>
        <w:fldChar w:fldCharType="begin"/>
      </w:r>
      <w:r w:rsidRPr="00CC6D57">
        <w:rPr>
          <w:noProof/>
          <w:lang w:val="pt-BR"/>
        </w:rPr>
        <w:instrText xml:space="preserve"> PAGEREF _Toc410287741 \h </w:instrText>
      </w:r>
      <w:r>
        <w:rPr>
          <w:noProof/>
        </w:rPr>
      </w:r>
      <w:r>
        <w:rPr>
          <w:noProof/>
        </w:rPr>
        <w:fldChar w:fldCharType="separate"/>
      </w:r>
      <w:r w:rsidRPr="00CC6D57">
        <w:rPr>
          <w:noProof/>
          <w:lang w:val="pt-BR"/>
        </w:rPr>
        <w:t>11</w:t>
      </w:r>
      <w:r>
        <w:rPr>
          <w:noProof/>
        </w:rPr>
        <w:fldChar w:fldCharType="end"/>
      </w:r>
    </w:p>
    <w:p w:rsidR="007917CC" w:rsidRPr="001D7500" w:rsidRDefault="007917CC" w:rsidP="004E4DFB">
      <w:pPr>
        <w:pStyle w:val="TOC2"/>
        <w:rPr>
          <w:rFonts w:ascii="Calibri" w:eastAsia="Times New Roman" w:hAnsi="Calibri"/>
          <w:noProof/>
          <w:sz w:val="22"/>
        </w:rPr>
      </w:pPr>
      <w:r>
        <w:rPr>
          <w:noProof/>
        </w:rPr>
        <w:t>1. Objeto da Licitação</w:t>
      </w:r>
      <w:r>
        <w:rPr>
          <w:noProof/>
        </w:rPr>
        <w:tab/>
      </w:r>
      <w:r>
        <w:rPr>
          <w:noProof/>
        </w:rPr>
        <w:fldChar w:fldCharType="begin"/>
      </w:r>
      <w:r>
        <w:rPr>
          <w:noProof/>
        </w:rPr>
        <w:instrText xml:space="preserve"> PAGEREF _Toc410287742 \h </w:instrText>
      </w:r>
      <w:r>
        <w:rPr>
          <w:noProof/>
        </w:rPr>
      </w:r>
      <w:r>
        <w:rPr>
          <w:noProof/>
        </w:rPr>
        <w:fldChar w:fldCharType="separate"/>
      </w:r>
      <w:r>
        <w:rPr>
          <w:noProof/>
        </w:rPr>
        <w:t>11</w:t>
      </w:r>
      <w:r>
        <w:rPr>
          <w:noProof/>
        </w:rPr>
        <w:fldChar w:fldCharType="end"/>
      </w:r>
    </w:p>
    <w:p w:rsidR="007917CC" w:rsidRPr="001D7500" w:rsidRDefault="007917CC" w:rsidP="004E4DFB">
      <w:pPr>
        <w:pStyle w:val="TOC2"/>
        <w:rPr>
          <w:rFonts w:ascii="Calibri" w:eastAsia="Times New Roman" w:hAnsi="Calibri"/>
          <w:noProof/>
          <w:sz w:val="22"/>
        </w:rPr>
      </w:pPr>
      <w:r>
        <w:rPr>
          <w:noProof/>
        </w:rPr>
        <w:t>2. Fonte dos Recursos</w:t>
      </w:r>
      <w:r>
        <w:rPr>
          <w:noProof/>
        </w:rPr>
        <w:tab/>
      </w:r>
      <w:r>
        <w:rPr>
          <w:noProof/>
        </w:rPr>
        <w:fldChar w:fldCharType="begin"/>
      </w:r>
      <w:r>
        <w:rPr>
          <w:noProof/>
        </w:rPr>
        <w:instrText xml:space="preserve"> PAGEREF _Toc410287743 \h </w:instrText>
      </w:r>
      <w:r>
        <w:rPr>
          <w:noProof/>
        </w:rPr>
      </w:r>
      <w:r>
        <w:rPr>
          <w:noProof/>
        </w:rPr>
        <w:fldChar w:fldCharType="separate"/>
      </w:r>
      <w:r>
        <w:rPr>
          <w:noProof/>
        </w:rPr>
        <w:t>11</w:t>
      </w:r>
      <w:r>
        <w:rPr>
          <w:noProof/>
        </w:rPr>
        <w:fldChar w:fldCharType="end"/>
      </w:r>
    </w:p>
    <w:p w:rsidR="007917CC" w:rsidRPr="001D7500" w:rsidRDefault="007917CC" w:rsidP="004E4DFB">
      <w:pPr>
        <w:pStyle w:val="TOC2"/>
        <w:rPr>
          <w:rFonts w:ascii="Calibri" w:eastAsia="Times New Roman" w:hAnsi="Calibri"/>
          <w:noProof/>
          <w:sz w:val="22"/>
        </w:rPr>
      </w:pPr>
      <w:r>
        <w:rPr>
          <w:noProof/>
        </w:rPr>
        <w:t>3. Fraude e Corrupção</w:t>
      </w:r>
      <w:r>
        <w:rPr>
          <w:noProof/>
        </w:rPr>
        <w:tab/>
      </w:r>
      <w:r>
        <w:rPr>
          <w:noProof/>
        </w:rPr>
        <w:fldChar w:fldCharType="begin"/>
      </w:r>
      <w:r>
        <w:rPr>
          <w:noProof/>
        </w:rPr>
        <w:instrText xml:space="preserve"> PAGEREF _Toc410287744 \h </w:instrText>
      </w:r>
      <w:r>
        <w:rPr>
          <w:noProof/>
        </w:rPr>
      </w:r>
      <w:r>
        <w:rPr>
          <w:noProof/>
        </w:rPr>
        <w:fldChar w:fldCharType="separate"/>
      </w:r>
      <w:r>
        <w:rPr>
          <w:noProof/>
        </w:rPr>
        <w:t>11</w:t>
      </w:r>
      <w:r>
        <w:rPr>
          <w:noProof/>
        </w:rPr>
        <w:fldChar w:fldCharType="end"/>
      </w:r>
    </w:p>
    <w:p w:rsidR="007917CC" w:rsidRPr="001D7500" w:rsidRDefault="007917CC" w:rsidP="004E4DFB">
      <w:pPr>
        <w:pStyle w:val="TOC2"/>
        <w:rPr>
          <w:rFonts w:ascii="Calibri" w:eastAsia="Times New Roman" w:hAnsi="Calibri"/>
          <w:noProof/>
          <w:sz w:val="22"/>
        </w:rPr>
      </w:pPr>
      <w:r>
        <w:rPr>
          <w:noProof/>
        </w:rPr>
        <w:t>3. Práticas Proibidas</w:t>
      </w:r>
      <w:r>
        <w:rPr>
          <w:noProof/>
        </w:rPr>
        <w:tab/>
      </w:r>
      <w:r>
        <w:rPr>
          <w:noProof/>
        </w:rPr>
        <w:fldChar w:fldCharType="begin"/>
      </w:r>
      <w:r>
        <w:rPr>
          <w:noProof/>
        </w:rPr>
        <w:instrText xml:space="preserve"> PAGEREF _Toc410287745 \h </w:instrText>
      </w:r>
      <w:r>
        <w:rPr>
          <w:noProof/>
        </w:rPr>
      </w:r>
      <w:r>
        <w:rPr>
          <w:noProof/>
        </w:rPr>
        <w:fldChar w:fldCharType="separate"/>
      </w:r>
      <w:r>
        <w:rPr>
          <w:noProof/>
        </w:rPr>
        <w:t>14</w:t>
      </w:r>
      <w:r>
        <w:rPr>
          <w:noProof/>
        </w:rPr>
        <w:fldChar w:fldCharType="end"/>
      </w:r>
    </w:p>
    <w:p w:rsidR="007917CC" w:rsidRPr="001D7500" w:rsidRDefault="007917CC" w:rsidP="004E4DFB">
      <w:pPr>
        <w:pStyle w:val="TOC2"/>
        <w:rPr>
          <w:rFonts w:ascii="Calibri" w:eastAsia="Times New Roman" w:hAnsi="Calibri"/>
          <w:noProof/>
          <w:sz w:val="22"/>
        </w:rPr>
      </w:pPr>
      <w:r>
        <w:rPr>
          <w:noProof/>
        </w:rPr>
        <w:t>4. Licitantes Elegíveis</w:t>
      </w:r>
      <w:r>
        <w:rPr>
          <w:noProof/>
        </w:rPr>
        <w:tab/>
      </w:r>
      <w:r>
        <w:rPr>
          <w:noProof/>
        </w:rPr>
        <w:fldChar w:fldCharType="begin"/>
      </w:r>
      <w:r>
        <w:rPr>
          <w:noProof/>
        </w:rPr>
        <w:instrText xml:space="preserve"> PAGEREF _Toc410287746 \h </w:instrText>
      </w:r>
      <w:r>
        <w:rPr>
          <w:noProof/>
        </w:rPr>
      </w:r>
      <w:r>
        <w:rPr>
          <w:noProof/>
        </w:rPr>
        <w:fldChar w:fldCharType="separate"/>
      </w:r>
      <w:r>
        <w:rPr>
          <w:noProof/>
        </w:rPr>
        <w:t>19</w:t>
      </w:r>
      <w:r>
        <w:rPr>
          <w:noProof/>
        </w:rPr>
        <w:fldChar w:fldCharType="end"/>
      </w:r>
    </w:p>
    <w:p w:rsidR="007917CC" w:rsidRPr="001D7500" w:rsidRDefault="007917CC" w:rsidP="004E4DFB">
      <w:pPr>
        <w:pStyle w:val="TOC2"/>
        <w:rPr>
          <w:rFonts w:ascii="Calibri" w:eastAsia="Times New Roman" w:hAnsi="Calibri"/>
          <w:noProof/>
          <w:sz w:val="22"/>
        </w:rPr>
      </w:pPr>
      <w:r>
        <w:rPr>
          <w:noProof/>
        </w:rPr>
        <w:t>5. Qualificações do Licitante</w:t>
      </w:r>
      <w:r>
        <w:rPr>
          <w:noProof/>
        </w:rPr>
        <w:tab/>
      </w:r>
      <w:r>
        <w:rPr>
          <w:noProof/>
        </w:rPr>
        <w:fldChar w:fldCharType="begin"/>
      </w:r>
      <w:r>
        <w:rPr>
          <w:noProof/>
        </w:rPr>
        <w:instrText xml:space="preserve"> PAGEREF _Toc410287747 \h </w:instrText>
      </w:r>
      <w:r>
        <w:rPr>
          <w:noProof/>
        </w:rPr>
      </w:r>
      <w:r>
        <w:rPr>
          <w:noProof/>
        </w:rPr>
        <w:fldChar w:fldCharType="separate"/>
      </w:r>
      <w:r>
        <w:rPr>
          <w:noProof/>
        </w:rPr>
        <w:t>21</w:t>
      </w:r>
      <w:r>
        <w:rPr>
          <w:noProof/>
        </w:rPr>
        <w:fldChar w:fldCharType="end"/>
      </w:r>
    </w:p>
    <w:p w:rsidR="007917CC" w:rsidRPr="001D7500" w:rsidRDefault="007917CC" w:rsidP="004E4DFB">
      <w:pPr>
        <w:pStyle w:val="TOC2"/>
        <w:rPr>
          <w:rFonts w:ascii="Calibri" w:eastAsia="Times New Roman" w:hAnsi="Calibri"/>
          <w:noProof/>
          <w:sz w:val="22"/>
        </w:rPr>
      </w:pPr>
      <w:r>
        <w:rPr>
          <w:noProof/>
        </w:rPr>
        <w:t>6. Uma Proposta por Licitante</w:t>
      </w:r>
      <w:r>
        <w:rPr>
          <w:noProof/>
        </w:rPr>
        <w:tab/>
      </w:r>
      <w:r>
        <w:rPr>
          <w:noProof/>
        </w:rPr>
        <w:fldChar w:fldCharType="begin"/>
      </w:r>
      <w:r>
        <w:rPr>
          <w:noProof/>
        </w:rPr>
        <w:instrText xml:space="preserve"> PAGEREF _Toc410287748 \h </w:instrText>
      </w:r>
      <w:r>
        <w:rPr>
          <w:noProof/>
        </w:rPr>
      </w:r>
      <w:r>
        <w:rPr>
          <w:noProof/>
        </w:rPr>
        <w:fldChar w:fldCharType="separate"/>
      </w:r>
      <w:r>
        <w:rPr>
          <w:noProof/>
        </w:rPr>
        <w:t>23</w:t>
      </w:r>
      <w:r>
        <w:rPr>
          <w:noProof/>
        </w:rPr>
        <w:fldChar w:fldCharType="end"/>
      </w:r>
    </w:p>
    <w:p w:rsidR="007917CC" w:rsidRPr="001D7500" w:rsidRDefault="007917CC" w:rsidP="004E4DFB">
      <w:pPr>
        <w:pStyle w:val="TOC2"/>
        <w:rPr>
          <w:rFonts w:ascii="Calibri" w:eastAsia="Times New Roman" w:hAnsi="Calibri"/>
          <w:noProof/>
          <w:sz w:val="22"/>
        </w:rPr>
      </w:pPr>
      <w:r>
        <w:rPr>
          <w:noProof/>
        </w:rPr>
        <w:t>7. Custo da proposta</w:t>
      </w:r>
      <w:r>
        <w:rPr>
          <w:noProof/>
        </w:rPr>
        <w:tab/>
      </w:r>
      <w:r>
        <w:rPr>
          <w:noProof/>
        </w:rPr>
        <w:fldChar w:fldCharType="begin"/>
      </w:r>
      <w:r>
        <w:rPr>
          <w:noProof/>
        </w:rPr>
        <w:instrText xml:space="preserve"> PAGEREF _Toc410287749 \h </w:instrText>
      </w:r>
      <w:r>
        <w:rPr>
          <w:noProof/>
        </w:rPr>
      </w:r>
      <w:r>
        <w:rPr>
          <w:noProof/>
        </w:rPr>
        <w:fldChar w:fldCharType="separate"/>
      </w:r>
      <w:r>
        <w:rPr>
          <w:noProof/>
        </w:rPr>
        <w:t>23</w:t>
      </w:r>
      <w:r>
        <w:rPr>
          <w:noProof/>
        </w:rPr>
        <w:fldChar w:fldCharType="end"/>
      </w:r>
    </w:p>
    <w:p w:rsidR="007917CC" w:rsidRPr="001D7500" w:rsidRDefault="007917CC" w:rsidP="004E4DFB">
      <w:pPr>
        <w:pStyle w:val="TOC2"/>
        <w:rPr>
          <w:rFonts w:ascii="Calibri" w:eastAsia="Times New Roman" w:hAnsi="Calibri"/>
          <w:noProof/>
          <w:sz w:val="22"/>
        </w:rPr>
      </w:pPr>
      <w:r>
        <w:rPr>
          <w:noProof/>
        </w:rPr>
        <w:t>8. Visita ao Local das Obras</w:t>
      </w:r>
      <w:r>
        <w:rPr>
          <w:noProof/>
        </w:rPr>
        <w:tab/>
      </w:r>
      <w:r>
        <w:rPr>
          <w:noProof/>
        </w:rPr>
        <w:fldChar w:fldCharType="begin"/>
      </w:r>
      <w:r>
        <w:rPr>
          <w:noProof/>
        </w:rPr>
        <w:instrText xml:space="preserve"> PAGEREF _Toc410287750 \h </w:instrText>
      </w:r>
      <w:r>
        <w:rPr>
          <w:noProof/>
        </w:rPr>
      </w:r>
      <w:r>
        <w:rPr>
          <w:noProof/>
        </w:rPr>
        <w:fldChar w:fldCharType="separate"/>
      </w:r>
      <w:r>
        <w:rPr>
          <w:noProof/>
        </w:rPr>
        <w:t>23</w:t>
      </w:r>
      <w:r>
        <w:rPr>
          <w:noProof/>
        </w:rPr>
        <w:fldChar w:fldCharType="end"/>
      </w:r>
    </w:p>
    <w:p w:rsidR="007917CC" w:rsidRPr="00CC6D57" w:rsidRDefault="007917CC" w:rsidP="004E4DFB">
      <w:pPr>
        <w:pStyle w:val="TOC1"/>
        <w:rPr>
          <w:rFonts w:ascii="Calibri" w:eastAsia="Times New Roman" w:hAnsi="Calibri"/>
          <w:noProof/>
          <w:sz w:val="22"/>
          <w:lang w:val="pt-BR"/>
        </w:rPr>
      </w:pPr>
      <w:r w:rsidRPr="00CC6D57">
        <w:rPr>
          <w:noProof/>
          <w:lang w:val="pt-BR"/>
        </w:rPr>
        <w:t>B - Documentos de Licitação</w:t>
      </w:r>
      <w:r w:rsidRPr="00CC6D57">
        <w:rPr>
          <w:noProof/>
          <w:lang w:val="pt-BR"/>
        </w:rPr>
        <w:tab/>
      </w:r>
      <w:r>
        <w:rPr>
          <w:noProof/>
        </w:rPr>
        <w:fldChar w:fldCharType="begin"/>
      </w:r>
      <w:r w:rsidRPr="00CC6D57">
        <w:rPr>
          <w:noProof/>
          <w:lang w:val="pt-BR"/>
        </w:rPr>
        <w:instrText xml:space="preserve"> PAGEREF _Toc410287751 \h </w:instrText>
      </w:r>
      <w:r>
        <w:rPr>
          <w:noProof/>
        </w:rPr>
      </w:r>
      <w:r>
        <w:rPr>
          <w:noProof/>
        </w:rPr>
        <w:fldChar w:fldCharType="separate"/>
      </w:r>
      <w:r w:rsidRPr="00CC6D57">
        <w:rPr>
          <w:noProof/>
          <w:lang w:val="pt-BR"/>
        </w:rPr>
        <w:t>24</w:t>
      </w:r>
      <w:r>
        <w:rPr>
          <w:noProof/>
        </w:rPr>
        <w:fldChar w:fldCharType="end"/>
      </w:r>
    </w:p>
    <w:p w:rsidR="007917CC" w:rsidRPr="001D7500" w:rsidRDefault="007917CC" w:rsidP="004E4DFB">
      <w:pPr>
        <w:pStyle w:val="TOC2"/>
        <w:rPr>
          <w:rFonts w:ascii="Calibri" w:eastAsia="Times New Roman" w:hAnsi="Calibri"/>
          <w:noProof/>
          <w:sz w:val="22"/>
        </w:rPr>
      </w:pPr>
      <w:r>
        <w:rPr>
          <w:noProof/>
        </w:rPr>
        <w:t>9. Conteúdo dos Documentos de Licitação</w:t>
      </w:r>
      <w:r>
        <w:rPr>
          <w:noProof/>
        </w:rPr>
        <w:tab/>
      </w:r>
      <w:r>
        <w:rPr>
          <w:noProof/>
        </w:rPr>
        <w:fldChar w:fldCharType="begin"/>
      </w:r>
      <w:r>
        <w:rPr>
          <w:noProof/>
        </w:rPr>
        <w:instrText xml:space="preserve"> PAGEREF _Toc410287752 \h </w:instrText>
      </w:r>
      <w:r>
        <w:rPr>
          <w:noProof/>
        </w:rPr>
      </w:r>
      <w:r>
        <w:rPr>
          <w:noProof/>
        </w:rPr>
        <w:fldChar w:fldCharType="separate"/>
      </w:r>
      <w:r>
        <w:rPr>
          <w:noProof/>
        </w:rPr>
        <w:t>24</w:t>
      </w:r>
      <w:r>
        <w:rPr>
          <w:noProof/>
        </w:rPr>
        <w:fldChar w:fldCharType="end"/>
      </w:r>
    </w:p>
    <w:p w:rsidR="007917CC" w:rsidRPr="001D7500" w:rsidRDefault="007917CC" w:rsidP="004E4DFB">
      <w:pPr>
        <w:pStyle w:val="TOC2"/>
        <w:rPr>
          <w:rFonts w:ascii="Calibri" w:eastAsia="Times New Roman" w:hAnsi="Calibri"/>
          <w:noProof/>
          <w:sz w:val="22"/>
        </w:rPr>
      </w:pPr>
      <w:r>
        <w:rPr>
          <w:noProof/>
        </w:rPr>
        <w:t>10. Esclarecimento aos Documentos de Licitação</w:t>
      </w:r>
      <w:r>
        <w:rPr>
          <w:noProof/>
        </w:rPr>
        <w:tab/>
      </w:r>
      <w:r>
        <w:rPr>
          <w:noProof/>
        </w:rPr>
        <w:fldChar w:fldCharType="begin"/>
      </w:r>
      <w:r>
        <w:rPr>
          <w:noProof/>
        </w:rPr>
        <w:instrText xml:space="preserve"> PAGEREF _Toc410287753 \h </w:instrText>
      </w:r>
      <w:r>
        <w:rPr>
          <w:noProof/>
        </w:rPr>
      </w:r>
      <w:r>
        <w:rPr>
          <w:noProof/>
        </w:rPr>
        <w:fldChar w:fldCharType="separate"/>
      </w:r>
      <w:r>
        <w:rPr>
          <w:noProof/>
        </w:rPr>
        <w:t>24</w:t>
      </w:r>
      <w:r>
        <w:rPr>
          <w:noProof/>
        </w:rPr>
        <w:fldChar w:fldCharType="end"/>
      </w:r>
    </w:p>
    <w:p w:rsidR="007917CC" w:rsidRPr="001D7500" w:rsidRDefault="007917CC" w:rsidP="004E4DFB">
      <w:pPr>
        <w:pStyle w:val="TOC2"/>
        <w:rPr>
          <w:rFonts w:ascii="Calibri" w:eastAsia="Times New Roman" w:hAnsi="Calibri"/>
          <w:noProof/>
          <w:sz w:val="22"/>
        </w:rPr>
      </w:pPr>
      <w:r>
        <w:rPr>
          <w:noProof/>
        </w:rPr>
        <w:t>11. Adendos aos Documentos de Licitação</w:t>
      </w:r>
      <w:r>
        <w:rPr>
          <w:noProof/>
        </w:rPr>
        <w:tab/>
      </w:r>
      <w:r>
        <w:rPr>
          <w:noProof/>
        </w:rPr>
        <w:fldChar w:fldCharType="begin"/>
      </w:r>
      <w:r>
        <w:rPr>
          <w:noProof/>
        </w:rPr>
        <w:instrText xml:space="preserve"> PAGEREF _Toc410287754 \h </w:instrText>
      </w:r>
      <w:r>
        <w:rPr>
          <w:noProof/>
        </w:rPr>
      </w:r>
      <w:r>
        <w:rPr>
          <w:noProof/>
        </w:rPr>
        <w:fldChar w:fldCharType="separate"/>
      </w:r>
      <w:r>
        <w:rPr>
          <w:noProof/>
        </w:rPr>
        <w:t>24</w:t>
      </w:r>
      <w:r>
        <w:rPr>
          <w:noProof/>
        </w:rPr>
        <w:fldChar w:fldCharType="end"/>
      </w:r>
    </w:p>
    <w:p w:rsidR="007917CC" w:rsidRPr="00CC6D57" w:rsidRDefault="007917CC" w:rsidP="004E4DFB">
      <w:pPr>
        <w:pStyle w:val="TOC1"/>
        <w:rPr>
          <w:rFonts w:ascii="Calibri" w:eastAsia="Times New Roman" w:hAnsi="Calibri"/>
          <w:noProof/>
          <w:sz w:val="22"/>
          <w:lang w:val="pt-BR"/>
        </w:rPr>
      </w:pPr>
      <w:r w:rsidRPr="00CC6D57">
        <w:rPr>
          <w:noProof/>
          <w:lang w:val="pt-BR"/>
        </w:rPr>
        <w:t>C - Preparação de Propostas</w:t>
      </w:r>
      <w:r w:rsidRPr="00CC6D57">
        <w:rPr>
          <w:noProof/>
          <w:lang w:val="pt-BR"/>
        </w:rPr>
        <w:tab/>
      </w:r>
      <w:r>
        <w:rPr>
          <w:noProof/>
        </w:rPr>
        <w:fldChar w:fldCharType="begin"/>
      </w:r>
      <w:r w:rsidRPr="00CC6D57">
        <w:rPr>
          <w:noProof/>
          <w:lang w:val="pt-BR"/>
        </w:rPr>
        <w:instrText xml:space="preserve"> PAGEREF _Toc410287755 \h </w:instrText>
      </w:r>
      <w:r>
        <w:rPr>
          <w:noProof/>
        </w:rPr>
      </w:r>
      <w:r>
        <w:rPr>
          <w:noProof/>
        </w:rPr>
        <w:fldChar w:fldCharType="separate"/>
      </w:r>
      <w:r w:rsidRPr="00CC6D57">
        <w:rPr>
          <w:noProof/>
          <w:lang w:val="pt-BR"/>
        </w:rPr>
        <w:t>25</w:t>
      </w:r>
      <w:r>
        <w:rPr>
          <w:noProof/>
        </w:rPr>
        <w:fldChar w:fldCharType="end"/>
      </w:r>
    </w:p>
    <w:p w:rsidR="007917CC" w:rsidRPr="001D7500" w:rsidRDefault="007917CC" w:rsidP="004E4DFB">
      <w:pPr>
        <w:pStyle w:val="TOC2"/>
        <w:rPr>
          <w:rFonts w:ascii="Calibri" w:eastAsia="Times New Roman" w:hAnsi="Calibri"/>
          <w:noProof/>
          <w:sz w:val="22"/>
        </w:rPr>
      </w:pPr>
      <w:r>
        <w:rPr>
          <w:noProof/>
        </w:rPr>
        <w:t>12. Idioma da Proposta</w:t>
      </w:r>
      <w:r>
        <w:rPr>
          <w:noProof/>
        </w:rPr>
        <w:tab/>
      </w:r>
      <w:r>
        <w:rPr>
          <w:noProof/>
        </w:rPr>
        <w:fldChar w:fldCharType="begin"/>
      </w:r>
      <w:r>
        <w:rPr>
          <w:noProof/>
        </w:rPr>
        <w:instrText xml:space="preserve"> PAGEREF _Toc410287756 \h </w:instrText>
      </w:r>
      <w:r>
        <w:rPr>
          <w:noProof/>
        </w:rPr>
      </w:r>
      <w:r>
        <w:rPr>
          <w:noProof/>
        </w:rPr>
        <w:fldChar w:fldCharType="separate"/>
      </w:r>
      <w:r>
        <w:rPr>
          <w:noProof/>
        </w:rPr>
        <w:t>25</w:t>
      </w:r>
      <w:r>
        <w:rPr>
          <w:noProof/>
        </w:rPr>
        <w:fldChar w:fldCharType="end"/>
      </w:r>
    </w:p>
    <w:p w:rsidR="007917CC" w:rsidRPr="001D7500" w:rsidRDefault="007917CC" w:rsidP="004E4DFB">
      <w:pPr>
        <w:pStyle w:val="TOC2"/>
        <w:rPr>
          <w:rFonts w:ascii="Calibri" w:eastAsia="Times New Roman" w:hAnsi="Calibri"/>
          <w:noProof/>
          <w:sz w:val="22"/>
        </w:rPr>
      </w:pPr>
      <w:r>
        <w:rPr>
          <w:noProof/>
        </w:rPr>
        <w:t>13. Documentos que Compõem a Proposta</w:t>
      </w:r>
      <w:r>
        <w:rPr>
          <w:noProof/>
        </w:rPr>
        <w:tab/>
      </w:r>
      <w:r>
        <w:rPr>
          <w:noProof/>
        </w:rPr>
        <w:fldChar w:fldCharType="begin"/>
      </w:r>
      <w:r>
        <w:rPr>
          <w:noProof/>
        </w:rPr>
        <w:instrText xml:space="preserve"> PAGEREF _Toc410287757 \h </w:instrText>
      </w:r>
      <w:r>
        <w:rPr>
          <w:noProof/>
        </w:rPr>
      </w:r>
      <w:r>
        <w:rPr>
          <w:noProof/>
        </w:rPr>
        <w:fldChar w:fldCharType="separate"/>
      </w:r>
      <w:r>
        <w:rPr>
          <w:noProof/>
        </w:rPr>
        <w:t>25</w:t>
      </w:r>
      <w:r>
        <w:rPr>
          <w:noProof/>
        </w:rPr>
        <w:fldChar w:fldCharType="end"/>
      </w:r>
    </w:p>
    <w:p w:rsidR="007917CC" w:rsidRPr="001D7500" w:rsidRDefault="007917CC" w:rsidP="004E4DFB">
      <w:pPr>
        <w:pStyle w:val="TOC2"/>
        <w:rPr>
          <w:rFonts w:ascii="Calibri" w:eastAsia="Times New Roman" w:hAnsi="Calibri"/>
          <w:noProof/>
          <w:sz w:val="22"/>
        </w:rPr>
      </w:pPr>
      <w:r>
        <w:rPr>
          <w:noProof/>
        </w:rPr>
        <w:t>14. Documentos que Compõem a Proposta</w:t>
      </w:r>
      <w:r>
        <w:rPr>
          <w:noProof/>
        </w:rPr>
        <w:tab/>
      </w:r>
      <w:r>
        <w:rPr>
          <w:noProof/>
        </w:rPr>
        <w:fldChar w:fldCharType="begin"/>
      </w:r>
      <w:r>
        <w:rPr>
          <w:noProof/>
        </w:rPr>
        <w:instrText xml:space="preserve"> PAGEREF _Toc410287758 \h </w:instrText>
      </w:r>
      <w:r>
        <w:rPr>
          <w:noProof/>
        </w:rPr>
      </w:r>
      <w:r>
        <w:rPr>
          <w:noProof/>
        </w:rPr>
        <w:fldChar w:fldCharType="separate"/>
      </w:r>
      <w:r>
        <w:rPr>
          <w:noProof/>
        </w:rPr>
        <w:t>25</w:t>
      </w:r>
      <w:r>
        <w:rPr>
          <w:noProof/>
        </w:rPr>
        <w:fldChar w:fldCharType="end"/>
      </w:r>
    </w:p>
    <w:p w:rsidR="007917CC" w:rsidRPr="001D7500" w:rsidRDefault="007917CC" w:rsidP="004E4DFB">
      <w:pPr>
        <w:pStyle w:val="TOC2"/>
        <w:rPr>
          <w:rFonts w:ascii="Calibri" w:eastAsia="Times New Roman" w:hAnsi="Calibri"/>
          <w:noProof/>
          <w:sz w:val="22"/>
        </w:rPr>
      </w:pPr>
      <w:r>
        <w:rPr>
          <w:noProof/>
        </w:rPr>
        <w:t>15. Moedas da Proposta e Pagamento</w:t>
      </w:r>
      <w:r>
        <w:rPr>
          <w:noProof/>
        </w:rPr>
        <w:tab/>
      </w:r>
      <w:r>
        <w:rPr>
          <w:noProof/>
        </w:rPr>
        <w:fldChar w:fldCharType="begin"/>
      </w:r>
      <w:r>
        <w:rPr>
          <w:noProof/>
        </w:rPr>
        <w:instrText xml:space="preserve"> PAGEREF _Toc410287759 \h </w:instrText>
      </w:r>
      <w:r>
        <w:rPr>
          <w:noProof/>
        </w:rPr>
      </w:r>
      <w:r>
        <w:rPr>
          <w:noProof/>
        </w:rPr>
        <w:fldChar w:fldCharType="separate"/>
      </w:r>
      <w:r>
        <w:rPr>
          <w:noProof/>
        </w:rPr>
        <w:t>26</w:t>
      </w:r>
      <w:r>
        <w:rPr>
          <w:noProof/>
        </w:rPr>
        <w:fldChar w:fldCharType="end"/>
      </w:r>
    </w:p>
    <w:p w:rsidR="007917CC" w:rsidRPr="001D7500" w:rsidRDefault="007917CC" w:rsidP="004E4DFB">
      <w:pPr>
        <w:pStyle w:val="TOC2"/>
        <w:rPr>
          <w:rFonts w:ascii="Calibri" w:eastAsia="Times New Roman" w:hAnsi="Calibri"/>
          <w:noProof/>
          <w:sz w:val="22"/>
        </w:rPr>
      </w:pPr>
      <w:r>
        <w:rPr>
          <w:noProof/>
        </w:rPr>
        <w:t>16. Validade da Proposta</w:t>
      </w:r>
      <w:r>
        <w:rPr>
          <w:noProof/>
        </w:rPr>
        <w:tab/>
      </w:r>
      <w:r>
        <w:rPr>
          <w:noProof/>
        </w:rPr>
        <w:fldChar w:fldCharType="begin"/>
      </w:r>
      <w:r>
        <w:rPr>
          <w:noProof/>
        </w:rPr>
        <w:instrText xml:space="preserve"> PAGEREF _Toc410287760 \h </w:instrText>
      </w:r>
      <w:r>
        <w:rPr>
          <w:noProof/>
        </w:rPr>
      </w:r>
      <w:r>
        <w:rPr>
          <w:noProof/>
        </w:rPr>
        <w:fldChar w:fldCharType="separate"/>
      </w:r>
      <w:r>
        <w:rPr>
          <w:noProof/>
        </w:rPr>
        <w:t>27</w:t>
      </w:r>
      <w:r>
        <w:rPr>
          <w:noProof/>
        </w:rPr>
        <w:fldChar w:fldCharType="end"/>
      </w:r>
    </w:p>
    <w:p w:rsidR="007917CC" w:rsidRPr="001D7500" w:rsidRDefault="007917CC" w:rsidP="004E4DFB">
      <w:pPr>
        <w:pStyle w:val="TOC2"/>
        <w:rPr>
          <w:rFonts w:ascii="Calibri" w:eastAsia="Times New Roman" w:hAnsi="Calibri"/>
          <w:noProof/>
          <w:sz w:val="22"/>
        </w:rPr>
      </w:pPr>
      <w:r>
        <w:rPr>
          <w:noProof/>
        </w:rPr>
        <w:t>17. Garantia de Manutenção da Proposta e Declaração de Manutenção da Proposta</w:t>
      </w:r>
      <w:r>
        <w:rPr>
          <w:noProof/>
        </w:rPr>
        <w:tab/>
      </w:r>
      <w:r>
        <w:rPr>
          <w:noProof/>
        </w:rPr>
        <w:fldChar w:fldCharType="begin"/>
      </w:r>
      <w:r>
        <w:rPr>
          <w:noProof/>
        </w:rPr>
        <w:instrText xml:space="preserve"> PAGEREF _Toc410287761 \h </w:instrText>
      </w:r>
      <w:r>
        <w:rPr>
          <w:noProof/>
        </w:rPr>
      </w:r>
      <w:r>
        <w:rPr>
          <w:noProof/>
        </w:rPr>
        <w:fldChar w:fldCharType="separate"/>
      </w:r>
      <w:r>
        <w:rPr>
          <w:noProof/>
        </w:rPr>
        <w:t>27</w:t>
      </w:r>
      <w:r>
        <w:rPr>
          <w:noProof/>
        </w:rPr>
        <w:fldChar w:fldCharType="end"/>
      </w:r>
    </w:p>
    <w:p w:rsidR="007917CC" w:rsidRPr="001D7500" w:rsidRDefault="007917CC" w:rsidP="004E4DFB">
      <w:pPr>
        <w:pStyle w:val="TOC2"/>
        <w:rPr>
          <w:rFonts w:ascii="Calibri" w:eastAsia="Times New Roman" w:hAnsi="Calibri"/>
          <w:noProof/>
          <w:sz w:val="22"/>
        </w:rPr>
      </w:pPr>
      <w:r>
        <w:rPr>
          <w:noProof/>
        </w:rPr>
        <w:t>18. Propostas Alternativas dos Licitantes</w:t>
      </w:r>
      <w:r>
        <w:rPr>
          <w:noProof/>
        </w:rPr>
        <w:tab/>
      </w:r>
      <w:r>
        <w:rPr>
          <w:noProof/>
        </w:rPr>
        <w:fldChar w:fldCharType="begin"/>
      </w:r>
      <w:r>
        <w:rPr>
          <w:noProof/>
        </w:rPr>
        <w:instrText xml:space="preserve"> PAGEREF _Toc410287762 \h </w:instrText>
      </w:r>
      <w:r>
        <w:rPr>
          <w:noProof/>
        </w:rPr>
      </w:r>
      <w:r>
        <w:rPr>
          <w:noProof/>
        </w:rPr>
        <w:fldChar w:fldCharType="separate"/>
      </w:r>
      <w:r>
        <w:rPr>
          <w:noProof/>
        </w:rPr>
        <w:t>29</w:t>
      </w:r>
      <w:r>
        <w:rPr>
          <w:noProof/>
        </w:rPr>
        <w:fldChar w:fldCharType="end"/>
      </w:r>
    </w:p>
    <w:p w:rsidR="007917CC" w:rsidRPr="001D7500" w:rsidRDefault="007917CC" w:rsidP="004E4DFB">
      <w:pPr>
        <w:pStyle w:val="TOC2"/>
        <w:rPr>
          <w:rFonts w:ascii="Calibri" w:eastAsia="Times New Roman" w:hAnsi="Calibri"/>
          <w:noProof/>
          <w:sz w:val="22"/>
        </w:rPr>
      </w:pPr>
      <w:r>
        <w:rPr>
          <w:noProof/>
        </w:rPr>
        <w:t>19. Formato e Assinatura da Proposta</w:t>
      </w:r>
      <w:r>
        <w:rPr>
          <w:noProof/>
        </w:rPr>
        <w:tab/>
      </w:r>
      <w:r>
        <w:rPr>
          <w:noProof/>
        </w:rPr>
        <w:fldChar w:fldCharType="begin"/>
      </w:r>
      <w:r>
        <w:rPr>
          <w:noProof/>
        </w:rPr>
        <w:instrText xml:space="preserve"> PAGEREF _Toc410287763 \h </w:instrText>
      </w:r>
      <w:r>
        <w:rPr>
          <w:noProof/>
        </w:rPr>
      </w:r>
      <w:r>
        <w:rPr>
          <w:noProof/>
        </w:rPr>
        <w:fldChar w:fldCharType="separate"/>
      </w:r>
      <w:r>
        <w:rPr>
          <w:noProof/>
        </w:rPr>
        <w:t>29</w:t>
      </w:r>
      <w:r>
        <w:rPr>
          <w:noProof/>
        </w:rPr>
        <w:fldChar w:fldCharType="end"/>
      </w:r>
    </w:p>
    <w:p w:rsidR="007917CC" w:rsidRPr="00CC6D57" w:rsidRDefault="007917CC" w:rsidP="004E4DFB">
      <w:pPr>
        <w:pStyle w:val="TOC1"/>
        <w:rPr>
          <w:rFonts w:ascii="Calibri" w:eastAsia="Times New Roman" w:hAnsi="Calibri"/>
          <w:noProof/>
          <w:sz w:val="22"/>
          <w:lang w:val="pt-BR"/>
        </w:rPr>
      </w:pPr>
      <w:r w:rsidRPr="00CC6D57">
        <w:rPr>
          <w:noProof/>
          <w:lang w:val="pt-BR"/>
        </w:rPr>
        <w:t>D - Apresentação das Propostas</w:t>
      </w:r>
      <w:r w:rsidRPr="00CC6D57">
        <w:rPr>
          <w:noProof/>
          <w:lang w:val="pt-BR"/>
        </w:rPr>
        <w:tab/>
      </w:r>
      <w:r>
        <w:rPr>
          <w:noProof/>
        </w:rPr>
        <w:fldChar w:fldCharType="begin"/>
      </w:r>
      <w:r w:rsidRPr="00CC6D57">
        <w:rPr>
          <w:noProof/>
          <w:lang w:val="pt-BR"/>
        </w:rPr>
        <w:instrText xml:space="preserve"> PAGEREF _Toc410287764 \h </w:instrText>
      </w:r>
      <w:r>
        <w:rPr>
          <w:noProof/>
        </w:rPr>
      </w:r>
      <w:r>
        <w:rPr>
          <w:noProof/>
        </w:rPr>
        <w:fldChar w:fldCharType="separate"/>
      </w:r>
      <w:r w:rsidRPr="00CC6D57">
        <w:rPr>
          <w:noProof/>
          <w:lang w:val="pt-BR"/>
        </w:rPr>
        <w:t>30</w:t>
      </w:r>
      <w:r>
        <w:rPr>
          <w:noProof/>
        </w:rPr>
        <w:fldChar w:fldCharType="end"/>
      </w:r>
    </w:p>
    <w:p w:rsidR="007917CC" w:rsidRPr="001D7500" w:rsidRDefault="007917CC" w:rsidP="004E4DFB">
      <w:pPr>
        <w:pStyle w:val="TOC2"/>
        <w:rPr>
          <w:rFonts w:ascii="Calibri" w:eastAsia="Times New Roman" w:hAnsi="Calibri"/>
          <w:noProof/>
          <w:sz w:val="22"/>
        </w:rPr>
      </w:pPr>
      <w:r>
        <w:rPr>
          <w:noProof/>
        </w:rPr>
        <w:t>20. Apresentação, Lacre e Identificação das Propostas</w:t>
      </w:r>
      <w:r>
        <w:rPr>
          <w:noProof/>
        </w:rPr>
        <w:tab/>
      </w:r>
      <w:r>
        <w:rPr>
          <w:noProof/>
        </w:rPr>
        <w:fldChar w:fldCharType="begin"/>
      </w:r>
      <w:r>
        <w:rPr>
          <w:noProof/>
        </w:rPr>
        <w:instrText xml:space="preserve"> PAGEREF _Toc410287765 \h </w:instrText>
      </w:r>
      <w:r>
        <w:rPr>
          <w:noProof/>
        </w:rPr>
      </w:r>
      <w:r>
        <w:rPr>
          <w:noProof/>
        </w:rPr>
        <w:fldChar w:fldCharType="separate"/>
      </w:r>
      <w:r>
        <w:rPr>
          <w:noProof/>
        </w:rPr>
        <w:t>30</w:t>
      </w:r>
      <w:r>
        <w:rPr>
          <w:noProof/>
        </w:rPr>
        <w:fldChar w:fldCharType="end"/>
      </w:r>
    </w:p>
    <w:p w:rsidR="007917CC" w:rsidRPr="001D7500" w:rsidRDefault="007917CC" w:rsidP="004E4DFB">
      <w:pPr>
        <w:pStyle w:val="TOC2"/>
        <w:rPr>
          <w:rFonts w:ascii="Calibri" w:eastAsia="Times New Roman" w:hAnsi="Calibri"/>
          <w:noProof/>
          <w:sz w:val="22"/>
        </w:rPr>
      </w:pPr>
      <w:r>
        <w:rPr>
          <w:noProof/>
        </w:rPr>
        <w:t>21. Prazo Final para a Apresentação de Propostas</w:t>
      </w:r>
      <w:r>
        <w:rPr>
          <w:noProof/>
        </w:rPr>
        <w:tab/>
      </w:r>
      <w:r>
        <w:rPr>
          <w:noProof/>
        </w:rPr>
        <w:fldChar w:fldCharType="begin"/>
      </w:r>
      <w:r>
        <w:rPr>
          <w:noProof/>
        </w:rPr>
        <w:instrText xml:space="preserve"> PAGEREF _Toc410287766 \h </w:instrText>
      </w:r>
      <w:r>
        <w:rPr>
          <w:noProof/>
        </w:rPr>
      </w:r>
      <w:r>
        <w:rPr>
          <w:noProof/>
        </w:rPr>
        <w:fldChar w:fldCharType="separate"/>
      </w:r>
      <w:r>
        <w:rPr>
          <w:noProof/>
        </w:rPr>
        <w:t>30</w:t>
      </w:r>
      <w:r>
        <w:rPr>
          <w:noProof/>
        </w:rPr>
        <w:fldChar w:fldCharType="end"/>
      </w:r>
    </w:p>
    <w:p w:rsidR="007917CC" w:rsidRPr="001D7500" w:rsidRDefault="007917CC" w:rsidP="004E4DFB">
      <w:pPr>
        <w:pStyle w:val="TOC2"/>
        <w:rPr>
          <w:rFonts w:ascii="Calibri" w:eastAsia="Times New Roman" w:hAnsi="Calibri"/>
          <w:noProof/>
          <w:sz w:val="22"/>
        </w:rPr>
      </w:pPr>
      <w:r>
        <w:rPr>
          <w:noProof/>
        </w:rPr>
        <w:t>22. Propostas Atrasadas</w:t>
      </w:r>
      <w:r>
        <w:rPr>
          <w:noProof/>
        </w:rPr>
        <w:tab/>
      </w:r>
      <w:r>
        <w:rPr>
          <w:noProof/>
        </w:rPr>
        <w:fldChar w:fldCharType="begin"/>
      </w:r>
      <w:r>
        <w:rPr>
          <w:noProof/>
        </w:rPr>
        <w:instrText xml:space="preserve"> PAGEREF _Toc410287767 \h </w:instrText>
      </w:r>
      <w:r>
        <w:rPr>
          <w:noProof/>
        </w:rPr>
      </w:r>
      <w:r>
        <w:rPr>
          <w:noProof/>
        </w:rPr>
        <w:fldChar w:fldCharType="separate"/>
      </w:r>
      <w:r>
        <w:rPr>
          <w:noProof/>
        </w:rPr>
        <w:t>31</w:t>
      </w:r>
      <w:r>
        <w:rPr>
          <w:noProof/>
        </w:rPr>
        <w:fldChar w:fldCharType="end"/>
      </w:r>
    </w:p>
    <w:p w:rsidR="007917CC" w:rsidRPr="001D7500" w:rsidRDefault="007917CC" w:rsidP="004E4DFB">
      <w:pPr>
        <w:pStyle w:val="TOC2"/>
        <w:rPr>
          <w:rFonts w:ascii="Calibri" w:eastAsia="Times New Roman" w:hAnsi="Calibri"/>
          <w:noProof/>
          <w:sz w:val="22"/>
        </w:rPr>
      </w:pPr>
      <w:r>
        <w:rPr>
          <w:noProof/>
        </w:rPr>
        <w:t>23. Retirada, Substituição e Modificação de Propostas</w:t>
      </w:r>
      <w:r>
        <w:rPr>
          <w:noProof/>
        </w:rPr>
        <w:tab/>
      </w:r>
      <w:r>
        <w:rPr>
          <w:noProof/>
        </w:rPr>
        <w:fldChar w:fldCharType="begin"/>
      </w:r>
      <w:r>
        <w:rPr>
          <w:noProof/>
        </w:rPr>
        <w:instrText xml:space="preserve"> PAGEREF _Toc410287768 \h </w:instrText>
      </w:r>
      <w:r>
        <w:rPr>
          <w:noProof/>
        </w:rPr>
      </w:r>
      <w:r>
        <w:rPr>
          <w:noProof/>
        </w:rPr>
        <w:fldChar w:fldCharType="separate"/>
      </w:r>
      <w:r>
        <w:rPr>
          <w:noProof/>
        </w:rPr>
        <w:t>31</w:t>
      </w:r>
      <w:r>
        <w:rPr>
          <w:noProof/>
        </w:rPr>
        <w:fldChar w:fldCharType="end"/>
      </w:r>
    </w:p>
    <w:p w:rsidR="007917CC" w:rsidRPr="00CC6D57" w:rsidRDefault="007917CC" w:rsidP="004E4DFB">
      <w:pPr>
        <w:pStyle w:val="TOC1"/>
        <w:rPr>
          <w:rFonts w:ascii="Calibri" w:eastAsia="Times New Roman" w:hAnsi="Calibri"/>
          <w:noProof/>
          <w:sz w:val="22"/>
          <w:lang w:val="pt-BR"/>
        </w:rPr>
      </w:pPr>
      <w:r w:rsidRPr="00CC6D57">
        <w:rPr>
          <w:noProof/>
          <w:lang w:val="pt-BR"/>
        </w:rPr>
        <w:t>E - Abertura e Avaliação das Propostas</w:t>
      </w:r>
      <w:r w:rsidRPr="00CC6D57">
        <w:rPr>
          <w:noProof/>
          <w:lang w:val="pt-BR"/>
        </w:rPr>
        <w:tab/>
      </w:r>
      <w:r>
        <w:rPr>
          <w:noProof/>
        </w:rPr>
        <w:fldChar w:fldCharType="begin"/>
      </w:r>
      <w:r w:rsidRPr="00CC6D57">
        <w:rPr>
          <w:noProof/>
          <w:lang w:val="pt-BR"/>
        </w:rPr>
        <w:instrText xml:space="preserve"> PAGEREF _Toc410287769 \h </w:instrText>
      </w:r>
      <w:r>
        <w:rPr>
          <w:noProof/>
        </w:rPr>
      </w:r>
      <w:r>
        <w:rPr>
          <w:noProof/>
        </w:rPr>
        <w:fldChar w:fldCharType="separate"/>
      </w:r>
      <w:r w:rsidRPr="00CC6D57">
        <w:rPr>
          <w:noProof/>
          <w:lang w:val="pt-BR"/>
        </w:rPr>
        <w:t>31</w:t>
      </w:r>
      <w:r>
        <w:rPr>
          <w:noProof/>
        </w:rPr>
        <w:fldChar w:fldCharType="end"/>
      </w:r>
    </w:p>
    <w:p w:rsidR="007917CC" w:rsidRPr="001D7500" w:rsidRDefault="007917CC" w:rsidP="004E4DFB">
      <w:pPr>
        <w:pStyle w:val="TOC2"/>
        <w:rPr>
          <w:rFonts w:ascii="Calibri" w:eastAsia="Times New Roman" w:hAnsi="Calibri"/>
          <w:noProof/>
          <w:sz w:val="22"/>
        </w:rPr>
      </w:pPr>
      <w:r>
        <w:rPr>
          <w:noProof/>
        </w:rPr>
        <w:t>24. Abertura das Propostas</w:t>
      </w:r>
      <w:r>
        <w:rPr>
          <w:noProof/>
        </w:rPr>
        <w:tab/>
      </w:r>
      <w:r>
        <w:rPr>
          <w:noProof/>
        </w:rPr>
        <w:fldChar w:fldCharType="begin"/>
      </w:r>
      <w:r>
        <w:rPr>
          <w:noProof/>
        </w:rPr>
        <w:instrText xml:space="preserve"> PAGEREF _Toc410287770 \h </w:instrText>
      </w:r>
      <w:r>
        <w:rPr>
          <w:noProof/>
        </w:rPr>
      </w:r>
      <w:r>
        <w:rPr>
          <w:noProof/>
        </w:rPr>
        <w:fldChar w:fldCharType="separate"/>
      </w:r>
      <w:r>
        <w:rPr>
          <w:noProof/>
        </w:rPr>
        <w:t>31</w:t>
      </w:r>
      <w:r>
        <w:rPr>
          <w:noProof/>
        </w:rPr>
        <w:fldChar w:fldCharType="end"/>
      </w:r>
    </w:p>
    <w:p w:rsidR="007917CC" w:rsidRPr="001D7500" w:rsidRDefault="007917CC" w:rsidP="004E4DFB">
      <w:pPr>
        <w:pStyle w:val="TOC2"/>
        <w:rPr>
          <w:rFonts w:ascii="Calibri" w:eastAsia="Times New Roman" w:hAnsi="Calibri"/>
          <w:noProof/>
          <w:sz w:val="22"/>
        </w:rPr>
      </w:pPr>
      <w:r>
        <w:rPr>
          <w:noProof/>
        </w:rPr>
        <w:lastRenderedPageBreak/>
        <w:t>25. Confidencialidade</w:t>
      </w:r>
      <w:r>
        <w:rPr>
          <w:noProof/>
        </w:rPr>
        <w:tab/>
      </w:r>
      <w:r>
        <w:rPr>
          <w:noProof/>
        </w:rPr>
        <w:fldChar w:fldCharType="begin"/>
      </w:r>
      <w:r>
        <w:rPr>
          <w:noProof/>
        </w:rPr>
        <w:instrText xml:space="preserve"> PAGEREF _Toc410287771 \h </w:instrText>
      </w:r>
      <w:r>
        <w:rPr>
          <w:noProof/>
        </w:rPr>
      </w:r>
      <w:r>
        <w:rPr>
          <w:noProof/>
        </w:rPr>
        <w:fldChar w:fldCharType="separate"/>
      </w:r>
      <w:r>
        <w:rPr>
          <w:noProof/>
        </w:rPr>
        <w:t>32</w:t>
      </w:r>
      <w:r>
        <w:rPr>
          <w:noProof/>
        </w:rPr>
        <w:fldChar w:fldCharType="end"/>
      </w:r>
    </w:p>
    <w:p w:rsidR="007917CC" w:rsidRPr="001D7500" w:rsidRDefault="007917CC" w:rsidP="004E4DFB">
      <w:pPr>
        <w:pStyle w:val="TOC2"/>
        <w:rPr>
          <w:rFonts w:ascii="Calibri" w:eastAsia="Times New Roman" w:hAnsi="Calibri"/>
          <w:noProof/>
          <w:sz w:val="22"/>
        </w:rPr>
      </w:pPr>
      <w:r>
        <w:rPr>
          <w:noProof/>
        </w:rPr>
        <w:t>26. Esclarecimento das Propostas</w:t>
      </w:r>
      <w:r>
        <w:rPr>
          <w:noProof/>
        </w:rPr>
        <w:tab/>
      </w:r>
      <w:r>
        <w:rPr>
          <w:noProof/>
        </w:rPr>
        <w:fldChar w:fldCharType="begin"/>
      </w:r>
      <w:r>
        <w:rPr>
          <w:noProof/>
        </w:rPr>
        <w:instrText xml:space="preserve"> PAGEREF _Toc410287772 \h </w:instrText>
      </w:r>
      <w:r>
        <w:rPr>
          <w:noProof/>
        </w:rPr>
      </w:r>
      <w:r>
        <w:rPr>
          <w:noProof/>
        </w:rPr>
        <w:fldChar w:fldCharType="separate"/>
      </w:r>
      <w:r>
        <w:rPr>
          <w:noProof/>
        </w:rPr>
        <w:t>32</w:t>
      </w:r>
      <w:r>
        <w:rPr>
          <w:noProof/>
        </w:rPr>
        <w:fldChar w:fldCharType="end"/>
      </w:r>
    </w:p>
    <w:p w:rsidR="007917CC" w:rsidRPr="001D7500" w:rsidRDefault="007917CC" w:rsidP="004E4DFB">
      <w:pPr>
        <w:pStyle w:val="TOC2"/>
        <w:rPr>
          <w:rFonts w:ascii="Calibri" w:eastAsia="Times New Roman" w:hAnsi="Calibri"/>
          <w:noProof/>
          <w:sz w:val="22"/>
        </w:rPr>
      </w:pPr>
      <w:r>
        <w:rPr>
          <w:noProof/>
        </w:rPr>
        <w:t>27. Exame das Propostas e Determinação de Adequação</w:t>
      </w:r>
      <w:r>
        <w:rPr>
          <w:noProof/>
        </w:rPr>
        <w:tab/>
      </w:r>
      <w:r>
        <w:rPr>
          <w:noProof/>
        </w:rPr>
        <w:fldChar w:fldCharType="begin"/>
      </w:r>
      <w:r>
        <w:rPr>
          <w:noProof/>
        </w:rPr>
        <w:instrText xml:space="preserve"> PAGEREF _Toc410287773 \h </w:instrText>
      </w:r>
      <w:r>
        <w:rPr>
          <w:noProof/>
        </w:rPr>
      </w:r>
      <w:r>
        <w:rPr>
          <w:noProof/>
        </w:rPr>
        <w:fldChar w:fldCharType="separate"/>
      </w:r>
      <w:r>
        <w:rPr>
          <w:noProof/>
        </w:rPr>
        <w:t>33</w:t>
      </w:r>
      <w:r>
        <w:rPr>
          <w:noProof/>
        </w:rPr>
        <w:fldChar w:fldCharType="end"/>
      </w:r>
    </w:p>
    <w:p w:rsidR="007917CC" w:rsidRPr="001D7500" w:rsidRDefault="007917CC" w:rsidP="004E4DFB">
      <w:pPr>
        <w:pStyle w:val="TOC2"/>
        <w:rPr>
          <w:rFonts w:ascii="Calibri" w:eastAsia="Times New Roman" w:hAnsi="Calibri"/>
          <w:noProof/>
          <w:sz w:val="22"/>
        </w:rPr>
      </w:pPr>
      <w:r>
        <w:rPr>
          <w:noProof/>
        </w:rPr>
        <w:t>28. Correção de Erros</w:t>
      </w:r>
      <w:r>
        <w:rPr>
          <w:noProof/>
        </w:rPr>
        <w:tab/>
      </w:r>
      <w:r>
        <w:rPr>
          <w:noProof/>
        </w:rPr>
        <w:fldChar w:fldCharType="begin"/>
      </w:r>
      <w:r>
        <w:rPr>
          <w:noProof/>
        </w:rPr>
        <w:instrText xml:space="preserve"> PAGEREF _Toc410287774 \h </w:instrText>
      </w:r>
      <w:r>
        <w:rPr>
          <w:noProof/>
        </w:rPr>
      </w:r>
      <w:r>
        <w:rPr>
          <w:noProof/>
        </w:rPr>
        <w:fldChar w:fldCharType="separate"/>
      </w:r>
      <w:r>
        <w:rPr>
          <w:noProof/>
        </w:rPr>
        <w:t>33</w:t>
      </w:r>
      <w:r>
        <w:rPr>
          <w:noProof/>
        </w:rPr>
        <w:fldChar w:fldCharType="end"/>
      </w:r>
    </w:p>
    <w:p w:rsidR="007917CC" w:rsidRPr="001D7500" w:rsidRDefault="007917CC" w:rsidP="004E4DFB">
      <w:pPr>
        <w:pStyle w:val="TOC2"/>
        <w:rPr>
          <w:rFonts w:ascii="Calibri" w:eastAsia="Times New Roman" w:hAnsi="Calibri"/>
          <w:noProof/>
          <w:sz w:val="22"/>
        </w:rPr>
      </w:pPr>
      <w:r>
        <w:rPr>
          <w:noProof/>
        </w:rPr>
        <w:t>29. Moeda de Avaliação da Proposta</w:t>
      </w:r>
      <w:r>
        <w:rPr>
          <w:noProof/>
        </w:rPr>
        <w:tab/>
      </w:r>
      <w:r>
        <w:rPr>
          <w:noProof/>
        </w:rPr>
        <w:fldChar w:fldCharType="begin"/>
      </w:r>
      <w:r>
        <w:rPr>
          <w:noProof/>
        </w:rPr>
        <w:instrText xml:space="preserve"> PAGEREF _Toc410287775 \h </w:instrText>
      </w:r>
      <w:r>
        <w:rPr>
          <w:noProof/>
        </w:rPr>
      </w:r>
      <w:r>
        <w:rPr>
          <w:noProof/>
        </w:rPr>
        <w:fldChar w:fldCharType="separate"/>
      </w:r>
      <w:r>
        <w:rPr>
          <w:noProof/>
        </w:rPr>
        <w:t>34</w:t>
      </w:r>
      <w:r>
        <w:rPr>
          <w:noProof/>
        </w:rPr>
        <w:fldChar w:fldCharType="end"/>
      </w:r>
    </w:p>
    <w:p w:rsidR="007917CC" w:rsidRPr="001D7500" w:rsidRDefault="007917CC" w:rsidP="004E4DFB">
      <w:pPr>
        <w:pStyle w:val="TOC2"/>
        <w:rPr>
          <w:rFonts w:ascii="Calibri" w:eastAsia="Times New Roman" w:hAnsi="Calibri"/>
          <w:noProof/>
          <w:sz w:val="22"/>
        </w:rPr>
      </w:pPr>
      <w:r>
        <w:rPr>
          <w:noProof/>
        </w:rPr>
        <w:t>30. Avaliação e Comparação de Propostas</w:t>
      </w:r>
      <w:r>
        <w:rPr>
          <w:noProof/>
        </w:rPr>
        <w:tab/>
      </w:r>
      <w:r>
        <w:rPr>
          <w:noProof/>
        </w:rPr>
        <w:fldChar w:fldCharType="begin"/>
      </w:r>
      <w:r>
        <w:rPr>
          <w:noProof/>
        </w:rPr>
        <w:instrText xml:space="preserve"> PAGEREF _Toc410287776 \h </w:instrText>
      </w:r>
      <w:r>
        <w:rPr>
          <w:noProof/>
        </w:rPr>
      </w:r>
      <w:r>
        <w:rPr>
          <w:noProof/>
        </w:rPr>
        <w:fldChar w:fldCharType="separate"/>
      </w:r>
      <w:r>
        <w:rPr>
          <w:noProof/>
        </w:rPr>
        <w:t>34</w:t>
      </w:r>
      <w:r>
        <w:rPr>
          <w:noProof/>
        </w:rPr>
        <w:fldChar w:fldCharType="end"/>
      </w:r>
    </w:p>
    <w:p w:rsidR="007917CC" w:rsidRPr="001D7500" w:rsidRDefault="007917CC" w:rsidP="004E4DFB">
      <w:pPr>
        <w:pStyle w:val="TOC2"/>
        <w:rPr>
          <w:rFonts w:ascii="Calibri" w:eastAsia="Times New Roman" w:hAnsi="Calibri"/>
          <w:noProof/>
          <w:sz w:val="22"/>
        </w:rPr>
      </w:pPr>
      <w:r>
        <w:rPr>
          <w:noProof/>
        </w:rPr>
        <w:t>31. Preferência Nacional</w:t>
      </w:r>
      <w:r>
        <w:rPr>
          <w:noProof/>
        </w:rPr>
        <w:tab/>
      </w:r>
      <w:r>
        <w:rPr>
          <w:noProof/>
        </w:rPr>
        <w:fldChar w:fldCharType="begin"/>
      </w:r>
      <w:r>
        <w:rPr>
          <w:noProof/>
        </w:rPr>
        <w:instrText xml:space="preserve"> PAGEREF _Toc410287777 \h </w:instrText>
      </w:r>
      <w:r>
        <w:rPr>
          <w:noProof/>
        </w:rPr>
      </w:r>
      <w:r>
        <w:rPr>
          <w:noProof/>
        </w:rPr>
        <w:fldChar w:fldCharType="separate"/>
      </w:r>
      <w:r>
        <w:rPr>
          <w:noProof/>
        </w:rPr>
        <w:t>35</w:t>
      </w:r>
      <w:r>
        <w:rPr>
          <w:noProof/>
        </w:rPr>
        <w:fldChar w:fldCharType="end"/>
      </w:r>
    </w:p>
    <w:p w:rsidR="007917CC" w:rsidRPr="00CC6D57" w:rsidRDefault="007917CC" w:rsidP="004E4DFB">
      <w:pPr>
        <w:pStyle w:val="TOC1"/>
        <w:rPr>
          <w:rFonts w:ascii="Calibri" w:eastAsia="Times New Roman" w:hAnsi="Calibri"/>
          <w:noProof/>
          <w:sz w:val="22"/>
          <w:lang w:val="pt-BR"/>
        </w:rPr>
      </w:pPr>
      <w:r w:rsidRPr="00CC6D57">
        <w:rPr>
          <w:noProof/>
          <w:lang w:val="pt-BR"/>
        </w:rPr>
        <w:t>F - Adjudicação do Contrato</w:t>
      </w:r>
      <w:r w:rsidRPr="00CC6D57">
        <w:rPr>
          <w:noProof/>
          <w:lang w:val="pt-BR"/>
        </w:rPr>
        <w:tab/>
      </w:r>
      <w:r>
        <w:rPr>
          <w:noProof/>
        </w:rPr>
        <w:fldChar w:fldCharType="begin"/>
      </w:r>
      <w:r w:rsidRPr="00CC6D57">
        <w:rPr>
          <w:noProof/>
          <w:lang w:val="pt-BR"/>
        </w:rPr>
        <w:instrText xml:space="preserve"> PAGEREF _Toc410287778 \h </w:instrText>
      </w:r>
      <w:r>
        <w:rPr>
          <w:noProof/>
        </w:rPr>
      </w:r>
      <w:r>
        <w:rPr>
          <w:noProof/>
        </w:rPr>
        <w:fldChar w:fldCharType="separate"/>
      </w:r>
      <w:r w:rsidRPr="00CC6D57">
        <w:rPr>
          <w:noProof/>
          <w:lang w:val="pt-BR"/>
        </w:rPr>
        <w:t>35</w:t>
      </w:r>
      <w:r>
        <w:rPr>
          <w:noProof/>
        </w:rPr>
        <w:fldChar w:fldCharType="end"/>
      </w:r>
    </w:p>
    <w:p w:rsidR="007917CC" w:rsidRPr="001D7500" w:rsidRDefault="007917CC" w:rsidP="004E4DFB">
      <w:pPr>
        <w:pStyle w:val="TOC2"/>
        <w:rPr>
          <w:rFonts w:ascii="Calibri" w:eastAsia="Times New Roman" w:hAnsi="Calibri"/>
          <w:noProof/>
          <w:sz w:val="22"/>
        </w:rPr>
      </w:pPr>
      <w:r>
        <w:rPr>
          <w:noProof/>
        </w:rPr>
        <w:t>32. Critérios de adjudicação</w:t>
      </w:r>
      <w:r>
        <w:rPr>
          <w:noProof/>
        </w:rPr>
        <w:tab/>
      </w:r>
      <w:r>
        <w:rPr>
          <w:noProof/>
        </w:rPr>
        <w:fldChar w:fldCharType="begin"/>
      </w:r>
      <w:r>
        <w:rPr>
          <w:noProof/>
        </w:rPr>
        <w:instrText xml:space="preserve"> PAGEREF _Toc410287779 \h </w:instrText>
      </w:r>
      <w:r>
        <w:rPr>
          <w:noProof/>
        </w:rPr>
      </w:r>
      <w:r>
        <w:rPr>
          <w:noProof/>
        </w:rPr>
        <w:fldChar w:fldCharType="separate"/>
      </w:r>
      <w:r>
        <w:rPr>
          <w:noProof/>
        </w:rPr>
        <w:t>35</w:t>
      </w:r>
      <w:r>
        <w:rPr>
          <w:noProof/>
        </w:rPr>
        <w:fldChar w:fldCharType="end"/>
      </w:r>
    </w:p>
    <w:p w:rsidR="007917CC" w:rsidRPr="001D7500" w:rsidRDefault="007917CC" w:rsidP="004E4DFB">
      <w:pPr>
        <w:pStyle w:val="TOC2"/>
        <w:rPr>
          <w:rFonts w:ascii="Calibri" w:eastAsia="Times New Roman" w:hAnsi="Calibri"/>
          <w:noProof/>
          <w:sz w:val="22"/>
        </w:rPr>
      </w:pPr>
      <w:r>
        <w:rPr>
          <w:noProof/>
        </w:rPr>
        <w:t>33. Direito da Agência Contratante de Aceitar ou Rejeitar Qualquer Proposta ou Todas as Propostas</w:t>
      </w:r>
      <w:r>
        <w:rPr>
          <w:noProof/>
        </w:rPr>
        <w:tab/>
      </w:r>
      <w:r>
        <w:rPr>
          <w:noProof/>
        </w:rPr>
        <w:fldChar w:fldCharType="begin"/>
      </w:r>
      <w:r>
        <w:rPr>
          <w:noProof/>
        </w:rPr>
        <w:instrText xml:space="preserve"> PAGEREF _Toc410287780 \h </w:instrText>
      </w:r>
      <w:r>
        <w:rPr>
          <w:noProof/>
        </w:rPr>
      </w:r>
      <w:r>
        <w:rPr>
          <w:noProof/>
        </w:rPr>
        <w:fldChar w:fldCharType="separate"/>
      </w:r>
      <w:r>
        <w:rPr>
          <w:noProof/>
        </w:rPr>
        <w:t>35</w:t>
      </w:r>
      <w:r>
        <w:rPr>
          <w:noProof/>
        </w:rPr>
        <w:fldChar w:fldCharType="end"/>
      </w:r>
    </w:p>
    <w:p w:rsidR="007917CC" w:rsidRPr="001D7500" w:rsidRDefault="007917CC" w:rsidP="004E4DFB">
      <w:pPr>
        <w:pStyle w:val="TOC2"/>
        <w:rPr>
          <w:rFonts w:ascii="Calibri" w:eastAsia="Times New Roman" w:hAnsi="Calibri"/>
          <w:noProof/>
          <w:sz w:val="22"/>
        </w:rPr>
      </w:pPr>
      <w:r>
        <w:rPr>
          <w:noProof/>
        </w:rPr>
        <w:t>34. Carta de Aceitação e Assinatura do Contrato</w:t>
      </w:r>
      <w:r>
        <w:rPr>
          <w:noProof/>
        </w:rPr>
        <w:tab/>
      </w:r>
      <w:r>
        <w:rPr>
          <w:noProof/>
        </w:rPr>
        <w:fldChar w:fldCharType="begin"/>
      </w:r>
      <w:r>
        <w:rPr>
          <w:noProof/>
        </w:rPr>
        <w:instrText xml:space="preserve"> PAGEREF _Toc410287781 \h </w:instrText>
      </w:r>
      <w:r>
        <w:rPr>
          <w:noProof/>
        </w:rPr>
      </w:r>
      <w:r>
        <w:rPr>
          <w:noProof/>
        </w:rPr>
        <w:fldChar w:fldCharType="separate"/>
      </w:r>
      <w:r>
        <w:rPr>
          <w:noProof/>
        </w:rPr>
        <w:t>35</w:t>
      </w:r>
      <w:r>
        <w:rPr>
          <w:noProof/>
        </w:rPr>
        <w:fldChar w:fldCharType="end"/>
      </w:r>
    </w:p>
    <w:p w:rsidR="007917CC" w:rsidRPr="001D7500" w:rsidRDefault="007917CC" w:rsidP="004E4DFB">
      <w:pPr>
        <w:pStyle w:val="TOC2"/>
        <w:rPr>
          <w:rFonts w:ascii="Calibri" w:eastAsia="Times New Roman" w:hAnsi="Calibri"/>
          <w:noProof/>
          <w:sz w:val="22"/>
        </w:rPr>
      </w:pPr>
      <w:r>
        <w:rPr>
          <w:noProof/>
        </w:rPr>
        <w:t>35. Garantia de Execução</w:t>
      </w:r>
      <w:r>
        <w:rPr>
          <w:noProof/>
        </w:rPr>
        <w:tab/>
      </w:r>
      <w:r>
        <w:rPr>
          <w:noProof/>
        </w:rPr>
        <w:fldChar w:fldCharType="begin"/>
      </w:r>
      <w:r>
        <w:rPr>
          <w:noProof/>
        </w:rPr>
        <w:instrText xml:space="preserve"> PAGEREF _Toc410287782 \h </w:instrText>
      </w:r>
      <w:r>
        <w:rPr>
          <w:noProof/>
        </w:rPr>
      </w:r>
      <w:r>
        <w:rPr>
          <w:noProof/>
        </w:rPr>
        <w:fldChar w:fldCharType="separate"/>
      </w:r>
      <w:r>
        <w:rPr>
          <w:noProof/>
        </w:rPr>
        <w:t>36</w:t>
      </w:r>
      <w:r>
        <w:rPr>
          <w:noProof/>
        </w:rPr>
        <w:fldChar w:fldCharType="end"/>
      </w:r>
    </w:p>
    <w:p w:rsidR="007917CC" w:rsidRPr="001D7500" w:rsidRDefault="007917CC" w:rsidP="004E4DFB">
      <w:pPr>
        <w:pStyle w:val="TOC2"/>
        <w:rPr>
          <w:rFonts w:ascii="Calibri" w:eastAsia="Times New Roman" w:hAnsi="Calibri"/>
          <w:noProof/>
          <w:sz w:val="22"/>
        </w:rPr>
      </w:pPr>
      <w:r>
        <w:rPr>
          <w:noProof/>
        </w:rPr>
        <w:t>36. Adiantamento de Pagamento e Garantia</w:t>
      </w:r>
      <w:r>
        <w:rPr>
          <w:noProof/>
        </w:rPr>
        <w:tab/>
      </w:r>
      <w:r>
        <w:rPr>
          <w:noProof/>
        </w:rPr>
        <w:fldChar w:fldCharType="begin"/>
      </w:r>
      <w:r>
        <w:rPr>
          <w:noProof/>
        </w:rPr>
        <w:instrText xml:space="preserve"> PAGEREF _Toc410287783 \h </w:instrText>
      </w:r>
      <w:r>
        <w:rPr>
          <w:noProof/>
        </w:rPr>
      </w:r>
      <w:r>
        <w:rPr>
          <w:noProof/>
        </w:rPr>
        <w:fldChar w:fldCharType="separate"/>
      </w:r>
      <w:r>
        <w:rPr>
          <w:noProof/>
        </w:rPr>
        <w:t>37</w:t>
      </w:r>
      <w:r>
        <w:rPr>
          <w:noProof/>
        </w:rPr>
        <w:fldChar w:fldCharType="end"/>
      </w:r>
    </w:p>
    <w:p w:rsidR="007917CC" w:rsidRPr="001D7500" w:rsidRDefault="007917CC" w:rsidP="004E4DFB">
      <w:pPr>
        <w:pStyle w:val="TOC2"/>
        <w:rPr>
          <w:rFonts w:ascii="Calibri" w:eastAsia="Times New Roman" w:hAnsi="Calibri"/>
          <w:noProof/>
          <w:sz w:val="22"/>
        </w:rPr>
      </w:pPr>
      <w:r>
        <w:rPr>
          <w:noProof/>
        </w:rPr>
        <w:t>37. Conciliador</w:t>
      </w:r>
      <w:r>
        <w:rPr>
          <w:noProof/>
        </w:rPr>
        <w:tab/>
      </w:r>
      <w:r>
        <w:rPr>
          <w:noProof/>
        </w:rPr>
        <w:fldChar w:fldCharType="begin"/>
      </w:r>
      <w:r>
        <w:rPr>
          <w:noProof/>
        </w:rPr>
        <w:instrText xml:space="preserve"> PAGEREF _Toc410287784 \h </w:instrText>
      </w:r>
      <w:r>
        <w:rPr>
          <w:noProof/>
        </w:rPr>
      </w:r>
      <w:r>
        <w:rPr>
          <w:noProof/>
        </w:rPr>
        <w:fldChar w:fldCharType="separate"/>
      </w:r>
      <w:r>
        <w:rPr>
          <w:noProof/>
        </w:rPr>
        <w:t>37</w:t>
      </w:r>
      <w:r>
        <w:rPr>
          <w:noProof/>
        </w:rPr>
        <w:fldChar w:fldCharType="end"/>
      </w:r>
    </w:p>
    <w:p w:rsidR="00BC1BBF" w:rsidRPr="001D7500" w:rsidRDefault="007917CC" w:rsidP="004E4DFB">
      <w:pPr>
        <w:pStyle w:val="TOC1"/>
        <w:rPr>
          <w:lang w:val="pt-BR"/>
        </w:rPr>
      </w:pPr>
      <w:r>
        <w:fldChar w:fldCharType="end"/>
      </w:r>
    </w:p>
    <w:p w:rsidR="00177C09" w:rsidRPr="001D7500" w:rsidRDefault="00BC1BBF" w:rsidP="004E4DFB">
      <w:pPr>
        <w:pStyle w:val="TOC3"/>
      </w:pPr>
      <w:r w:rsidRPr="001D7500">
        <w:br w:type="page"/>
      </w:r>
    </w:p>
    <w:p w:rsidR="00553CE0" w:rsidRDefault="003E6A8E" w:rsidP="004E4DFB">
      <w:pPr>
        <w:pStyle w:val="Subtitle"/>
      </w:pPr>
      <w:bookmarkStart w:id="11" w:name="_Toc269392991"/>
      <w:r>
        <w:t>INSTRUÇÕES AOS LICITANTES (IAL)</w:t>
      </w:r>
      <w:bookmarkEnd w:id="11"/>
    </w:p>
    <w:p w:rsidR="00553CE0" w:rsidRPr="00177C09" w:rsidRDefault="00553CE0" w:rsidP="004E4DFB"/>
    <w:p w:rsidR="00553CE0" w:rsidRDefault="00553CE0" w:rsidP="004E4DFB"/>
    <w:p w:rsidR="00553CE0" w:rsidRPr="00583831" w:rsidRDefault="002579A5" w:rsidP="004E4DFB">
      <w:pPr>
        <w:pStyle w:val="Head21"/>
        <w:rPr>
          <w:lang w:val="pt-BR"/>
        </w:rPr>
      </w:pPr>
      <w:bookmarkStart w:id="12" w:name="_Toc115773582"/>
      <w:bookmarkStart w:id="13" w:name="_Toc410287741"/>
      <w:r w:rsidRPr="00583831">
        <w:rPr>
          <w:lang w:val="pt-BR"/>
        </w:rPr>
        <w:t xml:space="preserve">A - </w:t>
      </w:r>
      <w:r w:rsidR="00553CE0" w:rsidRPr="00583831">
        <w:rPr>
          <w:lang w:val="pt-BR"/>
        </w:rPr>
        <w:t>Disposições Gerais</w:t>
      </w:r>
      <w:bookmarkEnd w:id="12"/>
      <w:bookmarkEnd w:id="13"/>
    </w:p>
    <w:p w:rsidR="00553CE0" w:rsidRDefault="00553CE0" w:rsidP="004E4DFB"/>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84"/>
      </w:tblGrid>
      <w:tr w:rsidR="00553CE0" w:rsidRPr="005970AD" w:rsidTr="00146C8C">
        <w:tc>
          <w:tcPr>
            <w:tcW w:w="2160" w:type="dxa"/>
            <w:tcBorders>
              <w:top w:val="nil"/>
              <w:left w:val="nil"/>
              <w:bottom w:val="nil"/>
              <w:right w:val="nil"/>
            </w:tcBorders>
          </w:tcPr>
          <w:p w:rsidR="00553CE0" w:rsidRDefault="008B4488" w:rsidP="004E4DFB">
            <w:pPr>
              <w:pStyle w:val="Heading3"/>
            </w:pPr>
            <w:bookmarkStart w:id="14" w:name="_Toc115773583"/>
            <w:bookmarkStart w:id="15" w:name="_Toc269369156"/>
            <w:bookmarkStart w:id="16" w:name="_Toc269392992"/>
            <w:bookmarkStart w:id="17" w:name="_Toc410287742"/>
            <w:r>
              <w:t xml:space="preserve">1. </w:t>
            </w:r>
            <w:r w:rsidR="00553CE0">
              <w:t>Objeto da</w:t>
            </w:r>
            <w:r w:rsidR="002579A5">
              <w:t xml:space="preserve"> L</w:t>
            </w:r>
            <w:r w:rsidR="00553CE0">
              <w:t>icitação</w:t>
            </w:r>
            <w:bookmarkEnd w:id="14"/>
            <w:bookmarkEnd w:id="15"/>
            <w:bookmarkEnd w:id="16"/>
            <w:bookmarkEnd w:id="17"/>
          </w:p>
        </w:tc>
        <w:tc>
          <w:tcPr>
            <w:tcW w:w="6984" w:type="dxa"/>
            <w:tcBorders>
              <w:top w:val="nil"/>
              <w:left w:val="nil"/>
              <w:bottom w:val="nil"/>
              <w:right w:val="nil"/>
            </w:tcBorders>
          </w:tcPr>
          <w:p w:rsidR="00553CE0" w:rsidRDefault="005970AD" w:rsidP="004E4DFB">
            <w:r>
              <w:t xml:space="preserve">1.1 </w:t>
            </w:r>
            <w:r w:rsidR="00553CE0" w:rsidRPr="005970AD">
              <w:t>A Agência Contratante, conforme definida</w:t>
            </w:r>
            <w:r w:rsidR="001D083F">
              <w:t xml:space="preserve"> </w:t>
            </w:r>
            <w:r w:rsidR="001D083F">
              <w:rPr>
                <w:rStyle w:val="FootnoteReference"/>
              </w:rPr>
              <w:footnoteReference w:id="4"/>
            </w:r>
            <w:r w:rsidR="00553CE0" w:rsidRPr="005970AD">
              <w:t xml:space="preserve"> nas “Condições Gerais do Contrato” (CGC</w:t>
            </w:r>
            <w:r w:rsidR="001D083F">
              <w:t xml:space="preserve">) e </w:t>
            </w:r>
            <w:r w:rsidR="001D083F" w:rsidRPr="00214D8F">
              <w:rPr>
                <w:b/>
              </w:rPr>
              <w:t>identificada na Seção II, “</w:t>
            </w:r>
            <w:r w:rsidR="00553CE0" w:rsidRPr="00214D8F">
              <w:rPr>
                <w:b/>
              </w:rPr>
              <w:t>Dados de Licitação” (DDL)</w:t>
            </w:r>
            <w:r w:rsidR="00553CE0" w:rsidRPr="005970AD">
              <w:t xml:space="preserve">, solicita propostas para a </w:t>
            </w:r>
            <w:r w:rsidR="00553CE0" w:rsidRPr="002579A5">
              <w:t>execução</w:t>
            </w:r>
            <w:r w:rsidR="00553CE0" w:rsidRPr="005D2A58">
              <w:t xml:space="preserve"> d</w:t>
            </w:r>
            <w:r w:rsidR="00553CE0" w:rsidRPr="005970AD">
              <w:t xml:space="preserve">e Obras, </w:t>
            </w:r>
            <w:r w:rsidR="00553CE0" w:rsidRPr="00965C35">
              <w:rPr>
                <w:b/>
              </w:rPr>
              <w:t xml:space="preserve">conforme descrito </w:t>
            </w:r>
            <w:r w:rsidR="00553CE0" w:rsidRPr="005D2A58">
              <w:rPr>
                <w:b/>
              </w:rPr>
              <w:t>n</w:t>
            </w:r>
            <w:r w:rsidR="00DA660C" w:rsidRPr="005D2A58">
              <w:rPr>
                <w:b/>
              </w:rPr>
              <w:t>os</w:t>
            </w:r>
            <w:r w:rsidR="00553CE0" w:rsidRPr="00965C35">
              <w:rPr>
                <w:b/>
              </w:rPr>
              <w:t xml:space="preserve"> DDL</w:t>
            </w:r>
            <w:r w:rsidR="00553CE0" w:rsidRPr="005970AD">
              <w:t xml:space="preserve"> e na Seção VI, “Condições Especiais do Contrato” (CEC). O nome e número de identificação do Contrato </w:t>
            </w:r>
            <w:r w:rsidR="00553CE0" w:rsidRPr="00214D8F">
              <w:rPr>
                <w:b/>
              </w:rPr>
              <w:t>encontram-se</w:t>
            </w:r>
            <w:r w:rsidR="00553CE0" w:rsidRPr="005970AD">
              <w:t xml:space="preserve"> </w:t>
            </w:r>
            <w:r w:rsidR="00DA660C" w:rsidRPr="005D2A58">
              <w:rPr>
                <w:b/>
              </w:rPr>
              <w:t>nos</w:t>
            </w:r>
            <w:r w:rsidR="00553CE0" w:rsidRPr="005970AD">
              <w:t xml:space="preserve"> </w:t>
            </w:r>
            <w:r w:rsidR="00553CE0" w:rsidRPr="00214D8F">
              <w:rPr>
                <w:b/>
              </w:rPr>
              <w:t>DDL</w:t>
            </w:r>
            <w:r w:rsidR="00553CE0" w:rsidRPr="005970AD">
              <w:t xml:space="preserve"> e nas CEC.</w:t>
            </w:r>
          </w:p>
          <w:p w:rsidR="005970AD" w:rsidRPr="005970AD" w:rsidRDefault="005970AD" w:rsidP="004E4DFB"/>
          <w:p w:rsidR="00553CE0" w:rsidRDefault="004B05C2" w:rsidP="004E4DFB">
            <w:r w:rsidRPr="005970AD">
              <w:fldChar w:fldCharType="begin"/>
            </w:r>
            <w:r w:rsidR="00553CE0" w:rsidRPr="005970AD">
              <w:instrText>ADVANCE \D 4.80</w:instrText>
            </w:r>
            <w:r w:rsidRPr="005970AD">
              <w:fldChar w:fldCharType="end"/>
            </w:r>
            <w:r w:rsidR="005970AD">
              <w:t xml:space="preserve">1.2 </w:t>
            </w:r>
            <w:r w:rsidR="00553CE0" w:rsidRPr="005970AD">
              <w:t xml:space="preserve">O Licitante vencedor deve concluir as Obras até a Data Prevista de Conclusão </w:t>
            </w:r>
            <w:r w:rsidR="00553CE0" w:rsidRPr="00965C35">
              <w:rPr>
                <w:b/>
              </w:rPr>
              <w:t xml:space="preserve">especificada </w:t>
            </w:r>
            <w:r w:rsidR="00DA660C" w:rsidRPr="005D2A58">
              <w:rPr>
                <w:b/>
              </w:rPr>
              <w:t>nos</w:t>
            </w:r>
            <w:r w:rsidR="00553CE0" w:rsidRPr="00965C35">
              <w:rPr>
                <w:b/>
              </w:rPr>
              <w:t xml:space="preserve"> DDL</w:t>
            </w:r>
            <w:r w:rsidR="00553CE0" w:rsidRPr="005970AD">
              <w:t xml:space="preserve"> e na </w:t>
            </w:r>
            <w:r w:rsidR="00D5658B">
              <w:t>S</w:t>
            </w:r>
            <w:r w:rsidR="00553CE0" w:rsidRPr="005970AD">
              <w:t>ubcláusula 1.1 (r) das CEC.</w:t>
            </w:r>
          </w:p>
          <w:p w:rsidR="00875FD7" w:rsidRPr="005970AD" w:rsidRDefault="00875FD7" w:rsidP="004E4DFB"/>
          <w:p w:rsidR="00553CE0" w:rsidRDefault="00875FD7" w:rsidP="004E4DFB">
            <w:r>
              <w:t xml:space="preserve">1.3 </w:t>
            </w:r>
            <w:r w:rsidR="00553CE0" w:rsidRPr="005970AD">
              <w:t>Nestes Documentos de Licitação:</w:t>
            </w:r>
          </w:p>
          <w:p w:rsidR="005970AD" w:rsidRPr="005970AD" w:rsidRDefault="005970AD" w:rsidP="004E4DFB"/>
          <w:p w:rsidR="00553CE0" w:rsidRPr="005970AD" w:rsidRDefault="005970AD" w:rsidP="004E4DFB">
            <w:pPr>
              <w:pStyle w:val="List"/>
            </w:pPr>
            <w:bookmarkStart w:id="18" w:name="_Toc65979607"/>
            <w:r>
              <w:t xml:space="preserve">(a) </w:t>
            </w:r>
            <w:r w:rsidR="00553CE0" w:rsidRPr="005970AD">
              <w:t>a expressão “por escrito” significa comunicado de forma escrita (por exemplo, por correio, e-mail, fax) com comprovante de recebimento;</w:t>
            </w:r>
            <w:bookmarkEnd w:id="18"/>
          </w:p>
          <w:p w:rsidR="00553CE0" w:rsidRPr="005970AD" w:rsidRDefault="005970AD" w:rsidP="004E4DFB">
            <w:pPr>
              <w:pStyle w:val="List"/>
            </w:pPr>
            <w:bookmarkStart w:id="19" w:name="_Toc65979608"/>
            <w:r>
              <w:t xml:space="preserve">(b) </w:t>
            </w:r>
            <w:r w:rsidR="00553CE0" w:rsidRPr="005970AD">
              <w:t xml:space="preserve">se o contexto assim o exigir, “singular” significa “plural” e vice-versa; </w:t>
            </w:r>
            <w:bookmarkEnd w:id="19"/>
            <w:r w:rsidR="00553CE0" w:rsidRPr="005970AD">
              <w:t>e</w:t>
            </w:r>
          </w:p>
          <w:p w:rsidR="00553CE0" w:rsidRDefault="005970AD" w:rsidP="004E4DFB">
            <w:pPr>
              <w:pStyle w:val="List"/>
            </w:pPr>
            <w:r>
              <w:t xml:space="preserve">(c) </w:t>
            </w:r>
            <w:r w:rsidR="00553CE0" w:rsidRPr="005970AD">
              <w:t>“dia” significa um dia corrido.</w:t>
            </w:r>
          </w:p>
          <w:p w:rsidR="005970AD" w:rsidRPr="005970AD" w:rsidRDefault="005970AD" w:rsidP="004E4DFB"/>
        </w:tc>
      </w:tr>
      <w:tr w:rsidR="00553CE0" w:rsidTr="00146C8C">
        <w:tc>
          <w:tcPr>
            <w:tcW w:w="2160" w:type="dxa"/>
            <w:tcBorders>
              <w:top w:val="nil"/>
              <w:left w:val="nil"/>
              <w:bottom w:val="nil"/>
              <w:right w:val="nil"/>
            </w:tcBorders>
          </w:tcPr>
          <w:p w:rsidR="00553CE0" w:rsidRDefault="008B4488" w:rsidP="004E4DFB">
            <w:pPr>
              <w:pStyle w:val="Heading3"/>
            </w:pPr>
            <w:bookmarkStart w:id="20" w:name="_Toc115773584"/>
            <w:bookmarkStart w:id="21" w:name="_Toc269369157"/>
            <w:bookmarkStart w:id="22" w:name="_Toc269392993"/>
            <w:bookmarkStart w:id="23" w:name="_Toc410287743"/>
            <w:r>
              <w:t xml:space="preserve">2. </w:t>
            </w:r>
            <w:r w:rsidR="00553CE0">
              <w:t>Fonte dos Recursos</w:t>
            </w:r>
            <w:bookmarkEnd w:id="20"/>
            <w:bookmarkEnd w:id="21"/>
            <w:bookmarkEnd w:id="22"/>
            <w:bookmarkEnd w:id="23"/>
          </w:p>
        </w:tc>
        <w:tc>
          <w:tcPr>
            <w:tcW w:w="6984" w:type="dxa"/>
            <w:tcBorders>
              <w:top w:val="nil"/>
              <w:left w:val="nil"/>
              <w:bottom w:val="nil"/>
              <w:right w:val="nil"/>
            </w:tcBorders>
          </w:tcPr>
          <w:p w:rsidR="00553CE0" w:rsidRDefault="00875FD7" w:rsidP="004E4DFB">
            <w:r>
              <w:t xml:space="preserve">2.1 </w:t>
            </w:r>
            <w:r w:rsidR="00553CE0" w:rsidRPr="00875FD7">
              <w:t xml:space="preserve">O Mutuário, conforme </w:t>
            </w:r>
            <w:r w:rsidR="00553CE0" w:rsidRPr="00965C35">
              <w:rPr>
                <w:b/>
              </w:rPr>
              <w:t xml:space="preserve">definido </w:t>
            </w:r>
            <w:r w:rsidR="00DA660C" w:rsidRPr="005D2A58">
              <w:rPr>
                <w:b/>
              </w:rPr>
              <w:t>nos</w:t>
            </w:r>
            <w:r w:rsidR="00553CE0" w:rsidRPr="00965C35">
              <w:rPr>
                <w:b/>
              </w:rPr>
              <w:t xml:space="preserve"> DDL</w:t>
            </w:r>
            <w:r w:rsidR="00553CE0" w:rsidRPr="00875FD7">
              <w:t xml:space="preserve">, pretende aplicar parte dos recursos de um empréstimo do Banco Interamericano de Desenvolvimento (doravante denominado “Banco”), conforme </w:t>
            </w:r>
            <w:r w:rsidR="00553CE0" w:rsidRPr="00965C35">
              <w:rPr>
                <w:b/>
              </w:rPr>
              <w:t xml:space="preserve">definido </w:t>
            </w:r>
            <w:r w:rsidR="00DA660C" w:rsidRPr="005D2A58">
              <w:rPr>
                <w:b/>
              </w:rPr>
              <w:t>nos</w:t>
            </w:r>
            <w:r w:rsidR="00553CE0" w:rsidRPr="005D2A58">
              <w:rPr>
                <w:b/>
              </w:rPr>
              <w:t xml:space="preserve"> </w:t>
            </w:r>
            <w:r w:rsidR="00553CE0" w:rsidRPr="00965C35">
              <w:rPr>
                <w:b/>
              </w:rPr>
              <w:t>DDL</w:t>
            </w:r>
            <w:r w:rsidR="00553CE0" w:rsidRPr="00875FD7">
              <w:t xml:space="preserve">, ao custo do Projeto, conforme </w:t>
            </w:r>
            <w:r w:rsidR="00553CE0" w:rsidRPr="00965C35">
              <w:rPr>
                <w:b/>
              </w:rPr>
              <w:t xml:space="preserve">definido </w:t>
            </w:r>
            <w:r w:rsidR="00553CE0" w:rsidRPr="005D2A58">
              <w:rPr>
                <w:b/>
              </w:rPr>
              <w:t>n</w:t>
            </w:r>
            <w:r w:rsidR="00965C35" w:rsidRPr="005D2A58">
              <w:rPr>
                <w:b/>
              </w:rPr>
              <w:t>os</w:t>
            </w:r>
            <w:r w:rsidR="00553CE0" w:rsidRPr="00965C35">
              <w:rPr>
                <w:b/>
              </w:rPr>
              <w:t xml:space="preserve"> DDL</w:t>
            </w:r>
            <w:r w:rsidR="00553CE0" w:rsidRPr="00875FD7">
              <w:t>, para cobrir custos elegíveis nos termos do Contrato para as Obras. Os pagamentos pelo Banco só serão feitos a pedido do Mutuário e com aprovação do Banco em concordância com o Contrato de Empréstimo, e estarão sujeitos em todos os aspectos aos termos e condições desse Contrato. Exceto se o Banco concordar especificamente de outra forma, nenhuma outra parte além do Mutuário terá qualquer direito decorrente do Contrato de Empréstimo ou qualquer direito aos recursos do empréstimo.</w:t>
            </w:r>
          </w:p>
          <w:p w:rsidR="00875FD7" w:rsidRPr="00875FD7" w:rsidRDefault="00875FD7" w:rsidP="004E4DFB"/>
        </w:tc>
      </w:tr>
      <w:tr w:rsidR="00553CE0" w:rsidTr="00146C8C">
        <w:tc>
          <w:tcPr>
            <w:tcW w:w="2160" w:type="dxa"/>
            <w:tcBorders>
              <w:top w:val="nil"/>
              <w:left w:val="nil"/>
              <w:bottom w:val="nil"/>
              <w:right w:val="nil"/>
            </w:tcBorders>
          </w:tcPr>
          <w:p w:rsidR="00553CE0" w:rsidRDefault="008B4488" w:rsidP="004E4DFB">
            <w:pPr>
              <w:pStyle w:val="Heading3"/>
            </w:pPr>
            <w:bookmarkStart w:id="24" w:name="_Toc438002631"/>
            <w:bookmarkStart w:id="25" w:name="_Toc438438822"/>
            <w:bookmarkStart w:id="26" w:name="_Toc438532559"/>
            <w:bookmarkStart w:id="27" w:name="_Toc438733966"/>
            <w:bookmarkStart w:id="28" w:name="_Toc438907007"/>
            <w:bookmarkStart w:id="29" w:name="_Toc438907206"/>
            <w:bookmarkStart w:id="30" w:name="_Toc61936838"/>
            <w:bookmarkStart w:id="31" w:name="_Toc115773585"/>
            <w:bookmarkStart w:id="32" w:name="_Toc269369158"/>
            <w:bookmarkStart w:id="33" w:name="_Toc269392994"/>
            <w:bookmarkStart w:id="34" w:name="_Toc410287744"/>
            <w:r>
              <w:t xml:space="preserve">3. </w:t>
            </w:r>
            <w:r w:rsidR="00553CE0">
              <w:t>Fraude e Corrupção</w:t>
            </w:r>
            <w:bookmarkEnd w:id="24"/>
            <w:bookmarkEnd w:id="25"/>
            <w:bookmarkEnd w:id="26"/>
            <w:bookmarkEnd w:id="27"/>
            <w:bookmarkEnd w:id="28"/>
            <w:bookmarkEnd w:id="29"/>
            <w:bookmarkEnd w:id="30"/>
            <w:bookmarkEnd w:id="31"/>
            <w:bookmarkEnd w:id="32"/>
            <w:bookmarkEnd w:id="33"/>
            <w:bookmarkEnd w:id="34"/>
          </w:p>
          <w:p w:rsidR="00B409CC" w:rsidRPr="00B409CC" w:rsidRDefault="00B409CC" w:rsidP="004E4DFB">
            <w:pPr>
              <w:rPr>
                <w:lang w:val="pt-PT"/>
              </w:rPr>
            </w:pPr>
          </w:p>
          <w:p w:rsidR="00917626" w:rsidRPr="00917626" w:rsidRDefault="00917626" w:rsidP="004E4DFB">
            <w:pPr>
              <w:pStyle w:val="Subttulo2"/>
            </w:pPr>
            <w:r w:rsidRPr="00BE7ECE">
              <w:rPr>
                <w:highlight w:val="yellow"/>
              </w:rPr>
              <w:t>[</w:t>
            </w:r>
            <w:r w:rsidRPr="007114AF">
              <w:rPr>
                <w:rStyle w:val="Comentrio7"/>
                <w:highlight w:val="yellow"/>
              </w:rPr>
              <w:t xml:space="preserve">cláusula exclusiva </w:t>
            </w:r>
            <w:r w:rsidRPr="007114AF">
              <w:rPr>
                <w:rStyle w:val="Comentrio7"/>
                <w:highlight w:val="yellow"/>
              </w:rPr>
              <w:lastRenderedPageBreak/>
              <w:t>para contratos de empréstimo</w:t>
            </w:r>
            <w:r w:rsidRPr="00FC3B54">
              <w:rPr>
                <w:highlight w:val="yellow"/>
              </w:rPr>
              <w:t xml:space="preserve"> </w:t>
            </w:r>
            <w:r w:rsidRPr="007114AF">
              <w:rPr>
                <w:rStyle w:val="Comentrio7"/>
                <w:highlight w:val="yellow"/>
              </w:rPr>
              <w:t xml:space="preserve">assinados </w:t>
            </w:r>
            <w:r w:rsidR="00696F31" w:rsidRPr="007114AF">
              <w:rPr>
                <w:rStyle w:val="Comentrio7"/>
                <w:highlight w:val="yellow"/>
              </w:rPr>
              <w:t>de acordo com a</w:t>
            </w:r>
            <w:r w:rsidRPr="007114AF">
              <w:rPr>
                <w:rStyle w:val="Comentrio7"/>
                <w:highlight w:val="yellow"/>
              </w:rPr>
              <w:t xml:space="preserve"> Política GN-2349-7</w:t>
            </w:r>
            <w:r w:rsidRPr="00FC3B54">
              <w:rPr>
                <w:highlight w:val="yellow"/>
              </w:rPr>
              <w:t>]</w:t>
            </w:r>
          </w:p>
        </w:tc>
        <w:tc>
          <w:tcPr>
            <w:tcW w:w="6984" w:type="dxa"/>
            <w:tcBorders>
              <w:top w:val="nil"/>
              <w:left w:val="nil"/>
              <w:bottom w:val="nil"/>
              <w:right w:val="nil"/>
            </w:tcBorders>
          </w:tcPr>
          <w:p w:rsidR="007F0929" w:rsidRDefault="007F0929" w:rsidP="004E4DFB">
            <w:r>
              <w:rPr>
                <w:bCs/>
              </w:rPr>
              <w:lastRenderedPageBreak/>
              <w:t>3</w:t>
            </w:r>
            <w:r w:rsidRPr="009453CA">
              <w:rPr>
                <w:bCs/>
              </w:rPr>
              <w:t xml:space="preserve">.1 </w:t>
            </w:r>
            <w:r w:rsidRPr="009453CA">
              <w:t xml:space="preserve">O Banco requer que todos </w:t>
            </w:r>
            <w:r w:rsidR="003668F4">
              <w:t xml:space="preserve">os </w:t>
            </w:r>
            <w:r w:rsidRPr="009453CA">
              <w:t xml:space="preserve">Mutuários (incluindo beneficiários de doações), </w:t>
            </w:r>
            <w:r w:rsidRPr="005D2A58">
              <w:t>Agentes Executores ou Agentes Contratantes, bem como todas empresas, entidades e pessoas físicas</w:t>
            </w:r>
            <w:r w:rsidRPr="009453CA">
              <w:t xml:space="preserve"> oferecendo propostas ou participando em um projeto financiado pelo Banco, incluindo, entre </w:t>
            </w:r>
            <w:r w:rsidRPr="009453CA">
              <w:lastRenderedPageBreak/>
              <w:t xml:space="preserve">outros, solicitantes, fornecedores, empreiteiros, subempreiteiros, consultores e concessionários (incluindo seus respectivos funcionários, empregados e agentes) observem os mais altos padrões éticos, e denunciem ao Banco todos os atos suspeitos de fraude ou corrupção sobre os quais tenham conhecimento ou venham a tomar conhecimento durante o processo de </w:t>
            </w:r>
            <w:r w:rsidRPr="005D2A58">
              <w:t xml:space="preserve">licitação, negociação ou execução de um contrato. Fraude e corrupção estão </w:t>
            </w:r>
            <w:r w:rsidRPr="002579A5">
              <w:t>proibidas.</w:t>
            </w:r>
            <w:r w:rsidRPr="005D2A58">
              <w:t xml:space="preserve"> </w:t>
            </w:r>
            <w:r w:rsidR="002579A5">
              <w:t xml:space="preserve"> </w:t>
            </w:r>
            <w:r w:rsidRPr="005D2A58">
              <w:t>Fraude e corrupção incluem os seguintes atos: (i) prática corrupta; (</w:t>
            </w:r>
            <w:proofErr w:type="spellStart"/>
            <w:r w:rsidRPr="005D2A58">
              <w:t>ii</w:t>
            </w:r>
            <w:proofErr w:type="spellEnd"/>
            <w:r w:rsidRPr="005D2A58">
              <w:t>) prática fraudulenta; (</w:t>
            </w:r>
            <w:proofErr w:type="spellStart"/>
            <w:r w:rsidRPr="005D2A58">
              <w:t>iii</w:t>
            </w:r>
            <w:proofErr w:type="spellEnd"/>
            <w:r w:rsidRPr="005D2A58">
              <w:t>) prática coercitiva e (</w:t>
            </w:r>
            <w:proofErr w:type="spellStart"/>
            <w:r w:rsidRPr="005D2A58">
              <w:t>iv</w:t>
            </w:r>
            <w:proofErr w:type="spellEnd"/>
            <w:r w:rsidRPr="005D2A58">
              <w:t xml:space="preserve">) prática </w:t>
            </w:r>
            <w:proofErr w:type="spellStart"/>
            <w:r w:rsidRPr="005D2A58">
              <w:t>colusiva</w:t>
            </w:r>
            <w:proofErr w:type="spellEnd"/>
            <w:r w:rsidRPr="005D2A58">
              <w:t>. As definições a seguir relacionadas correspondem aos tipos mais comuns de fraude e corrupção, mas não são exaustivas. Por esta razão, o Banco também deverá tomará medidas caso ocorram ações ou alegações similares envolvendo supostos atos de fraude ou corrupção, ainda que não estejam relacionados na lista a seguir. O Banco aplicará em todos os casos</w:t>
            </w:r>
            <w:r w:rsidR="00E16EEB" w:rsidRPr="005D2A58">
              <w:t xml:space="preserve"> os procedimentos referidos na Subc</w:t>
            </w:r>
            <w:r w:rsidRPr="005D2A58">
              <w:t>lá</w:t>
            </w:r>
            <w:r w:rsidRPr="009453CA">
              <w:t>usula 3.1 (c).</w:t>
            </w:r>
          </w:p>
          <w:p w:rsidR="005D2A58" w:rsidRPr="009453CA" w:rsidRDefault="005D2A58" w:rsidP="004E4DFB"/>
          <w:p w:rsidR="007F0929" w:rsidRPr="005D2A58" w:rsidRDefault="007F0929" w:rsidP="004E4DFB">
            <w:pPr>
              <w:pStyle w:val="List"/>
              <w:rPr>
                <w:lang w:eastAsia="en-US"/>
              </w:rPr>
            </w:pPr>
            <w:r w:rsidRPr="005D2A58">
              <w:rPr>
                <w:lang w:eastAsia="en-US"/>
              </w:rPr>
              <w:t>(</w:t>
            </w:r>
            <w:r w:rsidRPr="005D2A58">
              <w:t>a</w:t>
            </w:r>
            <w:r w:rsidRPr="005D2A58">
              <w:rPr>
                <w:lang w:eastAsia="en-US"/>
              </w:rPr>
              <w:t xml:space="preserve">) </w:t>
            </w:r>
            <w:r w:rsidRPr="005D2A58">
              <w:t>o Banco define, para os propósitos desta disposição, os termos indicados a seguir</w:t>
            </w:r>
            <w:r w:rsidRPr="005D2A58">
              <w:rPr>
                <w:lang w:eastAsia="en-US"/>
              </w:rPr>
              <w:t xml:space="preserve">: </w:t>
            </w:r>
          </w:p>
          <w:p w:rsidR="007F0929" w:rsidRPr="005D2A58" w:rsidRDefault="007F0929" w:rsidP="004E4DFB">
            <w:pPr>
              <w:pStyle w:val="List2"/>
            </w:pPr>
            <w:r w:rsidRPr="005D2A58">
              <w:t>(i) Uma prática corrupta consiste em oferecer, dar, receber ou solicitar, direta ou indiretamente, qualquer coisa de valor para influenciar as ações de outra parte;</w:t>
            </w:r>
          </w:p>
          <w:p w:rsidR="007F0929" w:rsidRPr="005D2A58" w:rsidRDefault="007F0929" w:rsidP="004E4DFB">
            <w:pPr>
              <w:pStyle w:val="List2"/>
            </w:pPr>
            <w:r w:rsidRPr="005D2A58">
              <w:t>(</w:t>
            </w:r>
            <w:proofErr w:type="spellStart"/>
            <w:r w:rsidRPr="005D2A58">
              <w:t>ii</w:t>
            </w:r>
            <w:proofErr w:type="spellEnd"/>
            <w:r w:rsidRPr="005D2A58">
              <w:t>) Uma prática fraudulenta é qualquer ato ou omissão, incluindo uma declaração falsa que engane ou tente enganar uma parte para obter benefício financeiro ou de outra natureza ou para evitar uma obrigação;</w:t>
            </w:r>
          </w:p>
          <w:p w:rsidR="007F0929" w:rsidRPr="005D2A58" w:rsidRDefault="007F0929" w:rsidP="004E4DFB">
            <w:pPr>
              <w:pStyle w:val="List2"/>
            </w:pPr>
            <w:r w:rsidRPr="005D2A58">
              <w:t>(</w:t>
            </w:r>
            <w:proofErr w:type="spellStart"/>
            <w:r w:rsidRPr="005D2A58">
              <w:t>iii</w:t>
            </w:r>
            <w:proofErr w:type="spellEnd"/>
            <w:r w:rsidRPr="005D2A58">
              <w:t>) Uma prática coercitiva consiste em prejudicar ou causar dano ou na ameaça de prejudicar ou causar dano, direta ou indiretamente, a qualquer parte ou propriedade da parte para influenciar as ações de uma parte; e</w:t>
            </w:r>
          </w:p>
          <w:p w:rsidR="007F0929" w:rsidRPr="005D2A58" w:rsidRDefault="007F0929" w:rsidP="004E4DFB">
            <w:pPr>
              <w:pStyle w:val="List2"/>
            </w:pPr>
            <w:r w:rsidRPr="005D2A58">
              <w:t>(</w:t>
            </w:r>
            <w:proofErr w:type="spellStart"/>
            <w:r w:rsidRPr="005D2A58">
              <w:t>iv</w:t>
            </w:r>
            <w:proofErr w:type="spellEnd"/>
            <w:r w:rsidRPr="005D2A58">
              <w:t xml:space="preserve">) Uma prática </w:t>
            </w:r>
            <w:proofErr w:type="spellStart"/>
            <w:r w:rsidRPr="005D2A58">
              <w:t>colusiva</w:t>
            </w:r>
            <w:proofErr w:type="spellEnd"/>
            <w:r w:rsidRPr="005D2A58">
              <w:t xml:space="preserve"> é um acordo entre duas ou mais partes efetuado com o intuito de alcançar um propósito impróprio, incluindo influenciar impropriamente as ações de outra parte;</w:t>
            </w:r>
          </w:p>
          <w:p w:rsidR="007F0929" w:rsidRPr="005D2A58" w:rsidRDefault="007F0929" w:rsidP="004E4DFB">
            <w:pPr>
              <w:pStyle w:val="List2"/>
            </w:pPr>
            <w:r w:rsidRPr="005D2A58">
              <w:t>(</w:t>
            </w:r>
            <w:r w:rsidR="00BE3A8F" w:rsidRPr="005D2A58">
              <w:t>b</w:t>
            </w:r>
            <w:r w:rsidRPr="005D2A58">
              <w:t xml:space="preserve">) Se o Banco, de acordo com seus procedimentos administrativos, demonstrar que qualquer empresa, entidade ou </w:t>
            </w:r>
            <w:r w:rsidR="00BE3A8F" w:rsidRPr="005D2A58">
              <w:t>pessoa física</w:t>
            </w:r>
            <w:r w:rsidRPr="005D2A58">
              <w:t xml:space="preserve"> que participa de uma licitação ou projeto financiado pelo Banco, incluindo, entre outros, solicitantes, licitantes, empreiteiros, firmas de consultoria, consultores individuais, mutuários (inclusive beneficiários de doações), compradores, agências executoras e contratantes (incluindo seus respectivos funcionários e agentes) executou um ato de fraude ou corrupção em conexão com projetos financiados pelo Banco, o Banco poderá:</w:t>
            </w:r>
          </w:p>
          <w:p w:rsidR="007F0929" w:rsidRPr="005D2A58" w:rsidRDefault="007F0929" w:rsidP="004E4DFB">
            <w:pPr>
              <w:pStyle w:val="List2"/>
            </w:pPr>
            <w:r w:rsidRPr="005D2A58">
              <w:t>(</w:t>
            </w:r>
            <w:r w:rsidR="00A90F38" w:rsidRPr="005D2A58">
              <w:t>i</w:t>
            </w:r>
            <w:r w:rsidRPr="005D2A58">
              <w:t>) decidir não financiar qualquer proposta de adjudicação de um contrato ou um contrato adjudicado com financiamento do Banco;</w:t>
            </w:r>
          </w:p>
          <w:p w:rsidR="007F0929" w:rsidRPr="009453CA" w:rsidRDefault="00A90F38" w:rsidP="004E4DFB">
            <w:pPr>
              <w:pStyle w:val="List2"/>
            </w:pPr>
            <w:r w:rsidRPr="005D2A58">
              <w:t>(</w:t>
            </w:r>
            <w:proofErr w:type="spellStart"/>
            <w:r w:rsidRPr="005D2A58">
              <w:t>ii</w:t>
            </w:r>
            <w:proofErr w:type="spellEnd"/>
            <w:r w:rsidRPr="005D2A58">
              <w:t xml:space="preserve">) </w:t>
            </w:r>
            <w:r w:rsidR="007F0929" w:rsidRPr="005D2A58">
              <w:t xml:space="preserve">suspender o desembolso da operação se ficar determinado </w:t>
            </w:r>
            <w:r w:rsidR="007F0929" w:rsidRPr="005D2A58">
              <w:lastRenderedPageBreak/>
              <w:t>em qualquer etapa que as provas são suficientes</w:t>
            </w:r>
            <w:r w:rsidR="007F0929" w:rsidRPr="009453CA">
              <w:t xml:space="preserve"> para apoiar a alegação de que um funcionário, agente ou representante do Mutuário, Agência Executora ou Agência Contratante participou de um ato de fraude ou corrupção;</w:t>
            </w:r>
          </w:p>
          <w:p w:rsidR="007F0929" w:rsidRPr="009453CA" w:rsidRDefault="00A90F38" w:rsidP="004E4DFB">
            <w:pPr>
              <w:pStyle w:val="List2"/>
            </w:pPr>
            <w:r w:rsidRPr="005D2A58">
              <w:t>(</w:t>
            </w:r>
            <w:proofErr w:type="spellStart"/>
            <w:r w:rsidRPr="005D2A58">
              <w:t>iii</w:t>
            </w:r>
            <w:proofErr w:type="spellEnd"/>
            <w:r w:rsidRPr="009453CA">
              <w:t xml:space="preserve">) </w:t>
            </w:r>
            <w:r w:rsidR="007F0929" w:rsidRPr="009453CA">
              <w:t>cancelar e/ou acelerar o pagamento de uma parte de um empréstimo ou doação para um contrato quando houver provas que o representante do Mutuário ou Beneficiário de uma doação não tomou as medidas saneadoras adequadas num período que o Banco considere razoável, e de acordo com as garantias de devido processo legal da legislação do país do Mutuário;</w:t>
            </w:r>
          </w:p>
          <w:p w:rsidR="007F0929" w:rsidRPr="005D2A58" w:rsidRDefault="007F0929" w:rsidP="004E4DFB">
            <w:pPr>
              <w:pStyle w:val="List2"/>
            </w:pPr>
            <w:r w:rsidRPr="009453CA">
              <w:t>(</w:t>
            </w:r>
            <w:proofErr w:type="spellStart"/>
            <w:r w:rsidR="00A90F38" w:rsidRPr="005D2A58">
              <w:t>iv</w:t>
            </w:r>
            <w:proofErr w:type="spellEnd"/>
            <w:r w:rsidRPr="005D2A58">
              <w:t xml:space="preserve">) emitir uma reprimenda na forma de uma carta formal de censura à conduta da empresa, entidade ou </w:t>
            </w:r>
            <w:r w:rsidR="00A90F38" w:rsidRPr="002579A5">
              <w:t>pessoa física</w:t>
            </w:r>
            <w:r w:rsidR="00A90F38" w:rsidRPr="005D2A58">
              <w:t>;</w:t>
            </w:r>
          </w:p>
          <w:p w:rsidR="007F0929" w:rsidRPr="00DC69A7" w:rsidRDefault="007F0929" w:rsidP="004E4DFB">
            <w:pPr>
              <w:pStyle w:val="List2"/>
            </w:pPr>
            <w:r w:rsidRPr="00DC69A7">
              <w:t>(</w:t>
            </w:r>
            <w:r w:rsidR="00A90F38" w:rsidRPr="00DC69A7">
              <w:t>v</w:t>
            </w:r>
            <w:r w:rsidRPr="00DC69A7">
              <w:t>) emitir uma declaração na qual um</w:t>
            </w:r>
            <w:r w:rsidR="00A90F38" w:rsidRPr="00DC69A7">
              <w:t>a</w:t>
            </w:r>
            <w:r w:rsidRPr="00DC69A7">
              <w:t xml:space="preserve"> </w:t>
            </w:r>
            <w:r w:rsidR="00A90F38" w:rsidRPr="00DC69A7">
              <w:t>pessoa física</w:t>
            </w:r>
            <w:r w:rsidRPr="00DC69A7">
              <w:t>, entidade ou empresa é inelegível, permanentemente ou por um certo período, para receber a adjudicação de contratos em projetos financiados pelo Banco, exceto nas condições que o Banco julgar apropriadas;</w:t>
            </w:r>
          </w:p>
          <w:p w:rsidR="007F0929" w:rsidRPr="005D2A58" w:rsidRDefault="007F0929" w:rsidP="004E4DFB">
            <w:pPr>
              <w:pStyle w:val="List2"/>
            </w:pPr>
            <w:r w:rsidRPr="005D2A58">
              <w:t>(</w:t>
            </w:r>
            <w:r w:rsidR="00A90F38" w:rsidRPr="005D2A58">
              <w:t>vi</w:t>
            </w:r>
            <w:r w:rsidRPr="005D2A58">
              <w:t>) encaminhar o assunto às autoridades judiciárias apropriadas; e/ou</w:t>
            </w:r>
          </w:p>
          <w:p w:rsidR="007F0929" w:rsidRPr="005D2A58" w:rsidRDefault="007F0929" w:rsidP="004E4DFB">
            <w:pPr>
              <w:pStyle w:val="List2"/>
            </w:pPr>
            <w:r w:rsidRPr="005D2A58">
              <w:t>(</w:t>
            </w:r>
            <w:proofErr w:type="spellStart"/>
            <w:r w:rsidR="00A90F38" w:rsidRPr="005D2A58">
              <w:t>vii</w:t>
            </w:r>
            <w:proofErr w:type="spellEnd"/>
            <w:r w:rsidRPr="005D2A58">
              <w:t>) impor outras sanções que julgue apropriadas nas circunstâncias, inclusive a imposição de multas representando o reembolso ao Banco dos custos vinculados às investigações e processos. Essas outras sanções podem ser impostas adicionalmente ou em lugar de outras sanções.</w:t>
            </w:r>
          </w:p>
          <w:p w:rsidR="007F0929" w:rsidRPr="005D2A58" w:rsidRDefault="00F2637D" w:rsidP="004E4DFB">
            <w:pPr>
              <w:pStyle w:val="List"/>
            </w:pPr>
            <w:r w:rsidRPr="005D2A58">
              <w:t>(c</w:t>
            </w:r>
            <w:r w:rsidR="007F0929" w:rsidRPr="005D2A58">
              <w:t>) O Banco estabeleceu procedimentos administrativos para casos de alegações de fraude e corrupção dentro do processo de aquisições ou execução de um contrato financiado pelo Banco, que estão disponíveis no site do Banco (</w:t>
            </w:r>
            <w:hyperlink r:id="rId28" w:history="1">
              <w:r w:rsidR="007F0929" w:rsidRPr="005D2A58">
                <w:rPr>
                  <w:rStyle w:val="Hyperlink"/>
                </w:rPr>
                <w:t>www.iadb.org</w:t>
              </w:r>
            </w:hyperlink>
            <w:r w:rsidR="007F0929" w:rsidRPr="005D2A58">
              <w:t>), os quais são atualizados periodicamente. Para tais propósitos qualquer denúncia deverá ser apresentada ao Escritório de Integridade Institucional (EII) para a correspondente investigação. As alegações poderão ser apresentadas de maneira confidencial ou anônima.</w:t>
            </w:r>
          </w:p>
          <w:p w:rsidR="007F0929" w:rsidRPr="005D2A58" w:rsidRDefault="007F0929" w:rsidP="004E4DFB">
            <w:pPr>
              <w:pStyle w:val="List"/>
            </w:pPr>
            <w:r w:rsidRPr="005D2A58">
              <w:t>(</w:t>
            </w:r>
            <w:r w:rsidR="00F2637D" w:rsidRPr="005D2A58">
              <w:t>d</w:t>
            </w:r>
            <w:r w:rsidRPr="005D2A58">
              <w:t xml:space="preserve">) Os pagamentos estarão expressamente condicionados a que a participação no processo de aquisições tenha se realizado de acordo com as políticas do Banco aplicáveis em matéria de fraude e corrupção descritas na </w:t>
            </w:r>
            <w:r w:rsidR="00E16EEB" w:rsidRPr="005D2A58">
              <w:t>Subcláusula</w:t>
            </w:r>
            <w:r w:rsidRPr="005D2A58">
              <w:t xml:space="preserve"> 3.1.</w:t>
            </w:r>
          </w:p>
          <w:p w:rsidR="007F0929" w:rsidRPr="00A603AA" w:rsidRDefault="007F0929" w:rsidP="004E4DFB">
            <w:pPr>
              <w:pStyle w:val="List"/>
              <w:rPr>
                <w:lang w:eastAsia="en-US"/>
              </w:rPr>
            </w:pPr>
            <w:r w:rsidRPr="005D2A58">
              <w:t>(</w:t>
            </w:r>
            <w:r w:rsidR="00146C8C" w:rsidRPr="005D2A58">
              <w:t>e</w:t>
            </w:r>
            <w:r w:rsidRPr="00A603AA">
              <w:rPr>
                <w:lang w:eastAsia="en-US"/>
              </w:rPr>
              <w:t xml:space="preserve">) </w:t>
            </w:r>
            <w:r w:rsidRPr="00A603AA">
              <w:rPr>
                <w:noProof/>
              </w:rPr>
              <w:t>A imposição de qualquer medida que seja tomada pelo Banco, conforme as disposições re</w:t>
            </w:r>
            <w:r w:rsidR="00E16EEB" w:rsidRPr="00A603AA">
              <w:rPr>
                <w:noProof/>
              </w:rPr>
              <w:t xml:space="preserve">feridas no parágrafo (b) desta </w:t>
            </w:r>
            <w:r w:rsidR="00E16EEB" w:rsidRPr="000B526E">
              <w:t>c</w:t>
            </w:r>
            <w:r w:rsidRPr="00A603AA">
              <w:t>l</w:t>
            </w:r>
            <w:r w:rsidRPr="00A603AA">
              <w:rPr>
                <w:noProof/>
              </w:rPr>
              <w:t>áusula, poderá ocorrer de forma pública ou privada, de acordo com as políticas do Banco</w:t>
            </w:r>
            <w:r w:rsidR="00146C8C" w:rsidRPr="00A603AA">
              <w:rPr>
                <w:lang w:eastAsia="en-US"/>
              </w:rPr>
              <w:t>.</w:t>
            </w:r>
          </w:p>
          <w:p w:rsidR="005D2A58" w:rsidRDefault="005D2A58" w:rsidP="004E4DFB"/>
          <w:p w:rsidR="007F0929" w:rsidRPr="009453CA" w:rsidRDefault="007F0929" w:rsidP="004E4DFB">
            <w:r w:rsidRPr="009453CA">
              <w:t xml:space="preserve">3.2 </w:t>
            </w:r>
            <w:r w:rsidRPr="009453CA">
              <w:rPr>
                <w:noProof/>
              </w:rPr>
              <w:t xml:space="preserve">O Banco terá o direito de exigir que, nos contratos financiados por um empréstimo do Banco, se inclua uma disposição exigindo que os Licitantes permitam que o Banco examine suas contas e registros e </w:t>
            </w:r>
            <w:r w:rsidRPr="009453CA">
              <w:rPr>
                <w:noProof/>
              </w:rPr>
              <w:lastRenderedPageBreak/>
              <w:t>outros documentos relacionados à apresentação de propostas e o cumprimento do contrato e submetê-los a uma auditoria por auditores designados pelo Banco. Nos termos dessa política, o Banco terá o direito de exigir que os Licitantes: (i) mantenham todos os documentos e registros relacionados com os projetos financiados pelo Banco por um período de três (3) anos depois de terminado o trabalho; e (ii) exijam a entrega de qualquer documento necessário para a investigação das alegações de fraude e corrupção e a disponibilidade dos funcionários ou agentes do Licitante que tenham conhecimento do projeto financiado pelo Banco para responder às indagações do Banco. Se o Licitante se recusar a cumprir essa solicitação, o Banco poderá tomar, a seu exclusivo critério, medidas apropriadas contra o Licitante</w:t>
            </w:r>
            <w:r w:rsidRPr="009453CA">
              <w:t>.</w:t>
            </w:r>
          </w:p>
          <w:p w:rsidR="008C0E03" w:rsidRPr="008C0E03" w:rsidRDefault="008C0E03" w:rsidP="004E4DFB"/>
          <w:p w:rsidR="007F0929" w:rsidRDefault="007F0929" w:rsidP="004E4DFB">
            <w:r w:rsidRPr="009453CA">
              <w:t xml:space="preserve">3.3 </w:t>
            </w:r>
            <w:r w:rsidRPr="009453CA">
              <w:rPr>
                <w:noProof/>
              </w:rPr>
              <w:t>Os Licitantes deverão declarar e garantir que</w:t>
            </w:r>
            <w:r w:rsidRPr="009453CA">
              <w:t>:</w:t>
            </w:r>
          </w:p>
          <w:p w:rsidR="00E94356" w:rsidRPr="009453CA" w:rsidRDefault="00E94356" w:rsidP="004E4DFB"/>
          <w:p w:rsidR="007F0929" w:rsidRPr="009453CA" w:rsidRDefault="007F0929" w:rsidP="004E4DFB">
            <w:pPr>
              <w:pStyle w:val="List"/>
            </w:pPr>
            <w:r w:rsidRPr="009453CA">
              <w:t xml:space="preserve">(a) </w:t>
            </w:r>
            <w:r w:rsidRPr="009453CA">
              <w:rPr>
                <w:noProof/>
              </w:rPr>
              <w:t>leram e entenderam a proibição sobre atos de fraude e corrupção disposta pelo Banco e se obrigam a observar as normas pertinentes</w:t>
            </w:r>
            <w:r w:rsidRPr="009453CA">
              <w:t>;</w:t>
            </w:r>
          </w:p>
          <w:p w:rsidR="007F0929" w:rsidRPr="009453CA" w:rsidRDefault="007F0929" w:rsidP="004E4DFB">
            <w:pPr>
              <w:pStyle w:val="List"/>
            </w:pPr>
            <w:r w:rsidRPr="009453CA">
              <w:t xml:space="preserve">(b) </w:t>
            </w:r>
            <w:r w:rsidRPr="009453CA">
              <w:rPr>
                <w:noProof/>
              </w:rPr>
              <w:t>não incorreram em nenhuma infração das políticas sobre fraude e corrupção descritas neste documento</w:t>
            </w:r>
            <w:r w:rsidRPr="009453CA">
              <w:t>;</w:t>
            </w:r>
          </w:p>
          <w:p w:rsidR="007F0929" w:rsidRPr="009453CA" w:rsidRDefault="007F0929" w:rsidP="004E4DFB">
            <w:pPr>
              <w:pStyle w:val="List"/>
            </w:pPr>
            <w:r w:rsidRPr="009453CA">
              <w:t xml:space="preserve">(c) </w:t>
            </w:r>
            <w:r w:rsidRPr="009453CA">
              <w:rPr>
                <w:noProof/>
              </w:rPr>
              <w:t>não</w:t>
            </w:r>
            <w:r w:rsidRPr="009453CA">
              <w:rPr>
                <w:noProof/>
                <w:spacing w:val="10"/>
              </w:rPr>
              <w:t xml:space="preserve"> </w:t>
            </w:r>
            <w:r w:rsidRPr="009453CA">
              <w:rPr>
                <w:noProof/>
              </w:rPr>
              <w:t>deturparam</w:t>
            </w:r>
            <w:r w:rsidRPr="009453CA">
              <w:rPr>
                <w:noProof/>
                <w:spacing w:val="10"/>
              </w:rPr>
              <w:t xml:space="preserve"> </w:t>
            </w:r>
            <w:r w:rsidRPr="009453CA">
              <w:rPr>
                <w:noProof/>
              </w:rPr>
              <w:t>nem</w:t>
            </w:r>
            <w:r w:rsidRPr="009453CA">
              <w:rPr>
                <w:noProof/>
                <w:spacing w:val="10"/>
              </w:rPr>
              <w:t xml:space="preserve"> </w:t>
            </w:r>
            <w:r w:rsidRPr="009453CA">
              <w:rPr>
                <w:noProof/>
              </w:rPr>
              <w:t>ocultaram</w:t>
            </w:r>
            <w:r w:rsidRPr="009453CA">
              <w:rPr>
                <w:noProof/>
                <w:spacing w:val="10"/>
              </w:rPr>
              <w:t xml:space="preserve"> </w:t>
            </w:r>
            <w:r w:rsidRPr="009453CA">
              <w:rPr>
                <w:noProof/>
              </w:rPr>
              <w:t>nenhum</w:t>
            </w:r>
            <w:r w:rsidRPr="009453CA">
              <w:rPr>
                <w:noProof/>
                <w:spacing w:val="10"/>
              </w:rPr>
              <w:t xml:space="preserve"> </w:t>
            </w:r>
            <w:r w:rsidRPr="009453CA">
              <w:rPr>
                <w:noProof/>
              </w:rPr>
              <w:t>fato</w:t>
            </w:r>
            <w:r w:rsidRPr="009453CA">
              <w:rPr>
                <w:noProof/>
                <w:spacing w:val="10"/>
              </w:rPr>
              <w:t xml:space="preserve"> </w:t>
            </w:r>
            <w:r w:rsidRPr="009453CA">
              <w:rPr>
                <w:noProof/>
              </w:rPr>
              <w:t>substancial</w:t>
            </w:r>
            <w:r w:rsidRPr="009453CA">
              <w:rPr>
                <w:noProof/>
                <w:spacing w:val="10"/>
              </w:rPr>
              <w:t xml:space="preserve"> </w:t>
            </w:r>
            <w:r w:rsidRPr="009453CA">
              <w:rPr>
                <w:noProof/>
              </w:rPr>
              <w:t>durante</w:t>
            </w:r>
            <w:r w:rsidRPr="009453CA">
              <w:rPr>
                <w:noProof/>
                <w:spacing w:val="10"/>
              </w:rPr>
              <w:t xml:space="preserve"> </w:t>
            </w:r>
            <w:r w:rsidRPr="009453CA">
              <w:rPr>
                <w:noProof/>
              </w:rPr>
              <w:t>os processos</w:t>
            </w:r>
            <w:r w:rsidRPr="009453CA">
              <w:rPr>
                <w:noProof/>
                <w:spacing w:val="57"/>
              </w:rPr>
              <w:t xml:space="preserve"> </w:t>
            </w:r>
            <w:r w:rsidRPr="009453CA">
              <w:rPr>
                <w:noProof/>
              </w:rPr>
              <w:t>de</w:t>
            </w:r>
            <w:r w:rsidRPr="009453CA">
              <w:rPr>
                <w:noProof/>
                <w:spacing w:val="57"/>
              </w:rPr>
              <w:t xml:space="preserve"> </w:t>
            </w:r>
            <w:r w:rsidRPr="009453CA">
              <w:rPr>
                <w:noProof/>
              </w:rPr>
              <w:t>aquisição ou negociação do contrato ou cumprimento do contrato</w:t>
            </w:r>
            <w:r w:rsidRPr="009453CA">
              <w:t>;</w:t>
            </w:r>
          </w:p>
          <w:p w:rsidR="007F0929" w:rsidRPr="009453CA" w:rsidRDefault="007F0929" w:rsidP="004E4DFB">
            <w:pPr>
              <w:pStyle w:val="List"/>
            </w:pPr>
            <w:r w:rsidRPr="009453CA">
              <w:t xml:space="preserve">(d) </w:t>
            </w:r>
            <w:r w:rsidRPr="009453CA">
              <w:rPr>
                <w:noProof/>
              </w:rPr>
              <w:t>nem eles nem qualquer de seus diretores, funcionários ou acionistas principais foram declarados inelegíveis para receber contratos financiados pelo Banco nem foram declarados culpados de delitos vinculados a fraude ou corrupção</w:t>
            </w:r>
            <w:r w:rsidRPr="009453CA">
              <w:t>;</w:t>
            </w:r>
          </w:p>
          <w:p w:rsidR="007F0929" w:rsidRPr="009453CA" w:rsidRDefault="007F0929" w:rsidP="004E4DFB">
            <w:pPr>
              <w:pStyle w:val="List"/>
            </w:pPr>
            <w:r w:rsidRPr="009453CA">
              <w:t xml:space="preserve">(e) </w:t>
            </w:r>
            <w:r w:rsidRPr="009453CA">
              <w:rPr>
                <w:noProof/>
              </w:rPr>
              <w:t>que nenhum de seus diretores, funcionários ou acionistas principais foi diretor, funcionário ou acionista principal de qualquer outra empresa ou entidade que tenha sido declarada inelegível para a adjudicação de contratos financiados pelo Banco ou tenha sido declarado culpada de um delito vinculado a fraude ou corrupção</w:t>
            </w:r>
            <w:r w:rsidRPr="009453CA">
              <w:t>;</w:t>
            </w:r>
          </w:p>
          <w:p w:rsidR="007F0929" w:rsidRPr="006422F6" w:rsidRDefault="007F0929" w:rsidP="004E4DFB">
            <w:pPr>
              <w:pStyle w:val="List"/>
            </w:pPr>
            <w:r w:rsidRPr="006422F6">
              <w:t xml:space="preserve">(f) </w:t>
            </w:r>
            <w:r w:rsidR="00146C8C" w:rsidRPr="006422F6">
              <w:t>que declararam todas as comissões, honorários de representantes ou pagamentos para participar de atividades financiadas pelo Banco</w:t>
            </w:r>
            <w:r w:rsidRPr="006422F6">
              <w:t>;</w:t>
            </w:r>
          </w:p>
          <w:p w:rsidR="00553CE0" w:rsidRPr="00146C8C" w:rsidRDefault="007F0929" w:rsidP="004E4DFB">
            <w:pPr>
              <w:pStyle w:val="List"/>
            </w:pPr>
            <w:r w:rsidRPr="00146C8C">
              <w:t xml:space="preserve">(g) reconhecem que o descumprimento de qualquer destas garantias constitui fundamentação para a imposição pelo Banco de uma das medidas descritas na </w:t>
            </w:r>
            <w:r w:rsidR="00E16EEB" w:rsidRPr="00E94356">
              <w:t>Subcláusula</w:t>
            </w:r>
            <w:r w:rsidRPr="00146C8C">
              <w:t xml:space="preserve"> 3.1 (b) ou de uma combinação delas.</w:t>
            </w:r>
          </w:p>
          <w:p w:rsidR="00146C8C" w:rsidRPr="00875FD7" w:rsidRDefault="00146C8C" w:rsidP="004E4DFB">
            <w:pPr>
              <w:pStyle w:val="List"/>
            </w:pPr>
          </w:p>
        </w:tc>
      </w:tr>
      <w:tr w:rsidR="00146C8C" w:rsidTr="00146C8C">
        <w:tc>
          <w:tcPr>
            <w:tcW w:w="2160" w:type="dxa"/>
            <w:tcBorders>
              <w:top w:val="nil"/>
              <w:left w:val="nil"/>
              <w:bottom w:val="nil"/>
              <w:right w:val="nil"/>
            </w:tcBorders>
          </w:tcPr>
          <w:p w:rsidR="00146C8C" w:rsidRDefault="00146C8C" w:rsidP="004E4DFB">
            <w:pPr>
              <w:pStyle w:val="Heading3"/>
            </w:pPr>
            <w:bookmarkStart w:id="35" w:name="_Toc410287745"/>
            <w:r>
              <w:lastRenderedPageBreak/>
              <w:t>3. Práticas Proibidas</w:t>
            </w:r>
            <w:bookmarkEnd w:id="35"/>
          </w:p>
          <w:p w:rsidR="00B409CC" w:rsidRPr="00B409CC" w:rsidRDefault="00B409CC" w:rsidP="004E4DFB"/>
          <w:p w:rsidR="00146C8C" w:rsidRDefault="00B409CC" w:rsidP="004E4DFB">
            <w:pPr>
              <w:pStyle w:val="Subttulo2"/>
            </w:pPr>
            <w:r w:rsidRPr="00BE7ECE">
              <w:rPr>
                <w:highlight w:val="yellow"/>
              </w:rPr>
              <w:t>[</w:t>
            </w:r>
            <w:r w:rsidRPr="007114AF">
              <w:rPr>
                <w:rStyle w:val="Comentrio7"/>
                <w:highlight w:val="yellow"/>
              </w:rPr>
              <w:t xml:space="preserve">cláusula exclusiva para contratos de </w:t>
            </w:r>
            <w:r w:rsidRPr="007114AF">
              <w:rPr>
                <w:rStyle w:val="Comentrio7"/>
                <w:highlight w:val="yellow"/>
              </w:rPr>
              <w:lastRenderedPageBreak/>
              <w:t>empréstimo assinados de</w:t>
            </w:r>
            <w:r w:rsidRPr="0007685C">
              <w:rPr>
                <w:highlight w:val="yellow"/>
              </w:rPr>
              <w:t xml:space="preserve"> </w:t>
            </w:r>
            <w:r w:rsidRPr="007114AF">
              <w:rPr>
                <w:rStyle w:val="Comentrio7"/>
                <w:highlight w:val="yellow"/>
              </w:rPr>
              <w:t>acordo com a Política GN-2349-9</w:t>
            </w:r>
            <w:r w:rsidRPr="00B409CC">
              <w:t>]</w:t>
            </w:r>
          </w:p>
        </w:tc>
        <w:tc>
          <w:tcPr>
            <w:tcW w:w="6984" w:type="dxa"/>
            <w:tcBorders>
              <w:top w:val="nil"/>
              <w:left w:val="nil"/>
              <w:bottom w:val="nil"/>
              <w:right w:val="nil"/>
            </w:tcBorders>
          </w:tcPr>
          <w:p w:rsidR="00146C8C" w:rsidRDefault="00146C8C" w:rsidP="004E4DFB">
            <w:pPr>
              <w:rPr>
                <w:bCs/>
              </w:rPr>
            </w:pPr>
            <w:r w:rsidRPr="009453CA">
              <w:lastRenderedPageBreak/>
              <w:t xml:space="preserve">3.1 O Banco requer </w:t>
            </w:r>
            <w:r w:rsidRPr="00E94356">
              <w:t>que todos Mutuários (incluindo beneficiários de doações), Agentes Executores ou Agentes Contratantes, bem como todas empresas, entidades e pessoas físicas</w:t>
            </w:r>
            <w:r w:rsidRPr="009453CA">
              <w:t xml:space="preserve"> oferecendo propostas ou participando em um projeto financiado pelo Banco, incluindo, entre outros, requerentes, licitantes, fornecedores de bens,  empreiteiros, </w:t>
            </w:r>
            <w:r w:rsidRPr="009453CA">
              <w:lastRenderedPageBreak/>
              <w:t xml:space="preserve">consultores, pessoal, subempreiteiros, </w:t>
            </w:r>
            <w:proofErr w:type="spellStart"/>
            <w:r w:rsidRPr="009453CA">
              <w:t>subconsultores</w:t>
            </w:r>
            <w:proofErr w:type="spellEnd"/>
            <w:r w:rsidRPr="009453CA">
              <w:t>, prestadores de serviços e concessionários</w:t>
            </w:r>
            <w:r w:rsidRPr="009453CA" w:rsidDel="00D33288">
              <w:t xml:space="preserve"> </w:t>
            </w:r>
            <w:r w:rsidRPr="009453CA">
              <w:t xml:space="preserve">(incluindo seus respectivos funcionários, empregados e representantes, quer com atribuições expressas ou implícitas) observem os mais altos padrões éticos, e denunciem ao Banco todos os atos suspeitos de constituir Prática Proibida sobre os quais tenham conhecimento ou venham a tomar conhecimento durante o processo de </w:t>
            </w:r>
            <w:r w:rsidRPr="00E94356">
              <w:t>licitação,</w:t>
            </w:r>
            <w:r w:rsidRPr="009453CA">
              <w:t xml:space="preserve"> negociação</w:t>
            </w:r>
            <w:r w:rsidR="00E94356">
              <w:t xml:space="preserve"> ou execução de um contrato.  </w:t>
            </w:r>
            <w:r w:rsidRPr="009453CA">
              <w:t>As Práticas Proibidas compreendem atos de: (i) práticas corruptas; (</w:t>
            </w:r>
            <w:proofErr w:type="spellStart"/>
            <w:r w:rsidRPr="009453CA">
              <w:t>ii</w:t>
            </w:r>
            <w:proofErr w:type="spellEnd"/>
            <w:r w:rsidRPr="009453CA">
              <w:t>) práticas fraudulentas; (</w:t>
            </w:r>
            <w:proofErr w:type="spellStart"/>
            <w:r w:rsidRPr="009453CA">
              <w:t>iii</w:t>
            </w:r>
            <w:proofErr w:type="spellEnd"/>
            <w:r w:rsidRPr="009453CA">
              <w:t>) práticas coercitivas; (</w:t>
            </w:r>
            <w:proofErr w:type="spellStart"/>
            <w:r w:rsidRPr="009453CA">
              <w:t>iv</w:t>
            </w:r>
            <w:proofErr w:type="spellEnd"/>
            <w:r w:rsidRPr="009453CA">
              <w:t xml:space="preserve">) práticas </w:t>
            </w:r>
            <w:proofErr w:type="spellStart"/>
            <w:r w:rsidRPr="009453CA">
              <w:t>colusivas</w:t>
            </w:r>
            <w:proofErr w:type="spellEnd"/>
            <w:r w:rsidRPr="009453CA">
              <w:t xml:space="preserve"> e (v) </w:t>
            </w:r>
            <w:r w:rsidR="00243FFC" w:rsidRPr="007E1003">
              <w:t xml:space="preserve">práticas </w:t>
            </w:r>
            <w:r w:rsidR="00243FFC">
              <w:t>obstrutivas</w:t>
            </w:r>
            <w:r w:rsidRPr="009453CA">
              <w:t>.  O Banco estabeleceu mecanismos para denúncia de suspeitas de Pr</w:t>
            </w:r>
            <w:r w:rsidR="00E7487F">
              <w:t>áticas Proibidas.  Qualquer denú</w:t>
            </w:r>
            <w:r w:rsidRPr="009453CA">
              <w:t xml:space="preserve">ncia deverá ser apresentada ao Escritório de Integridade Institucional (EII) do Banco para que se realize a devida investigação. </w:t>
            </w:r>
            <w:r w:rsidR="00DC69A7">
              <w:t xml:space="preserve"> </w:t>
            </w:r>
            <w:r w:rsidRPr="009453CA">
              <w:t>O Banco também estabeleceu procedimentos de sanção para a resolução de casos. Além disso, o Banco celebrou acordos com outras instituições financeiras internacionais visando ao reconhecimento recípr</w:t>
            </w:r>
            <w:r>
              <w:t xml:space="preserve">oco às sanções aplicadas pelos </w:t>
            </w:r>
            <w:r w:rsidRPr="009453CA">
              <w:t>respectivos órgãos de sanção</w:t>
            </w:r>
            <w:r w:rsidRPr="009453CA">
              <w:rPr>
                <w:bCs/>
              </w:rPr>
              <w:t>.</w:t>
            </w:r>
          </w:p>
          <w:p w:rsidR="00E94356" w:rsidRPr="009453CA" w:rsidRDefault="00E94356" w:rsidP="004E4DFB"/>
          <w:p w:rsidR="00146C8C" w:rsidRPr="009453CA" w:rsidRDefault="00146C8C" w:rsidP="004E4DFB">
            <w:pPr>
              <w:pStyle w:val="List"/>
              <w:rPr>
                <w:bCs/>
              </w:rPr>
            </w:pPr>
            <w:r w:rsidRPr="009453CA">
              <w:rPr>
                <w:bCs/>
              </w:rPr>
              <w:t xml:space="preserve">(a) </w:t>
            </w:r>
            <w:r w:rsidRPr="009453CA">
              <w:t>Para fins de cumprimento dessa política, o Banco define os termos indicados a seguir</w:t>
            </w:r>
            <w:r w:rsidRPr="009453CA">
              <w:rPr>
                <w:bCs/>
              </w:rPr>
              <w:t xml:space="preserve">: </w:t>
            </w:r>
          </w:p>
          <w:p w:rsidR="00146C8C" w:rsidRPr="009453CA" w:rsidRDefault="00146C8C" w:rsidP="004E4DFB">
            <w:pPr>
              <w:pStyle w:val="List2"/>
              <w:rPr>
                <w:bCs/>
              </w:rPr>
            </w:pPr>
            <w:r w:rsidRPr="009453CA">
              <w:rPr>
                <w:bCs/>
              </w:rPr>
              <w:t xml:space="preserve">(i) </w:t>
            </w:r>
            <w:r w:rsidRPr="009453CA">
              <w:t>Uma “prática corrupta” consiste em oferecer, dar, receber ou solicitar, direta ou indiretamente, qualquer coisa de valor para influenciar indevidamente as ações de outra parte</w:t>
            </w:r>
            <w:r w:rsidRPr="009453CA">
              <w:rPr>
                <w:bCs/>
              </w:rPr>
              <w:t>;</w:t>
            </w:r>
          </w:p>
          <w:p w:rsidR="00146C8C" w:rsidRPr="009453CA" w:rsidRDefault="00146C8C" w:rsidP="004E4DFB">
            <w:pPr>
              <w:pStyle w:val="List2"/>
              <w:rPr>
                <w:bCs/>
              </w:rPr>
            </w:pPr>
            <w:r w:rsidRPr="009453CA">
              <w:rPr>
                <w:bCs/>
              </w:rPr>
              <w:t>(</w:t>
            </w:r>
            <w:proofErr w:type="spellStart"/>
            <w:r w:rsidRPr="009453CA">
              <w:rPr>
                <w:bCs/>
              </w:rPr>
              <w:t>ii</w:t>
            </w:r>
            <w:proofErr w:type="spellEnd"/>
            <w:r w:rsidRPr="009453CA">
              <w:rPr>
                <w:bCs/>
              </w:rPr>
              <w:t xml:space="preserve">) </w:t>
            </w:r>
            <w:r w:rsidRPr="009453CA">
              <w:t>Uma “prática fraudulenta” é qualquer ato ou omissão, incluindo a tergiversação de fatos ou circunstâncias que</w:t>
            </w:r>
            <w:r w:rsidR="000F5783">
              <w:t xml:space="preserve"> deliberada ou imprudentemente </w:t>
            </w:r>
            <w:r w:rsidRPr="009453CA">
              <w:t>engane ou tente enganar uma parte para obter benefício financeiro ou de outra natureza ou para evadir uma obrigação</w:t>
            </w:r>
            <w:r w:rsidRPr="009453CA">
              <w:rPr>
                <w:bCs/>
              </w:rPr>
              <w:t>;</w:t>
            </w:r>
          </w:p>
          <w:p w:rsidR="00146C8C" w:rsidRPr="009453CA" w:rsidRDefault="00146C8C" w:rsidP="004E4DFB">
            <w:pPr>
              <w:pStyle w:val="List2"/>
              <w:rPr>
                <w:bCs/>
              </w:rPr>
            </w:pPr>
            <w:r w:rsidRPr="009453CA">
              <w:rPr>
                <w:bCs/>
              </w:rPr>
              <w:t>(</w:t>
            </w:r>
            <w:proofErr w:type="spellStart"/>
            <w:r w:rsidRPr="009453CA">
              <w:rPr>
                <w:bCs/>
              </w:rPr>
              <w:t>iii</w:t>
            </w:r>
            <w:proofErr w:type="spellEnd"/>
            <w:r w:rsidRPr="009453CA">
              <w:rPr>
                <w:bCs/>
              </w:rPr>
              <w:t xml:space="preserve">) </w:t>
            </w:r>
            <w:r w:rsidRPr="009453CA">
              <w:t>Uma “prática coercitiva” consiste em prejudicar ou causar dano ou ameaçar, prejudicar ou causar dano, direta ou indiretamente, a qualquer parte ou a seus bens para influenciar indevidamente as ações de uma parte</w:t>
            </w:r>
            <w:r w:rsidRPr="009453CA">
              <w:rPr>
                <w:bCs/>
              </w:rPr>
              <w:t>;</w:t>
            </w:r>
          </w:p>
          <w:p w:rsidR="00146C8C" w:rsidRPr="009453CA" w:rsidRDefault="00146C8C" w:rsidP="004E4DFB">
            <w:pPr>
              <w:pStyle w:val="List2"/>
              <w:rPr>
                <w:bCs/>
              </w:rPr>
            </w:pPr>
            <w:r w:rsidRPr="009453CA">
              <w:rPr>
                <w:bCs/>
              </w:rPr>
              <w:t>(</w:t>
            </w:r>
            <w:proofErr w:type="spellStart"/>
            <w:r w:rsidRPr="009453CA">
              <w:rPr>
                <w:bCs/>
              </w:rPr>
              <w:t>iv</w:t>
            </w:r>
            <w:proofErr w:type="spellEnd"/>
            <w:r w:rsidRPr="009453CA">
              <w:rPr>
                <w:bCs/>
              </w:rPr>
              <w:t>)</w:t>
            </w:r>
            <w:r w:rsidRPr="009453CA">
              <w:t xml:space="preserve"> Uma “prática </w:t>
            </w:r>
            <w:proofErr w:type="spellStart"/>
            <w:r w:rsidRPr="009453CA">
              <w:t>colusiva</w:t>
            </w:r>
            <w:proofErr w:type="spellEnd"/>
            <w:r w:rsidRPr="009453CA">
              <w:t>” é um acordo entre duas ou mais partes efetuado com o intuito de alcançar um propósito impróprio, incluindo influenciar inapropriadamente as ações de outra parte</w:t>
            </w:r>
            <w:r w:rsidRPr="009453CA">
              <w:rPr>
                <w:bCs/>
              </w:rPr>
              <w:t>; e</w:t>
            </w:r>
          </w:p>
          <w:p w:rsidR="00146C8C" w:rsidRPr="009453CA" w:rsidRDefault="00146C8C" w:rsidP="004E4DFB">
            <w:pPr>
              <w:pStyle w:val="List2"/>
              <w:rPr>
                <w:bCs/>
              </w:rPr>
            </w:pPr>
            <w:r w:rsidRPr="009453CA">
              <w:rPr>
                <w:bCs/>
              </w:rPr>
              <w:t xml:space="preserve">(v) </w:t>
            </w:r>
            <w:r w:rsidRPr="009453CA">
              <w:t>Uma “prática obstrutiva” consiste em</w:t>
            </w:r>
            <w:r w:rsidRPr="009453CA">
              <w:rPr>
                <w:bCs/>
              </w:rPr>
              <w:t>:</w:t>
            </w:r>
          </w:p>
          <w:p w:rsidR="00146C8C" w:rsidRPr="00E94356" w:rsidRDefault="00D5658B" w:rsidP="004E4DFB">
            <w:pPr>
              <w:pStyle w:val="List2"/>
            </w:pPr>
            <w:r>
              <w:t>(a</w:t>
            </w:r>
            <w:r w:rsidR="001A17D8" w:rsidRPr="00E94356">
              <w:t>a)</w:t>
            </w:r>
            <w:r w:rsidR="00146C8C" w:rsidRPr="00E94356">
              <w:t xml:space="preserve"> destruir, falsificar, alterar ou ocultar deliberadamente evidência significativa para a investigação ou prestar declarações falsas aos investigadores com o fim de obstruir materialmente uma investiga</w:t>
            </w:r>
            <w:r w:rsidR="00E7487F">
              <w:t>ção do Grupo do Banco sobre denú</w:t>
            </w:r>
            <w:r w:rsidR="00146C8C" w:rsidRPr="00E94356">
              <w:t xml:space="preserve">ncias de uma prática corrupta, fraudulenta, coercitiva ou </w:t>
            </w:r>
            <w:proofErr w:type="spellStart"/>
            <w:r w:rsidR="00146C8C" w:rsidRPr="00E94356">
              <w:t>colusiva</w:t>
            </w:r>
            <w:proofErr w:type="spellEnd"/>
            <w:r w:rsidR="00146C8C" w:rsidRPr="00E94356">
              <w:t>; e/ou ameaçar, assediar ou intimidar qualquer parte para impedir a divulgação de seu conhecimento de assuntos que são importantes para a investigação ou a continuação da investigação, ou</w:t>
            </w:r>
          </w:p>
          <w:p w:rsidR="00146C8C" w:rsidRPr="00E94356" w:rsidRDefault="00D5658B" w:rsidP="004E4DFB">
            <w:pPr>
              <w:pStyle w:val="List2"/>
            </w:pPr>
            <w:r>
              <w:lastRenderedPageBreak/>
              <w:t>(</w:t>
            </w:r>
            <w:proofErr w:type="spellStart"/>
            <w:r>
              <w:t>b</w:t>
            </w:r>
            <w:r w:rsidR="001A17D8" w:rsidRPr="00E94356">
              <w:t>b</w:t>
            </w:r>
            <w:proofErr w:type="spellEnd"/>
            <w:r w:rsidR="001A17D8" w:rsidRPr="00E94356">
              <w:t>)</w:t>
            </w:r>
            <w:r w:rsidR="00146C8C" w:rsidRPr="00E94356">
              <w:t xml:space="preserve"> todo ato que vise a impedir materialmente o exercício de inspeção do Banco e dos direitos de auditoria previstos </w:t>
            </w:r>
            <w:r w:rsidR="00E16EEB" w:rsidRPr="00E94356">
              <w:t>na</w:t>
            </w:r>
            <w:r w:rsidR="00E16EEB">
              <w:t xml:space="preserve"> </w:t>
            </w:r>
            <w:r w:rsidR="00E16EEB" w:rsidRPr="00E94356">
              <w:t xml:space="preserve">Subcláusula </w:t>
            </w:r>
            <w:r w:rsidR="00146C8C" w:rsidRPr="00E94356">
              <w:t>3.1(f) a seguir.</w:t>
            </w:r>
          </w:p>
          <w:p w:rsidR="00146C8C" w:rsidRPr="00E94356" w:rsidRDefault="00146C8C" w:rsidP="004E4DFB">
            <w:pPr>
              <w:pStyle w:val="List"/>
            </w:pPr>
            <w:r w:rsidRPr="00E94356">
              <w:t xml:space="preserve">(b) </w:t>
            </w:r>
            <w:r w:rsidR="001A17D8" w:rsidRPr="00E94356">
              <w:t xml:space="preserve">for determinado </w:t>
            </w:r>
            <w:r w:rsidRPr="00E94356">
              <w:t xml:space="preserve">que, em conformidade com os procedimentos de sanções do Banco, qualquer empresa, entidade ou pessoa física atuando como licitante ou participando de uma atividade financiada pelo Banco, incluindo, entre outros, </w:t>
            </w:r>
            <w:r w:rsidR="005040D6" w:rsidRPr="00E94356">
              <w:t>solicitantes</w:t>
            </w:r>
            <w:r w:rsidRPr="00E94356">
              <w:t xml:space="preserve">, licitantes, fornecedores, empreiteiros, consultores, pessoal, subempreiteiros, </w:t>
            </w:r>
            <w:proofErr w:type="spellStart"/>
            <w:r w:rsidRPr="00E94356">
              <w:t>subconsultores</w:t>
            </w:r>
            <w:proofErr w:type="spellEnd"/>
            <w:r w:rsidRPr="00E94356">
              <w:t xml:space="preserve">, prestadores de bens e serviços, concessionários, Mutuários (incluindo os Beneficiários de doações), </w:t>
            </w:r>
            <w:r w:rsidR="001A17D8" w:rsidRPr="00E94356">
              <w:t>agentes</w:t>
            </w:r>
            <w:r w:rsidRPr="00E94356">
              <w:t xml:space="preserve"> executores ou </w:t>
            </w:r>
            <w:r w:rsidR="001A17D8" w:rsidRPr="00E94356">
              <w:t>agentes</w:t>
            </w:r>
            <w:r w:rsidRPr="00E94356">
              <w:t xml:space="preserve"> contratantes (incluindo seus respectivos funcionários, empregados e representantes, quer sejam suas atribuições expressas ou implícitas), tiver cometido uma Prática Proibida em qualquer etapa da adjudicação ou execução de um contrato, o Banco poderá:</w:t>
            </w:r>
          </w:p>
          <w:p w:rsidR="00146C8C" w:rsidRPr="00E94356" w:rsidRDefault="00146C8C" w:rsidP="004E4DFB">
            <w:pPr>
              <w:pStyle w:val="List2"/>
            </w:pPr>
            <w:r w:rsidRPr="00E94356">
              <w:t>(i) Não financiar nenhuma proposta de adjudicação de contrato para a aquisição de bens ou a contratação de obras ou serviços;</w:t>
            </w:r>
          </w:p>
          <w:p w:rsidR="00146C8C" w:rsidRPr="00E94356" w:rsidRDefault="00146C8C" w:rsidP="004E4DFB">
            <w:pPr>
              <w:pStyle w:val="List2"/>
            </w:pPr>
            <w:r w:rsidRPr="00E94356">
              <w:t>(</w:t>
            </w:r>
            <w:proofErr w:type="spellStart"/>
            <w:r w:rsidRPr="00E94356">
              <w:t>ii</w:t>
            </w:r>
            <w:proofErr w:type="spellEnd"/>
            <w:r w:rsidRPr="00E94356">
              <w:t>) Suspender os desembolsos da operação se for determinado, em qualquer etapa, que um empregado, agência ou representante do Mutuário, do Órgão Executor ou do Organismo Contratante cometeu uma Prática Proibida;</w:t>
            </w:r>
          </w:p>
          <w:p w:rsidR="00146C8C" w:rsidRPr="00E94356" w:rsidRDefault="00146C8C" w:rsidP="004E4DFB">
            <w:pPr>
              <w:pStyle w:val="List2"/>
            </w:pPr>
            <w:r w:rsidRPr="00E94356">
              <w:t>(</w:t>
            </w:r>
            <w:proofErr w:type="spellStart"/>
            <w:r w:rsidRPr="00E94356">
              <w:t>iii</w:t>
            </w:r>
            <w:proofErr w:type="spellEnd"/>
            <w:r w:rsidRPr="00E94356">
              <w:t xml:space="preserve">) Declarar uma contratação inelegível para financiamento do Banco e cancelar e/ou declarar vencido antecipadamente o pagamento de parte de um empréstimo ou doação relacionada inequivocamente com um contrato, se houver </w:t>
            </w:r>
            <w:r w:rsidR="00BB3237" w:rsidRPr="00E94356">
              <w:t>evidências</w:t>
            </w:r>
            <w:r w:rsidRPr="00E94356">
              <w:t xml:space="preserve">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146C8C" w:rsidRPr="009453CA" w:rsidRDefault="00146C8C" w:rsidP="004E4DFB">
            <w:pPr>
              <w:pStyle w:val="List2"/>
              <w:rPr>
                <w:bCs/>
              </w:rPr>
            </w:pPr>
            <w:r w:rsidRPr="00E94356">
              <w:t>(</w:t>
            </w:r>
            <w:proofErr w:type="spellStart"/>
            <w:r w:rsidRPr="00E94356">
              <w:t>iv</w:t>
            </w:r>
            <w:proofErr w:type="spellEnd"/>
            <w:r w:rsidRPr="00E94356">
              <w:t xml:space="preserve">) Emitir advertência à empresa, entidade ou </w:t>
            </w:r>
            <w:r w:rsidR="002B4270" w:rsidRPr="006422F6">
              <w:t>pessoa física</w:t>
            </w:r>
            <w:r w:rsidRPr="006422F6">
              <w:t xml:space="preserve"> </w:t>
            </w:r>
            <w:r w:rsidRPr="009453CA">
              <w:t>com uma carta formal censurando sua conduta</w:t>
            </w:r>
            <w:r w:rsidRPr="009453CA">
              <w:rPr>
                <w:bCs/>
              </w:rPr>
              <w:t>;</w:t>
            </w:r>
          </w:p>
          <w:p w:rsidR="00146C8C" w:rsidRPr="009453CA" w:rsidRDefault="00146C8C" w:rsidP="004E4DFB">
            <w:pPr>
              <w:pStyle w:val="List2"/>
              <w:rPr>
                <w:bCs/>
              </w:rPr>
            </w:pPr>
            <w:r w:rsidRPr="009453CA">
              <w:rPr>
                <w:bCs/>
              </w:rPr>
              <w:t xml:space="preserve">(v) </w:t>
            </w:r>
            <w:r w:rsidRPr="009453CA">
              <w:t xml:space="preserve">Declarar que uma empresa, entidade </w:t>
            </w:r>
            <w:r w:rsidRPr="00E94356">
              <w:t xml:space="preserve">ou </w:t>
            </w:r>
            <w:r w:rsidR="002B4270" w:rsidRPr="006422F6">
              <w:t>pessoa física</w:t>
            </w:r>
            <w:r w:rsidRPr="00E94356">
              <w:t xml:space="preserve"> é</w:t>
            </w:r>
            <w:r w:rsidRPr="009453CA">
              <w:t xml:space="preserve"> inelegível, permanentemente ou por um período determinado, para: (i) adjudicação de contratos ou participação em atividades financiadas pelo Banco; e (</w:t>
            </w:r>
            <w:proofErr w:type="spellStart"/>
            <w:r w:rsidRPr="009453CA">
              <w:t>ii</w:t>
            </w:r>
            <w:proofErr w:type="spellEnd"/>
            <w:r w:rsidRPr="009453CA">
              <w:t>) designação</w:t>
            </w:r>
            <w:r w:rsidR="00DC69A7">
              <w:t xml:space="preserve"> </w:t>
            </w:r>
            <w:r w:rsidRPr="009453CA">
              <w:rPr>
                <w:rStyle w:val="FootnoteReference"/>
              </w:rPr>
              <w:footnoteReference w:id="5"/>
            </w:r>
            <w:r w:rsidRPr="009453CA">
              <w:t xml:space="preserve"> como </w:t>
            </w:r>
            <w:proofErr w:type="spellStart"/>
            <w:r w:rsidRPr="009453CA">
              <w:lastRenderedPageBreak/>
              <w:t>subconsultor</w:t>
            </w:r>
            <w:proofErr w:type="spellEnd"/>
            <w:r w:rsidRPr="009453CA">
              <w:t>, subempreiteiro ou fornecedor de bens ou serviços por outra empresa elegível a qual tenha sido adjudicado um contrato para executar atividades financiadas pelo Banco</w:t>
            </w:r>
            <w:r w:rsidRPr="009453CA">
              <w:rPr>
                <w:bCs/>
              </w:rPr>
              <w:t xml:space="preserve">; </w:t>
            </w:r>
          </w:p>
          <w:p w:rsidR="00146C8C" w:rsidRPr="009453CA" w:rsidRDefault="00146C8C" w:rsidP="004E4DFB">
            <w:pPr>
              <w:pStyle w:val="List2"/>
              <w:rPr>
                <w:bCs/>
              </w:rPr>
            </w:pPr>
            <w:r w:rsidRPr="009453CA">
              <w:rPr>
                <w:bCs/>
              </w:rPr>
              <w:t xml:space="preserve">(vi) </w:t>
            </w:r>
            <w:r w:rsidRPr="009453CA">
              <w:t>Encaminhar o assunto às autoridades competentes encarregadas de fazer cumprir a lei; e/ou</w:t>
            </w:r>
            <w:r w:rsidRPr="009453CA">
              <w:rPr>
                <w:bCs/>
              </w:rPr>
              <w:t>;</w:t>
            </w:r>
          </w:p>
          <w:p w:rsidR="00146C8C" w:rsidRPr="009453CA" w:rsidRDefault="00146C8C" w:rsidP="004E4DFB">
            <w:pPr>
              <w:pStyle w:val="List2"/>
              <w:rPr>
                <w:bCs/>
              </w:rPr>
            </w:pPr>
            <w:r w:rsidRPr="009453CA">
              <w:rPr>
                <w:bCs/>
              </w:rPr>
              <w:t>(</w:t>
            </w:r>
            <w:proofErr w:type="spellStart"/>
            <w:r w:rsidRPr="009453CA">
              <w:rPr>
                <w:bCs/>
              </w:rPr>
              <w:t>vii</w:t>
            </w:r>
            <w:proofErr w:type="spellEnd"/>
            <w:r w:rsidRPr="009453CA">
              <w:rPr>
                <w:bCs/>
              </w:rPr>
              <w:t xml:space="preserve">) </w:t>
            </w:r>
            <w:r w:rsidRPr="009453CA">
              <w:t>Impor outras sanções que julgar apropriadas às circunstâncias do caso, inclusive multas que representem para o Banco um reembolso dos custos referentes às investigações e processo. Essas sanções podem ser impostas adicionalmente ou em substituição às sanções acima referidas</w:t>
            </w:r>
            <w:r w:rsidRPr="009453CA">
              <w:rPr>
                <w:bCs/>
              </w:rPr>
              <w:t>.</w:t>
            </w:r>
          </w:p>
          <w:p w:rsidR="00146C8C" w:rsidRPr="009453CA" w:rsidRDefault="00146C8C" w:rsidP="004E4DFB">
            <w:pPr>
              <w:pStyle w:val="List"/>
              <w:rPr>
                <w:bCs/>
              </w:rPr>
            </w:pPr>
            <w:r w:rsidRPr="009453CA">
              <w:rPr>
                <w:bCs/>
              </w:rPr>
              <w:t xml:space="preserve">(c) </w:t>
            </w:r>
            <w:r w:rsidRPr="009453CA">
              <w:t>O disposto nos incisos (i) e (</w:t>
            </w:r>
            <w:proofErr w:type="spellStart"/>
            <w:r w:rsidRPr="009453CA">
              <w:t>ii</w:t>
            </w:r>
            <w:proofErr w:type="spellEnd"/>
            <w:r w:rsidRPr="009453CA">
              <w:t xml:space="preserve">) </w:t>
            </w:r>
            <w:r w:rsidR="00E16EEB" w:rsidRPr="00AF5CAA">
              <w:t>da Subcláusula</w:t>
            </w:r>
            <w:r w:rsidR="00E16EEB" w:rsidRPr="009453CA">
              <w:rPr>
                <w:noProof/>
              </w:rPr>
              <w:t xml:space="preserve"> </w:t>
            </w:r>
            <w:r w:rsidRPr="009453CA">
              <w:t xml:space="preserve">3.1(b) se aplicará também nos casos em que as partes tenham  sido temporariamente declaradas inelegíveis para a </w:t>
            </w:r>
            <w:r w:rsidRPr="009453CA">
              <w:rPr>
                <w:spacing w:val="2"/>
                <w:w w:val="102"/>
              </w:rPr>
              <w:t>adjudicação</w:t>
            </w:r>
            <w:r w:rsidRPr="009453CA">
              <w:rPr>
                <w:w w:val="102"/>
              </w:rPr>
              <w:t xml:space="preserve"> de novos </w:t>
            </w:r>
            <w:r w:rsidRPr="009453CA">
              <w:rPr>
                <w:spacing w:val="2"/>
                <w:w w:val="102"/>
              </w:rPr>
              <w:t xml:space="preserve">contratos, </w:t>
            </w:r>
            <w:r w:rsidRPr="009453CA">
              <w:t>na pendência da adoção de uma decisão definitiva em um processo de sanção ou qualquer outra resolução</w:t>
            </w:r>
            <w:r w:rsidRPr="009453CA">
              <w:rPr>
                <w:bCs/>
              </w:rPr>
              <w:t>.</w:t>
            </w:r>
          </w:p>
          <w:p w:rsidR="00146C8C" w:rsidRPr="009453CA" w:rsidRDefault="00146C8C" w:rsidP="004E4DFB">
            <w:pPr>
              <w:pStyle w:val="List"/>
              <w:rPr>
                <w:bCs/>
              </w:rPr>
            </w:pPr>
            <w:r w:rsidRPr="009453CA">
              <w:rPr>
                <w:bCs/>
              </w:rPr>
              <w:t xml:space="preserve">(d) </w:t>
            </w:r>
            <w:r w:rsidRPr="009453CA">
              <w:t>A imposição de qualquer medida que seja tomada pelo Banco conforme as disposições anteriormente referidas</w:t>
            </w:r>
            <w:r w:rsidR="00DC69A7">
              <w:t xml:space="preserve"> será</w:t>
            </w:r>
            <w:r w:rsidRPr="009453CA">
              <w:t xml:space="preserve"> de caráter público</w:t>
            </w:r>
            <w:r w:rsidRPr="009453CA">
              <w:rPr>
                <w:bCs/>
              </w:rPr>
              <w:t>.</w:t>
            </w:r>
          </w:p>
          <w:p w:rsidR="00146C8C" w:rsidRPr="009453CA" w:rsidRDefault="00146C8C" w:rsidP="004E4DFB">
            <w:pPr>
              <w:pStyle w:val="List"/>
              <w:rPr>
                <w:bCs/>
              </w:rPr>
            </w:pPr>
            <w:r w:rsidRPr="009453CA">
              <w:rPr>
                <w:bCs/>
              </w:rPr>
              <w:t xml:space="preserve">(e) </w:t>
            </w:r>
            <w:r w:rsidRPr="009453CA">
              <w:t xml:space="preserve">Além disso, qualquer empresa, entidade ou </w:t>
            </w:r>
            <w:r w:rsidR="002B4270" w:rsidRPr="00AF5CAA">
              <w:t>pessoa física</w:t>
            </w:r>
            <w:r w:rsidRPr="00AF5CAA">
              <w:t xml:space="preserve"> atuando como licitante ou participando de uma atividade financiada pelo Banco, incluindo, entre outros, </w:t>
            </w:r>
            <w:r w:rsidR="001A17D8" w:rsidRPr="00AF5CAA">
              <w:t>solicitantes</w:t>
            </w:r>
            <w:r w:rsidRPr="00AF5CAA">
              <w:t xml:space="preserve">, licitantes, fornecedores de bens, empreiteiros, consultores, pessoal, subempreiteiros, </w:t>
            </w:r>
            <w:proofErr w:type="spellStart"/>
            <w:r w:rsidRPr="00AF5CAA">
              <w:t>subconsultores</w:t>
            </w:r>
            <w:proofErr w:type="spellEnd"/>
            <w:r w:rsidRPr="00AF5CAA">
              <w:t xml:space="preserve">, prestadores de serviços, concessionários, Mutuários (incluindo os Beneficiários de doações), </w:t>
            </w:r>
            <w:r w:rsidR="00BB3237" w:rsidRPr="00AF5CAA">
              <w:t>agentes executores ou agências contratantes</w:t>
            </w:r>
            <w:r w:rsidRPr="00AF5CAA">
              <w:t xml:space="preserve"> (incluindo seus respectivos funcionários, empregados e representantes, quer suas atribuições sejam expressas ou implícitas), poderá ser sujeito a sanções, em conformidade com o disposto </w:t>
            </w:r>
            <w:r w:rsidR="001A17D8" w:rsidRPr="00AF5CAA">
              <w:t>n</w:t>
            </w:r>
            <w:r w:rsidRPr="00AF5CAA">
              <w:t xml:space="preserve">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instituição financeira internacional aplicável à resolução de </w:t>
            </w:r>
            <w:r w:rsidR="00BB3237" w:rsidRPr="00AF5CAA">
              <w:t>denúncias</w:t>
            </w:r>
            <w:r w:rsidRPr="009453CA">
              <w:t xml:space="preserve"> de Práticas Proibidas</w:t>
            </w:r>
            <w:r w:rsidRPr="009453CA">
              <w:rPr>
                <w:bCs/>
              </w:rPr>
              <w:t>.</w:t>
            </w:r>
          </w:p>
          <w:p w:rsidR="00146C8C" w:rsidRPr="009453CA" w:rsidRDefault="00146C8C" w:rsidP="004E4DFB">
            <w:pPr>
              <w:pStyle w:val="List"/>
              <w:rPr>
                <w:bCs/>
              </w:rPr>
            </w:pPr>
            <w:r w:rsidRPr="009453CA">
              <w:rPr>
                <w:bCs/>
              </w:rPr>
              <w:t xml:space="preserve">(f) </w:t>
            </w:r>
            <w:r w:rsidR="00BB3237">
              <w:t xml:space="preserve">O Banco exige </w:t>
            </w:r>
            <w:r w:rsidR="00BB3237" w:rsidRPr="00AF5CAA">
              <w:t>a</w:t>
            </w:r>
            <w:r w:rsidRPr="00AF5CAA">
              <w:t xml:space="preserve">os </w:t>
            </w:r>
            <w:r w:rsidR="001A17D8" w:rsidRPr="00AF5CAA">
              <w:t>solicitantes</w:t>
            </w:r>
            <w:r w:rsidRPr="009453CA">
              <w:t xml:space="preserve">, licitantes, fornecedores de bens e seus representantes, empreiteiros, consultores, pessoal, subempreiteiros, </w:t>
            </w:r>
            <w:proofErr w:type="spellStart"/>
            <w:r w:rsidRPr="009453CA">
              <w:t>subconsultores</w:t>
            </w:r>
            <w:proofErr w:type="spellEnd"/>
            <w:r w:rsidRPr="009453CA">
              <w:t xml:space="preserve">, prestadores de serviços e seus representantes e concessionários permitam que o Banco revise quaisquer contas, registros e outros documentos relativos à apresentação de propostas e ao cumprimento do contrato e os submeta a uma auditoria por auditores designados pelo Banco. Qualquer </w:t>
            </w:r>
            <w:r w:rsidR="001A17D8" w:rsidRPr="00AF5CAA">
              <w:t>solicitante</w:t>
            </w:r>
            <w:r w:rsidRPr="00AF5CAA">
              <w:t xml:space="preserve">, licitante, fornecedor de bens e seus </w:t>
            </w:r>
            <w:r w:rsidRPr="00AF5CAA">
              <w:lastRenderedPageBreak/>
              <w:t xml:space="preserve">representantes, empreiteiro, consultor, membro de pessoal, subempreiteiro, </w:t>
            </w:r>
            <w:proofErr w:type="spellStart"/>
            <w:r w:rsidRPr="00AF5CAA">
              <w:t>subconsultor</w:t>
            </w:r>
            <w:proofErr w:type="spellEnd"/>
            <w:r w:rsidRPr="00AF5CAA">
              <w:t xml:space="preserve">, prestador de serviços e concessionário deverá prestar plena assistência ao Banco em sua investigação. O Banco requererá ainda que os contratos por ele financiados com um empréstimo ou doação incluam uma disposição que obrigue os </w:t>
            </w:r>
            <w:r w:rsidR="001A17D8" w:rsidRPr="00AF5CAA">
              <w:t>solicitantes</w:t>
            </w:r>
            <w:r w:rsidRPr="00AF5CAA">
              <w:t xml:space="preserve">, licitantes, fornecedores de bens e seus representantes, empreiteiros, consultores, pessoal, subempreiteiros, </w:t>
            </w:r>
            <w:proofErr w:type="spellStart"/>
            <w:r w:rsidRPr="00AF5CAA">
              <w:t>subconsultores</w:t>
            </w:r>
            <w:proofErr w:type="spellEnd"/>
            <w:r w:rsidRPr="00AF5CAA">
              <w:t>, prestadores de se</w:t>
            </w:r>
            <w:r w:rsidR="001A17D8" w:rsidRPr="00AF5CAA">
              <w:t xml:space="preserve">rviços e concessionários a: (i) </w:t>
            </w:r>
            <w:r w:rsidRPr="00AF5CAA">
              <w:t>manter todos os documentos e registros referentes às atividades financiadas pelo Banco por um período de sete (7) anos após a conclusão do trabalho contemplado</w:t>
            </w:r>
            <w:r w:rsidR="001A17D8" w:rsidRPr="00AF5CAA">
              <w:t xml:space="preserve"> no respectivo contrato; e (</w:t>
            </w:r>
            <w:proofErr w:type="spellStart"/>
            <w:r w:rsidR="001A17D8" w:rsidRPr="00AF5CAA">
              <w:t>ii</w:t>
            </w:r>
            <w:proofErr w:type="spellEnd"/>
            <w:r w:rsidR="001A17D8" w:rsidRPr="00AF5CAA">
              <w:t xml:space="preserve">) </w:t>
            </w:r>
            <w:r w:rsidRPr="00AF5CAA">
              <w:t>fornecer qualquer documento n</w:t>
            </w:r>
            <w:r w:rsidR="001A17D8" w:rsidRPr="00AF5CAA">
              <w:t>ecessário à investigação de denú</w:t>
            </w:r>
            <w:r w:rsidRPr="00AF5CAA">
              <w:t>ncias de Práticas Proibidas e (</w:t>
            </w:r>
            <w:proofErr w:type="spellStart"/>
            <w:r w:rsidRPr="00AF5CAA">
              <w:t>iii</w:t>
            </w:r>
            <w:proofErr w:type="spellEnd"/>
            <w:r w:rsidRPr="00AF5CAA">
              <w:t xml:space="preserve">) assegurar-se de que os empregados ou representantes dos </w:t>
            </w:r>
            <w:r w:rsidR="001A17D8" w:rsidRPr="00AF5CAA">
              <w:t>solicitantes</w:t>
            </w:r>
            <w:r w:rsidRPr="00AF5CAA">
              <w:t xml:space="preserve">, licitantes, fornecedores de bens e seus representantes, empreiteiros, consultores, subempreiteiros, </w:t>
            </w:r>
            <w:proofErr w:type="spellStart"/>
            <w:r w:rsidRPr="00AF5CAA">
              <w:t>subconsultores</w:t>
            </w:r>
            <w:proofErr w:type="spellEnd"/>
            <w:r w:rsidRPr="00AF5CAA">
              <w:t>, prestadores de serviços e concessionários</w:t>
            </w:r>
            <w:r w:rsidRPr="00AF5CAA" w:rsidDel="00A6546F">
              <w:t xml:space="preserve"> </w:t>
            </w:r>
            <w:r w:rsidRPr="00AF5CAA">
              <w:t xml:space="preserve">que tenham conhecimento das atividades financiadas pelo Banco estejam disponíveis para responder às consultas relacionadas com a investigação provenientes de pessoal do Banco ou de qualquer investigador, representante, auditor ou consultor devidamente designado.  Caso o </w:t>
            </w:r>
            <w:r w:rsidR="001A17D8" w:rsidRPr="00AF5CAA">
              <w:t>solicitante</w:t>
            </w:r>
            <w:r w:rsidRPr="00AF5CAA">
              <w:t xml:space="preserve">, licitante, fornecedor de serviços e seu representante, empreiteiro, consultor, membro de pessoal, subempreiteiro, </w:t>
            </w:r>
            <w:proofErr w:type="spellStart"/>
            <w:r w:rsidRPr="00AF5CAA">
              <w:t>subconsultor</w:t>
            </w:r>
            <w:proofErr w:type="spellEnd"/>
            <w:r w:rsidRPr="00AF5CAA">
              <w:t>, prestador de serviços e concessionário</w:t>
            </w:r>
            <w:r w:rsidRPr="00AF5CAA" w:rsidDel="00A6546F">
              <w:t xml:space="preserve"> </w:t>
            </w:r>
            <w:r w:rsidRPr="00AF5CAA">
              <w:t xml:space="preserve">se negue a cooperar ou descumpra o exigido pelo Banco, ou de qualquer outra forma crie obstáculos à investigação por parte do Banco, o Banco, a seu critério, poderá tomar medidas apropriadas contra o </w:t>
            </w:r>
            <w:r w:rsidR="001A17D8" w:rsidRPr="00AF5CAA">
              <w:t>solicitante</w:t>
            </w:r>
            <w:r w:rsidRPr="00AF5CAA">
              <w:t>, licitante</w:t>
            </w:r>
            <w:r w:rsidRPr="009453CA">
              <w:t xml:space="preserve">, fornecedor de bens e seu representante, empreiteiro, consultor, pessoal, subempreiteiro, </w:t>
            </w:r>
            <w:proofErr w:type="spellStart"/>
            <w:r w:rsidRPr="009453CA">
              <w:t>subconsultor</w:t>
            </w:r>
            <w:proofErr w:type="spellEnd"/>
            <w:r w:rsidRPr="009453CA">
              <w:t>, prestador de serviços ou concessionário</w:t>
            </w:r>
            <w:r w:rsidRPr="009453CA">
              <w:rPr>
                <w:bCs/>
              </w:rPr>
              <w:t>.</w:t>
            </w:r>
          </w:p>
          <w:p w:rsidR="00146C8C" w:rsidRPr="009453CA" w:rsidRDefault="00386F0A" w:rsidP="004E4DFB">
            <w:pPr>
              <w:pStyle w:val="List"/>
              <w:rPr>
                <w:bCs/>
              </w:rPr>
            </w:pPr>
            <w:r w:rsidRPr="00F31524">
              <w:t xml:space="preserve">(g) Quando um Mutuário adquira </w:t>
            </w:r>
            <w:r w:rsidRPr="00F31524">
              <w:rPr>
                <w:w w:val="102"/>
              </w:rPr>
              <w:t>bens</w:t>
            </w:r>
            <w:r w:rsidRPr="00F31524">
              <w:rPr>
                <w:spacing w:val="-5"/>
                <w:w w:val="102"/>
              </w:rPr>
              <w:t xml:space="preserve"> </w:t>
            </w:r>
            <w:r>
              <w:rPr>
                <w:spacing w:val="-5"/>
                <w:w w:val="102"/>
              </w:rPr>
              <w:t xml:space="preserve">ou serviços, </w:t>
            </w:r>
            <w:r w:rsidRPr="00F31524">
              <w:rPr>
                <w:w w:val="102"/>
              </w:rPr>
              <w:t>obras</w:t>
            </w:r>
            <w:r w:rsidRPr="00F31524">
              <w:rPr>
                <w:spacing w:val="-5"/>
                <w:w w:val="102"/>
              </w:rPr>
              <w:t xml:space="preserve"> </w:t>
            </w:r>
            <w:r w:rsidRPr="00F31524">
              <w:rPr>
                <w:w w:val="102"/>
              </w:rPr>
              <w:t xml:space="preserve">ou serviços </w:t>
            </w:r>
            <w:r>
              <w:rPr>
                <w:w w:val="102"/>
              </w:rPr>
              <w:t xml:space="preserve">de consultoria </w:t>
            </w:r>
            <w:r w:rsidRPr="00F31524">
              <w:rPr>
                <w:w w:val="102"/>
              </w:rPr>
              <w:t>diretamente de uma agência especializada, todas as disposições do parágrafo 3 relativas às sanções e Práticas Proibidas sejam aplicadas integralmente aos requerentes</w:t>
            </w:r>
            <w:r w:rsidRPr="00F31524">
              <w:t xml:space="preserve">, licitantes, fornecedores de bens e seus representantes, empreiteiros, consultores, pessoal, subempreiteiros, </w:t>
            </w:r>
            <w:proofErr w:type="spellStart"/>
            <w:r w:rsidRPr="00F31524">
              <w:t>subconsultores</w:t>
            </w:r>
            <w:proofErr w:type="spellEnd"/>
            <w:r w:rsidRPr="00F31524">
              <w:t>, prestadores de serviços e concessionários (incluindo seus respectivos funcionários, empregados e representantes, quer suas atribuições sejam expressas ou implícitas), ou qualquer outra entidade que tenha firmado contratos com essa agência especializada para fornecer os bens, obras e serviços, que não os de consultoria, em conformidade com as atividades financiadas pelo Banco</w:t>
            </w:r>
            <w:r w:rsidR="00146C8C" w:rsidRPr="009453CA">
              <w:t>.</w:t>
            </w:r>
            <w:r>
              <w:t xml:space="preserve"> </w:t>
            </w:r>
            <w:r w:rsidR="00146C8C" w:rsidRPr="009453CA">
              <w:t xml:space="preserve"> O Banco se reserva o direito de obrigar o Mutuário a lançar mão de recursos tais como a suspensão ou a rescisão. As agências especializadas deverão consultar a lista de empresas ou </w:t>
            </w:r>
            <w:r w:rsidR="00BB3237" w:rsidRPr="00AF5CAA">
              <w:t xml:space="preserve">pessoas físicas declaradas </w:t>
            </w:r>
            <w:r w:rsidR="00146C8C" w:rsidRPr="00AF5CAA">
              <w:t xml:space="preserve">temporária ou permanentemente inelegíveis pelo Banco. </w:t>
            </w:r>
            <w:r w:rsidR="00BB3237" w:rsidRPr="00AF5CAA">
              <w:t>Caso alguma agência especializada celebre um contrato ou uma ordem de compr</w:t>
            </w:r>
            <w:r w:rsidR="00CF2859">
              <w:t xml:space="preserve">a com uma empresa ou uma </w:t>
            </w:r>
            <w:r w:rsidR="00CF2859">
              <w:lastRenderedPageBreak/>
              <w:t>pessoa</w:t>
            </w:r>
            <w:r w:rsidR="00BB3237" w:rsidRPr="00AF5CAA">
              <w:t xml:space="preserve"> física declarada temporária </w:t>
            </w:r>
            <w:r w:rsidR="00146C8C" w:rsidRPr="00AF5CAA">
              <w:t>ou permanentemente</w:t>
            </w:r>
            <w:r w:rsidR="00146C8C" w:rsidRPr="009453CA">
              <w:t xml:space="preserve"> inelegível pelo Banco, o Banco não financiará os gastos correlatos e poderá tomar as demais medidas que considere convenientes</w:t>
            </w:r>
            <w:r w:rsidR="00146C8C" w:rsidRPr="009453CA">
              <w:rPr>
                <w:bCs/>
              </w:rPr>
              <w:t>.</w:t>
            </w:r>
          </w:p>
          <w:p w:rsidR="00AF5CAA" w:rsidRDefault="00AF5CAA" w:rsidP="004E4DFB"/>
          <w:p w:rsidR="00146C8C" w:rsidRDefault="00146C8C" w:rsidP="004E4DFB">
            <w:r w:rsidRPr="009453CA">
              <w:rPr>
                <w:bCs/>
              </w:rPr>
              <w:t xml:space="preserve">3.2 </w:t>
            </w:r>
            <w:r w:rsidRPr="009453CA">
              <w:t xml:space="preserve">Os Licitantes, ao apresentar uma proposta declaram e </w:t>
            </w:r>
            <w:r w:rsidR="00BB3237" w:rsidRPr="00AF5CAA">
              <w:t>garantem</w:t>
            </w:r>
            <w:r w:rsidRPr="00AF5CAA">
              <w:t>:</w:t>
            </w:r>
          </w:p>
          <w:p w:rsidR="00AF5CAA" w:rsidRPr="00AF5CAA" w:rsidRDefault="00AF5CAA" w:rsidP="004E4DFB"/>
          <w:p w:rsidR="00146C8C" w:rsidRPr="00AF5CAA" w:rsidRDefault="00146C8C" w:rsidP="004E4DFB">
            <w:pPr>
              <w:pStyle w:val="List"/>
            </w:pPr>
            <w:r w:rsidRPr="009453CA">
              <w:rPr>
                <w:bCs/>
              </w:rPr>
              <w:t>(</w:t>
            </w:r>
            <w:r w:rsidRPr="00AF5CAA">
              <w:t xml:space="preserve">a) Que leram e entenderam as definições de </w:t>
            </w:r>
            <w:r w:rsidR="00DB73AA" w:rsidRPr="00AF5CAA">
              <w:t>Práticas</w:t>
            </w:r>
            <w:r w:rsidRPr="00AF5CAA">
              <w:t xml:space="preserve"> Proibidas do Banco e as sanções aplicáveis à comissão das mesmas que constam neste documento. e se obrigam a observar as normas pertinentes;</w:t>
            </w:r>
          </w:p>
          <w:p w:rsidR="00146C8C" w:rsidRPr="00AF5CAA" w:rsidRDefault="00146C8C" w:rsidP="004E4DFB">
            <w:pPr>
              <w:pStyle w:val="List"/>
            </w:pPr>
            <w:r w:rsidRPr="00AF5CAA">
              <w:t xml:space="preserve">(b) Que não incorreram em nenhuma </w:t>
            </w:r>
            <w:r w:rsidR="00DB73AA" w:rsidRPr="00AF5CAA">
              <w:t>Prática</w:t>
            </w:r>
            <w:r w:rsidRPr="00AF5CAA">
              <w:t xml:space="preserve"> Proibida descritas neste documento;</w:t>
            </w:r>
          </w:p>
          <w:p w:rsidR="00146C8C" w:rsidRPr="00AF5CAA" w:rsidRDefault="00146C8C" w:rsidP="004E4DFB">
            <w:pPr>
              <w:pStyle w:val="List"/>
            </w:pPr>
            <w:r w:rsidRPr="00AF5CAA">
              <w:t>(c) Que não adulteraram nem ocultaram nenhum fato substanci</w:t>
            </w:r>
            <w:r w:rsidR="003668F4">
              <w:t>al durante os processos de Licita</w:t>
            </w:r>
            <w:r w:rsidRPr="00AF5CAA">
              <w:t>ção, aquisição negociação e execução do contrato;</w:t>
            </w:r>
          </w:p>
          <w:p w:rsidR="00146C8C" w:rsidRPr="00AF5CAA" w:rsidRDefault="00146C8C" w:rsidP="004E4DFB">
            <w:pPr>
              <w:pStyle w:val="List"/>
            </w:pPr>
            <w:r w:rsidRPr="00AF5CAA">
              <w:t xml:space="preserve">(d) Que nem eles nem os seus agentes, pessoal, subempreiteiros, </w:t>
            </w:r>
            <w:proofErr w:type="spellStart"/>
            <w:r w:rsidRPr="00AF5CAA">
              <w:t>subconsultores</w:t>
            </w:r>
            <w:proofErr w:type="spellEnd"/>
            <w:r w:rsidRPr="00AF5CAA">
              <w:t xml:space="preserve">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w:t>
            </w:r>
            <w:r w:rsidR="00DB73AA" w:rsidRPr="00AF5CAA">
              <w:t>práticas</w:t>
            </w:r>
            <w:r w:rsidRPr="00AF5CAA">
              <w:t xml:space="preserve"> proibidas;</w:t>
            </w:r>
          </w:p>
          <w:p w:rsidR="00146C8C" w:rsidRPr="00AF5CAA" w:rsidRDefault="00146C8C" w:rsidP="004E4DFB">
            <w:pPr>
              <w:pStyle w:val="List"/>
            </w:pPr>
            <w:r w:rsidRPr="00AF5CAA">
              <w:t>(e) Que nenhum de seus diretores, funcionários</w:t>
            </w:r>
            <w:r w:rsidR="00D5658B">
              <w:t xml:space="preserve"> ou acionistas principais tenha</w:t>
            </w:r>
            <w:r w:rsidRPr="00AF5CAA">
              <w:t xml:space="preserve">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w:t>
            </w:r>
            <w:r w:rsidR="00DB73AA" w:rsidRPr="00AF5CAA">
              <w:t>práticas</w:t>
            </w:r>
            <w:r w:rsidRPr="00AF5CAA">
              <w:t xml:space="preserve"> proibidas;</w:t>
            </w:r>
          </w:p>
          <w:p w:rsidR="00146C8C" w:rsidRPr="006422F6" w:rsidRDefault="00146C8C" w:rsidP="004E4DFB">
            <w:pPr>
              <w:pStyle w:val="List"/>
            </w:pPr>
            <w:r w:rsidRPr="006422F6">
              <w:t xml:space="preserve">(f) </w:t>
            </w:r>
            <w:r w:rsidR="00DB73AA" w:rsidRPr="006422F6">
              <w:t>Que declararam todas as comissões, honorários de representantes ou pagamentos para participar de atividades financiadas pelo Banco;</w:t>
            </w:r>
          </w:p>
          <w:p w:rsidR="00146C8C" w:rsidRDefault="00146C8C" w:rsidP="004E4DFB">
            <w:pPr>
              <w:pStyle w:val="List"/>
            </w:pPr>
            <w:r w:rsidRPr="00AF5CAA">
              <w:t xml:space="preserve">(g) Que reconhecem que o descumprimento de qualquer destas garantias constitui fundamento para a imposição pelo Banco de uma ou mais medidas descritas na </w:t>
            </w:r>
            <w:r w:rsidR="003353F9" w:rsidRPr="00AF5CAA">
              <w:t>Subcláusula</w:t>
            </w:r>
            <w:r w:rsidRPr="00AF5CAA">
              <w:t xml:space="preserve"> 3.1 (b).</w:t>
            </w:r>
          </w:p>
          <w:p w:rsidR="00AF5CAA" w:rsidRPr="00AF5CAA" w:rsidRDefault="00AF5CAA" w:rsidP="004E4DFB"/>
        </w:tc>
      </w:tr>
      <w:tr w:rsidR="00146C8C" w:rsidTr="00146C8C">
        <w:tc>
          <w:tcPr>
            <w:tcW w:w="2160" w:type="dxa"/>
            <w:tcBorders>
              <w:top w:val="nil"/>
              <w:left w:val="nil"/>
              <w:bottom w:val="nil"/>
              <w:right w:val="nil"/>
            </w:tcBorders>
          </w:tcPr>
          <w:p w:rsidR="00146C8C" w:rsidRDefault="00146C8C" w:rsidP="004E4DFB">
            <w:pPr>
              <w:pStyle w:val="Heading3"/>
            </w:pPr>
            <w:bookmarkStart w:id="36" w:name="_Toc115773586"/>
            <w:bookmarkStart w:id="37" w:name="_Toc269369159"/>
            <w:bookmarkStart w:id="38" w:name="_Toc269392995"/>
            <w:bookmarkStart w:id="39" w:name="_Toc410287746"/>
            <w:r>
              <w:lastRenderedPageBreak/>
              <w:t>4. Licitantes Elegíveis</w:t>
            </w:r>
            <w:bookmarkEnd w:id="36"/>
            <w:bookmarkEnd w:id="37"/>
            <w:bookmarkEnd w:id="38"/>
            <w:bookmarkEnd w:id="39"/>
          </w:p>
        </w:tc>
        <w:tc>
          <w:tcPr>
            <w:tcW w:w="6984" w:type="dxa"/>
            <w:tcBorders>
              <w:top w:val="nil"/>
              <w:left w:val="nil"/>
              <w:bottom w:val="nil"/>
              <w:right w:val="nil"/>
            </w:tcBorders>
          </w:tcPr>
          <w:p w:rsidR="00146C8C" w:rsidRDefault="00C44433" w:rsidP="004E4DFB">
            <w:pPr>
              <w:pStyle w:val="List"/>
            </w:pPr>
            <w:r>
              <w:t xml:space="preserve">4.1 </w:t>
            </w:r>
            <w:r w:rsidR="00146C8C" w:rsidRPr="00E06762">
              <w:t xml:space="preserve">Um Licitante e todas as partes que constituem o Licitante podem ter a nacionalidade de qualquer país membro do Banco. Os Licitantes de outros países não poderão participar de contratos a serem financiados no todo ou em parte por empréstimos do Banco. A Seção III deste documento estabelece os países membros do Banco, assim como os critérios para determinar a nacionalidade dos Licitantes e o país de origem </w:t>
            </w:r>
            <w:r w:rsidR="00146C8C" w:rsidRPr="00E06762">
              <w:lastRenderedPageBreak/>
              <w:t>dos bens e serviços. Os Licitantes com nacionalidade de um país membro do Banco e os bens a serem fornecidos de acordo com o contrato não serão elegíveis se:</w:t>
            </w:r>
          </w:p>
          <w:p w:rsidR="00146C8C" w:rsidRPr="00E06762" w:rsidRDefault="00146C8C" w:rsidP="004E4DFB">
            <w:pPr>
              <w:pStyle w:val="List2"/>
            </w:pPr>
            <w:r>
              <w:t>(</w:t>
            </w:r>
            <w:r w:rsidR="00C44433">
              <w:t>a</w:t>
            </w:r>
            <w:r w:rsidRPr="00E06762">
              <w:t>) em decorrência de lei ou regulamento oficial, o país do Mutuário proíbe relações comerciais com esse país; ou</w:t>
            </w:r>
          </w:p>
          <w:p w:rsidR="00146C8C" w:rsidRPr="00E06762" w:rsidRDefault="00146C8C" w:rsidP="004E4DFB">
            <w:pPr>
              <w:pStyle w:val="List2"/>
            </w:pPr>
            <w:r>
              <w:t>(</w:t>
            </w:r>
            <w:r w:rsidR="00C44433">
              <w:t>b</w:t>
            </w:r>
            <w:r>
              <w:t xml:space="preserve">) </w:t>
            </w:r>
            <w:r w:rsidRPr="00E06762">
              <w:t>em decorrência do cumprimento de uma decisão do Conselho de Segurança das Nações Unidas tomada nos termos do Capítulo VII da Carta das Nações Unidas, o país do Mutuário proíbe a importação de qualquer bem desse país ou o pagamento a pessoas ou entidades desse país.</w:t>
            </w:r>
          </w:p>
          <w:p w:rsidR="00C44433" w:rsidRDefault="00C44433" w:rsidP="004E4DFB"/>
          <w:p w:rsidR="00146C8C" w:rsidRDefault="00C44433" w:rsidP="004E4DFB">
            <w:r w:rsidRPr="00C44433">
              <w:t xml:space="preserve">4.2 </w:t>
            </w:r>
            <w:r w:rsidR="00146C8C" w:rsidRPr="00C44433">
              <w:t>Um Licitante não deve ter conflito de interesses. Quando for descoberto que algum Licitante tem conflito de interesses, este será desqualificado. Pode-se considerar que um Licitante tem conflito de interesses com uma ou mais partes neste processo de licitação, se:</w:t>
            </w:r>
          </w:p>
          <w:p w:rsidR="00C44433" w:rsidRPr="00C44433" w:rsidRDefault="00C44433" w:rsidP="004E4DFB"/>
          <w:p w:rsidR="00146C8C" w:rsidRDefault="00146C8C" w:rsidP="004E4DFB">
            <w:pPr>
              <w:pStyle w:val="List2"/>
            </w:pPr>
            <w:r>
              <w:t>(</w:t>
            </w:r>
            <w:r w:rsidR="00C44433">
              <w:t>a</w:t>
            </w:r>
            <w:r w:rsidRPr="00CC69DA">
              <w:t>)</w:t>
            </w:r>
            <w:r>
              <w:t xml:space="preserve"> estiver ou tenha estado associado direta ou indiretamente a uma empresa ou qualquer de suas afiliadas contratada pela Agência Contratante para prestação de serviços de consultoria para a preparação do projeto, especificações técnicas e outros documentos a serem usados para a aquisição de bens nos termos destes Documentos de Licitação; ou</w:t>
            </w:r>
          </w:p>
          <w:p w:rsidR="00146C8C" w:rsidRDefault="00146C8C" w:rsidP="004E4DFB">
            <w:pPr>
              <w:pStyle w:val="List2"/>
            </w:pPr>
            <w:r>
              <w:t>(</w:t>
            </w:r>
            <w:r w:rsidR="00C44433">
              <w:t>b</w:t>
            </w:r>
            <w:r w:rsidRPr="00CC69DA">
              <w:t>)</w:t>
            </w:r>
            <w:r>
              <w:t xml:space="preserve"> enviar mais de uma proposta nesse processo de licitação, exceto para </w:t>
            </w:r>
            <w:r w:rsidR="003353F9" w:rsidRPr="00CC69DA">
              <w:t>propostas</w:t>
            </w:r>
            <w:r w:rsidRPr="00CC69DA">
              <w:t xml:space="preserve"> alternati</w:t>
            </w:r>
            <w:r w:rsidR="003353F9" w:rsidRPr="00CC69DA">
              <w:t>vas permitidas de acordo com a C</w:t>
            </w:r>
            <w:r w:rsidRPr="00CC69DA">
              <w:t>láusula 1</w:t>
            </w:r>
            <w:r w:rsidR="003353F9" w:rsidRPr="00CC69DA">
              <w:t>8</w:t>
            </w:r>
            <w:r>
              <w:t xml:space="preserve"> das IAL. Contudo, isso não limita a participação de subempreiteiros em mais de uma proposta.</w:t>
            </w:r>
          </w:p>
          <w:p w:rsidR="00146C8C" w:rsidRPr="00771D74" w:rsidRDefault="00146C8C" w:rsidP="004E4DFB"/>
          <w:p w:rsidR="00146C8C" w:rsidRDefault="00146C8C" w:rsidP="004E4DFB">
            <w:r>
              <w:t xml:space="preserve">4.3 </w:t>
            </w:r>
            <w:r w:rsidR="001054BA" w:rsidRPr="007756BF">
              <w:rPr>
                <w:b/>
                <w:i/>
              </w:rPr>
              <w:t>[</w:t>
            </w:r>
            <w:r w:rsidR="001054BA" w:rsidRPr="007114AF">
              <w:rPr>
                <w:rStyle w:val="Comentrio7"/>
                <w:b/>
                <w:highlight w:val="yellow"/>
              </w:rPr>
              <w:t xml:space="preserve">Cláusula exclusiva para contratos de empréstimo assinados </w:t>
            </w:r>
            <w:r w:rsidR="00696F31" w:rsidRPr="007114AF">
              <w:rPr>
                <w:rStyle w:val="Comentrio7"/>
                <w:b/>
                <w:highlight w:val="yellow"/>
              </w:rPr>
              <w:t>de acordo com a</w:t>
            </w:r>
            <w:r w:rsidR="001054BA" w:rsidRPr="007114AF">
              <w:rPr>
                <w:rStyle w:val="Comentrio7"/>
                <w:b/>
                <w:highlight w:val="yellow"/>
              </w:rPr>
              <w:t xml:space="preserve"> Política GN-2349-7</w:t>
            </w:r>
            <w:r w:rsidR="001054BA" w:rsidRPr="007756BF">
              <w:rPr>
                <w:b/>
                <w:i/>
              </w:rPr>
              <w:t>]</w:t>
            </w:r>
            <w:r w:rsidR="001054BA" w:rsidRPr="00C16FFC">
              <w:t xml:space="preserve"> </w:t>
            </w:r>
            <w:r w:rsidRPr="00771D74">
              <w:t>Um Licitante declarado inelegível durante o período de tempo estabelecido pelo Banco de Contrato co</w:t>
            </w:r>
            <w:r w:rsidR="003353F9">
              <w:t xml:space="preserve">m a </w:t>
            </w:r>
            <w:r w:rsidR="003353F9" w:rsidRPr="00CC69DA">
              <w:t>C</w:t>
            </w:r>
            <w:r w:rsidRPr="00CC69DA">
              <w:t>láusula 3 das IAL, na data de adjudicação do contrato</w:t>
            </w:r>
            <w:r w:rsidRPr="00771D74">
              <w:t>, será desqualificado.</w:t>
            </w:r>
          </w:p>
          <w:p w:rsidR="00146C8C" w:rsidRDefault="00146C8C" w:rsidP="004E4DFB"/>
          <w:p w:rsidR="001054BA" w:rsidRPr="001054BA" w:rsidRDefault="0024435A" w:rsidP="004E4DFB">
            <w:r w:rsidRPr="00CC69DA">
              <w:t>4.3</w:t>
            </w:r>
            <w:r>
              <w:rPr>
                <w:b/>
                <w:i/>
              </w:rPr>
              <w:t xml:space="preserve"> </w:t>
            </w:r>
            <w:r w:rsidR="001054BA" w:rsidRPr="001054BA">
              <w:rPr>
                <w:b/>
                <w:i/>
              </w:rPr>
              <w:t>[</w:t>
            </w:r>
            <w:r w:rsidR="001054BA" w:rsidRPr="007114AF">
              <w:rPr>
                <w:rStyle w:val="Comentrio7"/>
                <w:b/>
                <w:highlight w:val="yellow"/>
              </w:rPr>
              <w:t xml:space="preserve">Cláusula exclusiva para contratos de empréstimo assinados </w:t>
            </w:r>
            <w:r w:rsidR="00696F31" w:rsidRPr="007114AF">
              <w:rPr>
                <w:rStyle w:val="Comentrio7"/>
                <w:b/>
                <w:highlight w:val="yellow"/>
              </w:rPr>
              <w:t>de acordo com a</w:t>
            </w:r>
            <w:r w:rsidR="001054BA" w:rsidRPr="007114AF">
              <w:rPr>
                <w:rStyle w:val="Comentrio7"/>
                <w:b/>
                <w:highlight w:val="yellow"/>
              </w:rPr>
              <w:t xml:space="preserve"> Política GN-2349-9</w:t>
            </w:r>
            <w:r w:rsidR="001054BA" w:rsidRPr="001054BA">
              <w:rPr>
                <w:b/>
                <w:i/>
              </w:rPr>
              <w:t>]</w:t>
            </w:r>
            <w:r w:rsidR="001054BA" w:rsidRPr="001054BA">
              <w:t xml:space="preserve"> Qualquer empresa, </w:t>
            </w:r>
            <w:r w:rsidR="001054BA" w:rsidRPr="002E3EC4">
              <w:t>pessoa física,</w:t>
            </w:r>
            <w:r w:rsidR="001054BA" w:rsidRPr="00CC69DA">
              <w:t xml:space="preserve"> empresa matriz ou subsidiária, ou organização con</w:t>
            </w:r>
            <w:r w:rsidR="001054BA" w:rsidRPr="001054BA">
              <w:t>stituída ou integrada por qualquer das pessoas designadas como partes contratantes pelo Banco, declare inelegíveis em conformidade com os Procedimentos de Sanções ou que outras Instituições Financeiras Internacionais (IFI) declare inelegível e sujeito às disposições dos acordos assinados pelo Banc</w:t>
            </w:r>
            <w:r w:rsidR="001054BA">
              <w:t xml:space="preserve">o relativos ao reconhecimento </w:t>
            </w:r>
            <w:r w:rsidR="001054BA" w:rsidRPr="00CC69DA">
              <w:t xml:space="preserve">mútuo de sanções </w:t>
            </w:r>
            <w:r w:rsidR="00DC69A7">
              <w:t>e está sob a declaração de inele</w:t>
            </w:r>
            <w:r w:rsidR="001054BA" w:rsidRPr="00CC69DA">
              <w:t>gibilidade durante o período de tempo estabelecido pelo Banco de Contrato c</w:t>
            </w:r>
            <w:r w:rsidR="003353F9" w:rsidRPr="00CC69DA">
              <w:t>om a C</w:t>
            </w:r>
            <w:r w:rsidR="001054BA" w:rsidRPr="00CC69DA">
              <w:t>láusula</w:t>
            </w:r>
            <w:r w:rsidR="001054BA" w:rsidRPr="001054BA">
              <w:t xml:space="preserve"> 3 das IAL, na data de adjudicação do contrato, será desqualificado.</w:t>
            </w:r>
          </w:p>
          <w:p w:rsidR="001054BA" w:rsidRDefault="001054BA" w:rsidP="004E4DFB"/>
          <w:p w:rsidR="00146C8C" w:rsidRDefault="00146C8C" w:rsidP="004E4DFB">
            <w:r>
              <w:t xml:space="preserve">4.4 </w:t>
            </w:r>
            <w:r w:rsidRPr="00771D74">
              <w:t>Entidades governamentais no país da Agência Contratante serão elegíveis somente se puderem demonstrar que: (</w:t>
            </w:r>
            <w:r w:rsidRPr="00CC69DA">
              <w:t xml:space="preserve">a) são legal e financeiramente autônomas, (b) operam de acordo com as leis do </w:t>
            </w:r>
            <w:r w:rsidRPr="00CC69DA">
              <w:lastRenderedPageBreak/>
              <w:t>comércio e (c) não são entidades dependentes do Mutuário</w:t>
            </w:r>
            <w:r w:rsidRPr="00771D74">
              <w:t>.</w:t>
            </w:r>
          </w:p>
          <w:p w:rsidR="00146C8C" w:rsidRPr="00771D74" w:rsidRDefault="00146C8C" w:rsidP="004E4DFB"/>
          <w:p w:rsidR="00146C8C" w:rsidRDefault="00146C8C" w:rsidP="004E4DFB">
            <w:r>
              <w:t xml:space="preserve">4.5 </w:t>
            </w:r>
            <w:r w:rsidRPr="00771D74">
              <w:t>Os Licitantes deverão fornecer prova de sua elegibilidade contínua de maneira satisfatória à Agência Contratante, sempre que esta razoavelmente o solicitar.</w:t>
            </w:r>
          </w:p>
          <w:p w:rsidR="00146C8C" w:rsidRDefault="00146C8C" w:rsidP="004E4DFB"/>
        </w:tc>
      </w:tr>
      <w:tr w:rsidR="00146C8C" w:rsidTr="00146C8C">
        <w:tc>
          <w:tcPr>
            <w:tcW w:w="2160" w:type="dxa"/>
            <w:tcBorders>
              <w:top w:val="nil"/>
              <w:left w:val="nil"/>
              <w:bottom w:val="nil"/>
              <w:right w:val="nil"/>
            </w:tcBorders>
          </w:tcPr>
          <w:p w:rsidR="00146C8C" w:rsidRDefault="00146C8C" w:rsidP="004E4DFB">
            <w:pPr>
              <w:pStyle w:val="Heading3"/>
            </w:pPr>
            <w:bookmarkStart w:id="40" w:name="_Toc115773587"/>
            <w:bookmarkStart w:id="41" w:name="_Toc269369160"/>
            <w:bookmarkStart w:id="42" w:name="_Toc269392996"/>
            <w:bookmarkStart w:id="43" w:name="_Toc410287747"/>
            <w:r>
              <w:lastRenderedPageBreak/>
              <w:t>5. Qualificações do Licitante</w:t>
            </w:r>
            <w:bookmarkEnd w:id="40"/>
            <w:bookmarkEnd w:id="41"/>
            <w:bookmarkEnd w:id="42"/>
            <w:bookmarkEnd w:id="43"/>
          </w:p>
        </w:tc>
        <w:tc>
          <w:tcPr>
            <w:tcW w:w="6984" w:type="dxa"/>
            <w:tcBorders>
              <w:top w:val="nil"/>
              <w:left w:val="nil"/>
              <w:bottom w:val="nil"/>
              <w:right w:val="nil"/>
            </w:tcBorders>
          </w:tcPr>
          <w:p w:rsidR="00146C8C" w:rsidRPr="002E3EC4" w:rsidRDefault="00146C8C" w:rsidP="004E4DFB">
            <w:r>
              <w:t xml:space="preserve">5.1 </w:t>
            </w:r>
            <w:r w:rsidRPr="002E3EC4">
              <w:t>Todos os licitantes</w:t>
            </w:r>
            <w:r w:rsidR="00BA1945" w:rsidRPr="002E3EC4">
              <w:t xml:space="preserve"> deverão apresentar na Seção IV </w:t>
            </w:r>
            <w:r w:rsidR="00810DB8" w:rsidRPr="002E3EC4">
              <w:t xml:space="preserve">Formulários de </w:t>
            </w:r>
            <w:r w:rsidR="001E477A" w:rsidRPr="002E3EC4">
              <w:rPr>
                <w:rFonts w:eastAsia="MS Mincho"/>
              </w:rPr>
              <w:t>Proposta do Empreiteiro</w:t>
            </w:r>
            <w:r w:rsidR="00810DB8" w:rsidRPr="002E3EC4">
              <w:rPr>
                <w:rFonts w:eastAsia="MS Mincho"/>
              </w:rPr>
              <w:t>:</w:t>
            </w:r>
            <w:r w:rsidR="001E477A" w:rsidRPr="002E3EC4">
              <w:t xml:space="preserve"> </w:t>
            </w:r>
            <w:r w:rsidR="00182C29" w:rsidRPr="002E3EC4">
              <w:t xml:space="preserve">Proposta do Empreiteiro, </w:t>
            </w:r>
            <w:r w:rsidR="001E477A" w:rsidRPr="002E3EC4">
              <w:t xml:space="preserve">Informação </w:t>
            </w:r>
            <w:r w:rsidR="001E477A" w:rsidRPr="002E3EC4">
              <w:rPr>
                <w:rFonts w:eastAsia="MS Mincho"/>
              </w:rPr>
              <w:t>sobre Qualificação</w:t>
            </w:r>
            <w:r w:rsidR="001E477A" w:rsidRPr="002E3EC4">
              <w:t xml:space="preserve">, Carta de </w:t>
            </w:r>
            <w:r w:rsidR="001E477A" w:rsidRPr="002E3EC4">
              <w:rPr>
                <w:rFonts w:eastAsia="MS Mincho"/>
              </w:rPr>
              <w:t>Aceitação</w:t>
            </w:r>
            <w:r w:rsidR="001E477A" w:rsidRPr="002E3EC4">
              <w:t xml:space="preserve"> e </w:t>
            </w:r>
            <w:r w:rsidR="002E3EC4">
              <w:rPr>
                <w:rFonts w:eastAsia="MS Mincho"/>
              </w:rPr>
              <w:t>Contrato</w:t>
            </w:r>
            <w:r w:rsidR="001E477A" w:rsidRPr="002E3EC4">
              <w:t>,</w:t>
            </w:r>
            <w:r w:rsidR="002E3EC4">
              <w:t xml:space="preserve"> </w:t>
            </w:r>
            <w:r w:rsidRPr="002E3EC4">
              <w:t>uma descrição preliminar da metodologia e cronograma de trabalho propostos, incluindo desenhos e gráficos, conforme necessário.</w:t>
            </w:r>
          </w:p>
          <w:p w:rsidR="00146C8C" w:rsidRPr="009142D0" w:rsidRDefault="00146C8C" w:rsidP="004E4DFB"/>
          <w:p w:rsidR="00146C8C" w:rsidRDefault="00146C8C" w:rsidP="004E4DFB">
            <w:r>
              <w:t xml:space="preserve">5.2 </w:t>
            </w:r>
            <w:r w:rsidRPr="009142D0">
              <w:t xml:space="preserve">No caso de pré-qualificação dos potenciais licitantes, somente propostas com licitantes pré-qualificados serão consideradas para a adjudicação do Contrato. Esses licitantes pré-qualificados deverão apresentar juntamente com suas propostas, quaisquer informações atualizando suas submissões de pré-qualificação originais, ou, caso contrário, confirmar em suas </w:t>
            </w:r>
            <w:r w:rsidR="00435765" w:rsidRPr="00CC69DA">
              <w:t>propostas</w:t>
            </w:r>
            <w:r w:rsidRPr="009142D0">
              <w:t xml:space="preserve"> que as informações de pré-qualificação apresentadas originalmente permanecem essencialmente corretas à data de apresentação da proposta. A atualização ou confirmação deve ser apresentada nos formulários contidos na Seção IV.</w:t>
            </w:r>
          </w:p>
          <w:p w:rsidR="00146C8C" w:rsidRPr="009142D0" w:rsidRDefault="00146C8C" w:rsidP="004E4DFB"/>
          <w:p w:rsidR="00146C8C" w:rsidRDefault="00146C8C" w:rsidP="004E4DFB">
            <w:r>
              <w:t xml:space="preserve">5.3 </w:t>
            </w:r>
            <w:r w:rsidRPr="009142D0">
              <w:t xml:space="preserve">Se a Agência Contratante não realizou a pré-qualificação dos potenciais licitantes, todos os licitantes devem incluir as seguintes informações e documentos em suas propostas na Seção IV, salvo </w:t>
            </w:r>
            <w:r w:rsidRPr="00965C35">
              <w:rPr>
                <w:b/>
              </w:rPr>
              <w:t xml:space="preserve">disposição em contrário </w:t>
            </w:r>
            <w:r w:rsidR="00435765" w:rsidRPr="00CC69DA">
              <w:rPr>
                <w:b/>
              </w:rPr>
              <w:t>nos</w:t>
            </w:r>
            <w:r w:rsidRPr="00965C35">
              <w:rPr>
                <w:b/>
              </w:rPr>
              <w:t xml:space="preserve"> DDL</w:t>
            </w:r>
            <w:r w:rsidRPr="009142D0">
              <w:t>:</w:t>
            </w:r>
          </w:p>
          <w:p w:rsidR="00146C8C" w:rsidRPr="009142D0" w:rsidRDefault="00146C8C" w:rsidP="004E4DFB"/>
          <w:p w:rsidR="00146C8C" w:rsidRDefault="00146C8C" w:rsidP="004E4DFB">
            <w:pPr>
              <w:pStyle w:val="List"/>
            </w:pPr>
            <w:r>
              <w:t>(a) cópias dos documentos originais definindo a constituição ou formação societária, e sede do Licitante; assim como procuração por escrito do signatário da Proposta comprometendo o Licitante;</w:t>
            </w:r>
          </w:p>
          <w:p w:rsidR="00146C8C" w:rsidRDefault="00146C8C" w:rsidP="004E4DFB">
            <w:pPr>
              <w:pStyle w:val="List"/>
            </w:pPr>
            <w:r>
              <w:t>(b) total do faturamento anual de obras civis executadas em cada um dos últimos cinco (5) anos;</w:t>
            </w:r>
          </w:p>
          <w:p w:rsidR="00146C8C" w:rsidRDefault="00146C8C" w:rsidP="004E4DFB">
            <w:pPr>
              <w:pStyle w:val="List"/>
            </w:pPr>
            <w:r>
              <w:t>(c) experiência em obras de natureza e tamanho similar em cada um dos últimos cinco (5) anos, bem como detalhes das obras em andamento ou comprometidas por contrato; e clientes que podem ser contatados para informação adicional sobre esses contratos;</w:t>
            </w:r>
          </w:p>
          <w:p w:rsidR="00146C8C" w:rsidRDefault="00146C8C" w:rsidP="004E4DFB">
            <w:pPr>
              <w:pStyle w:val="List"/>
            </w:pPr>
            <w:r>
              <w:t>(d) principais equipamentos de construção propostos para a execução do Contrato;</w:t>
            </w:r>
          </w:p>
          <w:p w:rsidR="00146C8C" w:rsidRDefault="00146C8C" w:rsidP="004E4DFB">
            <w:pPr>
              <w:pStyle w:val="List"/>
            </w:pPr>
            <w:r>
              <w:t>(e) qualificações e experiência dos principais funcionários administrativos e técnicos propostos nos termos do contrato;</w:t>
            </w:r>
          </w:p>
          <w:p w:rsidR="00146C8C" w:rsidRDefault="00146C8C" w:rsidP="004E4DFB">
            <w:pPr>
              <w:pStyle w:val="List"/>
            </w:pPr>
            <w:r>
              <w:t>(f) relatórios sobre a situação financeira do Licitante, tais como demonstração de lucros e perdas e relatórios de auditoria dos últimos cinco (5) anos;</w:t>
            </w:r>
          </w:p>
          <w:p w:rsidR="00146C8C" w:rsidRDefault="00146C8C" w:rsidP="004E4DFB">
            <w:pPr>
              <w:pStyle w:val="List"/>
            </w:pPr>
            <w:r>
              <w:t xml:space="preserve">(g) evidência que demonstre a existência de capital de giro </w:t>
            </w:r>
            <w:r>
              <w:lastRenderedPageBreak/>
              <w:t xml:space="preserve">adequado para esse Contrato (acesso </w:t>
            </w:r>
            <w:r w:rsidRPr="00FA0765">
              <w:t>à</w:t>
            </w:r>
            <w:r>
              <w:t xml:space="preserve"> linha(s) de crédito e disponibilidade de outros recursos financeiros);</w:t>
            </w:r>
          </w:p>
          <w:p w:rsidR="00146C8C" w:rsidRDefault="00146C8C" w:rsidP="004E4DFB">
            <w:pPr>
              <w:pStyle w:val="List"/>
            </w:pPr>
            <w:r>
              <w:t>(h) autorização para solicitar referências às instituições bancárias que trabalhem com o Licitante;</w:t>
            </w:r>
          </w:p>
          <w:p w:rsidR="00146C8C" w:rsidRDefault="00146C8C" w:rsidP="004E4DFB">
            <w:pPr>
              <w:pStyle w:val="List"/>
            </w:pPr>
            <w:r>
              <w:t>(i) informação relativa a qualquer litígio, atual ou durante os últimos cinco (5) anos, em que o Licitante esteve ou está envolvido, as partes envolvidas e os valores disputados; e sentenças;</w:t>
            </w:r>
            <w:r w:rsidR="00DC69A7">
              <w:t xml:space="preserve"> e</w:t>
            </w:r>
          </w:p>
          <w:p w:rsidR="00146C8C" w:rsidRDefault="00146C8C" w:rsidP="004E4DFB">
            <w:pPr>
              <w:pStyle w:val="List"/>
            </w:pPr>
            <w:r>
              <w:t xml:space="preserve">(j) propostas para subcontratar </w:t>
            </w:r>
            <w:r w:rsidRPr="00FA0765">
              <w:t xml:space="preserve">componentes </w:t>
            </w:r>
            <w:r>
              <w:t xml:space="preserve">de Obras que totalizam mais de dez (10) por cento do Preço do Contrato. O teto máximo do percentual da participação de subempreiteiros está </w:t>
            </w:r>
            <w:r>
              <w:rPr>
                <w:b/>
                <w:color w:val="000000"/>
              </w:rPr>
              <w:t xml:space="preserve">determinado </w:t>
            </w:r>
            <w:r w:rsidR="00435765" w:rsidRPr="00CC69DA">
              <w:rPr>
                <w:b/>
              </w:rPr>
              <w:t>nos</w:t>
            </w:r>
            <w:r>
              <w:rPr>
                <w:b/>
                <w:color w:val="000000"/>
              </w:rPr>
              <w:t xml:space="preserve"> DDL.</w:t>
            </w:r>
          </w:p>
          <w:p w:rsidR="00146C8C" w:rsidRDefault="00146C8C" w:rsidP="004E4DFB"/>
          <w:p w:rsidR="00146C8C" w:rsidRDefault="00146C8C" w:rsidP="004E4DFB">
            <w:r>
              <w:t xml:space="preserve">5.4 </w:t>
            </w:r>
            <w:r w:rsidRPr="002519FF">
              <w:t xml:space="preserve">As propostas apresentadas por uma parceria, consórcio ou associação (PCA) de duas ou mais empresas como sócios deverão cumprir os seguintes requisitos, salvo </w:t>
            </w:r>
            <w:r w:rsidRPr="00965C35">
              <w:rPr>
                <w:b/>
              </w:rPr>
              <w:t xml:space="preserve">disposição em contrário </w:t>
            </w:r>
            <w:r w:rsidR="00435765" w:rsidRPr="00CC69DA">
              <w:rPr>
                <w:b/>
              </w:rPr>
              <w:t>nos</w:t>
            </w:r>
            <w:r w:rsidRPr="00965C35">
              <w:rPr>
                <w:b/>
              </w:rPr>
              <w:t xml:space="preserve"> DDL</w:t>
            </w:r>
            <w:r w:rsidRPr="002519FF">
              <w:t>:</w:t>
            </w:r>
          </w:p>
          <w:p w:rsidR="00146C8C" w:rsidRPr="002519FF" w:rsidRDefault="00146C8C" w:rsidP="004E4DFB"/>
          <w:p w:rsidR="00146C8C" w:rsidRDefault="00146C8C" w:rsidP="004E4DFB">
            <w:pPr>
              <w:pStyle w:val="List"/>
            </w:pPr>
            <w:r>
              <w:t>(a) a proposta deverá incluir toda informação listad</w:t>
            </w:r>
            <w:r w:rsidR="009523BC">
              <w:t xml:space="preserve">a na </w:t>
            </w:r>
            <w:r w:rsidR="009523BC" w:rsidRPr="00CC69DA">
              <w:t>S</w:t>
            </w:r>
            <w:r>
              <w:t>ubcláusula 5.3 para cada sócio de uma PCA;</w:t>
            </w:r>
          </w:p>
          <w:p w:rsidR="00146C8C" w:rsidRDefault="00146C8C" w:rsidP="004E4DFB">
            <w:pPr>
              <w:pStyle w:val="List"/>
            </w:pPr>
            <w:r>
              <w:t>(b) a Proposta deverá ser assinada de maneira que obrigue legalmente a todos os sócios;</w:t>
            </w:r>
          </w:p>
          <w:p w:rsidR="00146C8C" w:rsidRDefault="00146C8C" w:rsidP="004E4DFB">
            <w:pPr>
              <w:pStyle w:val="List"/>
            </w:pPr>
            <w:r>
              <w:t>(c) todos os sócios serão conjunta e solidariamente responsáveis pela execução do Contrato em concordância com os termos do Contrato;</w:t>
            </w:r>
          </w:p>
          <w:p w:rsidR="00146C8C" w:rsidRDefault="00146C8C" w:rsidP="004E4DFB">
            <w:pPr>
              <w:pStyle w:val="List"/>
            </w:pPr>
            <w:r>
              <w:t xml:space="preserve">(d) um dos membros será designado responsável, autorizado para assumir responsabilidades e receber instruções em nome de todos os sócios da PCA; </w:t>
            </w:r>
          </w:p>
          <w:p w:rsidR="00146C8C" w:rsidRDefault="00146C8C" w:rsidP="004E4DFB">
            <w:pPr>
              <w:pStyle w:val="List"/>
            </w:pPr>
            <w:r>
              <w:t>(e) a execução da totalidade do Contrato, incluindo o pagamento, será feita exclusivamente pelo sócio responsável;</w:t>
            </w:r>
            <w:r w:rsidR="00D5658B">
              <w:t xml:space="preserve"> e</w:t>
            </w:r>
          </w:p>
          <w:p w:rsidR="00146C8C" w:rsidRDefault="00146C8C" w:rsidP="004E4DFB">
            <w:pPr>
              <w:pStyle w:val="List"/>
            </w:pPr>
            <w:r>
              <w:t xml:space="preserve">(f) deverá ser apresentada junto com a proposta cópia do instrumento de consórcio assinado por todos os membros, ou minuta do termo de consórcio com a carta de intenção de formalizar a constituição do consórcio, caso resulte vencedora, assinada por todos os membros. Uma cópia do acordo PCA celebrado entre os sócios deverá ser apresentado juntamente com a </w:t>
            </w:r>
            <w:r w:rsidR="00435765" w:rsidRPr="00CC69DA">
              <w:t>proposta</w:t>
            </w:r>
            <w:r w:rsidRPr="00CC69DA">
              <w:t>;</w:t>
            </w:r>
            <w:r>
              <w:t xml:space="preserve"> ou uma Carta de </w:t>
            </w:r>
            <w:r w:rsidR="00D5658B">
              <w:t>Intenções para celebrar uma PCA.</w:t>
            </w:r>
          </w:p>
          <w:p w:rsidR="00146C8C" w:rsidRDefault="00146C8C" w:rsidP="004E4DFB"/>
          <w:p w:rsidR="00146C8C" w:rsidRDefault="00146C8C" w:rsidP="004E4DFB">
            <w:r>
              <w:t xml:space="preserve">5.5 </w:t>
            </w:r>
            <w:r w:rsidRPr="007B6979">
              <w:t>Para adjudicação do contrato, os licitantes deverão cumprir com os seguintes critérios mínimos de qualificação:</w:t>
            </w:r>
          </w:p>
          <w:p w:rsidR="00146C8C" w:rsidRPr="007B6979" w:rsidRDefault="00146C8C" w:rsidP="004E4DFB"/>
          <w:p w:rsidR="00146C8C" w:rsidRPr="00F16BC0" w:rsidRDefault="00146C8C" w:rsidP="004E4DFB">
            <w:pPr>
              <w:pStyle w:val="List"/>
            </w:pPr>
            <w:r w:rsidRPr="00F16BC0">
              <w:t xml:space="preserve">(a) faturamento médio anual de obras civis durante o </w:t>
            </w:r>
            <w:r w:rsidR="00524C29" w:rsidRPr="00524C29">
              <w:t>prazo</w:t>
            </w:r>
            <w:r w:rsidR="00524C29">
              <w:t xml:space="preserve"> </w:t>
            </w:r>
            <w:r w:rsidRPr="00F16BC0">
              <w:rPr>
                <w:b/>
              </w:rPr>
              <w:t>especificado</w:t>
            </w:r>
            <w:r w:rsidRPr="00F16BC0">
              <w:t xml:space="preserve"> </w:t>
            </w:r>
            <w:r w:rsidR="00435765" w:rsidRPr="00CC69DA">
              <w:rPr>
                <w:b/>
              </w:rPr>
              <w:t>nos</w:t>
            </w:r>
            <w:r w:rsidRPr="00CC69DA">
              <w:rPr>
                <w:b/>
              </w:rPr>
              <w:t xml:space="preserve"> </w:t>
            </w:r>
            <w:r w:rsidRPr="00F16BC0">
              <w:rPr>
                <w:b/>
              </w:rPr>
              <w:t>DDL</w:t>
            </w:r>
            <w:r w:rsidRPr="00F16BC0">
              <w:t xml:space="preserve"> de pelo menos o </w:t>
            </w:r>
            <w:r w:rsidR="00F16BC0" w:rsidRPr="00524C29">
              <w:t>múltiplo</w:t>
            </w:r>
            <w:r w:rsidRPr="00F16BC0">
              <w:t xml:space="preserve"> </w:t>
            </w:r>
            <w:r w:rsidRPr="00F16BC0">
              <w:rPr>
                <w:b/>
              </w:rPr>
              <w:t xml:space="preserve">indicado </w:t>
            </w:r>
            <w:r w:rsidR="00435765" w:rsidRPr="00CC69DA">
              <w:rPr>
                <w:b/>
              </w:rPr>
              <w:t xml:space="preserve">nos </w:t>
            </w:r>
            <w:r w:rsidRPr="00F16BC0">
              <w:rPr>
                <w:b/>
              </w:rPr>
              <w:t>DDL;</w:t>
            </w:r>
          </w:p>
          <w:p w:rsidR="00146C8C" w:rsidRDefault="00146C8C" w:rsidP="004E4DFB">
            <w:pPr>
              <w:pStyle w:val="List"/>
            </w:pPr>
            <w:r>
              <w:lastRenderedPageBreak/>
              <w:t xml:space="preserve">(b) experiência como empreiteiro principal na construção de pelo menos o número de obras de natureza e complexidade equivalentes às Obras durante o prazo </w:t>
            </w:r>
            <w:r>
              <w:rPr>
                <w:b/>
              </w:rPr>
              <w:t xml:space="preserve">especificado </w:t>
            </w:r>
            <w:r w:rsidR="00435765" w:rsidRPr="00CC69DA">
              <w:rPr>
                <w:b/>
              </w:rPr>
              <w:t>nos</w:t>
            </w:r>
            <w:r>
              <w:rPr>
                <w:b/>
              </w:rPr>
              <w:t xml:space="preserve"> DDL</w:t>
            </w:r>
            <w:r>
              <w:t xml:space="preserve"> (para cumprir esse requisito, pelo menos 70% das obras citadas devem estar concluídas);</w:t>
            </w:r>
          </w:p>
          <w:p w:rsidR="00146C8C" w:rsidRDefault="00146C8C" w:rsidP="004E4DFB">
            <w:pPr>
              <w:pStyle w:val="List"/>
            </w:pPr>
            <w:r>
              <w:t xml:space="preserve">(c) demonstrar que pode assegurar a disponibilidade oportuna (possuir, alugar, contratar, etc.) do equipamento essencial </w:t>
            </w:r>
            <w:r>
              <w:rPr>
                <w:b/>
              </w:rPr>
              <w:t xml:space="preserve">listado </w:t>
            </w:r>
            <w:r w:rsidR="00435765" w:rsidRPr="00CC69DA">
              <w:rPr>
                <w:b/>
              </w:rPr>
              <w:t>nos</w:t>
            </w:r>
            <w:r>
              <w:rPr>
                <w:b/>
              </w:rPr>
              <w:t xml:space="preserve"> DDL</w:t>
            </w:r>
            <w:r>
              <w:t>;</w:t>
            </w:r>
          </w:p>
          <w:p w:rsidR="00146C8C" w:rsidRDefault="00146C8C" w:rsidP="004E4DFB">
            <w:pPr>
              <w:pStyle w:val="List"/>
            </w:pPr>
            <w:r>
              <w:t>(d) comprovar a disponibilidade de um Administrador do Contrato com experiência de cinco anos em obras de natureza e volume equivalentes, incluindo pelo menos três anos como Administrador; e</w:t>
            </w:r>
          </w:p>
          <w:p w:rsidR="00146C8C" w:rsidRDefault="00146C8C" w:rsidP="004E4DFB">
            <w:pPr>
              <w:pStyle w:val="List"/>
            </w:pPr>
            <w:r>
              <w:t xml:space="preserve">(e) demonstrar a disponibilidade de ativos líquidos e/ou créditos livres de outros compromissos contratuais, excluído qualquer adiantamento que possa ser feito de acordo com o Contrato, de pelo menos o valor </w:t>
            </w:r>
            <w:r>
              <w:rPr>
                <w:b/>
              </w:rPr>
              <w:t xml:space="preserve">especificado </w:t>
            </w:r>
            <w:r w:rsidR="00C4460E" w:rsidRPr="0088439F">
              <w:rPr>
                <w:b/>
              </w:rPr>
              <w:t>nos</w:t>
            </w:r>
            <w:r>
              <w:rPr>
                <w:b/>
              </w:rPr>
              <w:t xml:space="preserve"> DDL</w:t>
            </w:r>
            <w:r>
              <w:t xml:space="preserve">. </w:t>
            </w:r>
            <w:r>
              <w:rPr>
                <w:rStyle w:val="FootnoteReference"/>
              </w:rPr>
              <w:footnoteReference w:id="6"/>
            </w:r>
            <w:r>
              <w:t xml:space="preserve"> </w:t>
            </w:r>
          </w:p>
          <w:p w:rsidR="00146C8C" w:rsidRDefault="00146C8C" w:rsidP="004E4DFB"/>
          <w:p w:rsidR="00146C8C" w:rsidRDefault="00146C8C" w:rsidP="004E4DFB">
            <w:r w:rsidRPr="007B6979">
              <w:t>Um histórico consistente de litígio ou laudos de arbitragem contra o Licitante ou qualquer sócio de uma PCA pode resultar em desqualificação.</w:t>
            </w:r>
          </w:p>
          <w:p w:rsidR="00146C8C" w:rsidRPr="007B6979" w:rsidRDefault="00146C8C" w:rsidP="004E4DFB"/>
          <w:p w:rsidR="00146C8C" w:rsidRDefault="00146C8C" w:rsidP="004E4DFB">
            <w:r>
              <w:t xml:space="preserve">5.6 </w:t>
            </w:r>
            <w:r w:rsidRPr="007B6979">
              <w:t>Os valores correspondentes a cada um dos sócios de uma PCA devem ser adicionados para determinar se o Licitante cumpre os critéri</w:t>
            </w:r>
            <w:r w:rsidR="009523BC">
              <w:t xml:space="preserve">os mínimos de qualificação das </w:t>
            </w:r>
            <w:r w:rsidR="009523BC" w:rsidRPr="0088439F">
              <w:t>S</w:t>
            </w:r>
            <w:r w:rsidRPr="0088439F">
              <w:t>ubcláusulas 5.5 (a) e (e) das IAL; contudo, para uma PCA se qualificar, cada um de seus sócios deve cumprir individualmente com pelo menos vinte e cinco (25) por c</w:t>
            </w:r>
            <w:r w:rsidR="009523BC" w:rsidRPr="0088439F">
              <w:t>ento dos critérios mínimos das S</w:t>
            </w:r>
            <w:r w:rsidRPr="0088439F">
              <w:t>ubcláusulas</w:t>
            </w:r>
            <w:r w:rsidRPr="007B6979">
              <w:t xml:space="preserve"> 5.5 (a), (b), e (e) para um Licitante individual, e o sócio líder pelo menos quarenta (40) por cento daqueles critérios mínimos. O não cumprimento desse requisito resultará na rejeição da Proposta da PCA. As experiências e recursos dos subempreiteiros não serão levados em conta na determinação do cumprimento dos critérios de qualificação pelo Licitante, salvo </w:t>
            </w:r>
            <w:r w:rsidRPr="00965C35">
              <w:rPr>
                <w:b/>
              </w:rPr>
              <w:t xml:space="preserve">disposição em contrário </w:t>
            </w:r>
            <w:r w:rsidR="00C4460E" w:rsidRPr="0088439F">
              <w:rPr>
                <w:b/>
              </w:rPr>
              <w:t>nos</w:t>
            </w:r>
            <w:r w:rsidRPr="00965C35">
              <w:rPr>
                <w:b/>
              </w:rPr>
              <w:t xml:space="preserve"> DDL</w:t>
            </w:r>
            <w:r w:rsidRPr="007B6979">
              <w:t>.</w:t>
            </w:r>
          </w:p>
          <w:p w:rsidR="00146C8C" w:rsidRDefault="00146C8C" w:rsidP="004E4DFB"/>
        </w:tc>
      </w:tr>
      <w:tr w:rsidR="00146C8C" w:rsidTr="00146C8C">
        <w:tc>
          <w:tcPr>
            <w:tcW w:w="2160" w:type="dxa"/>
            <w:tcBorders>
              <w:top w:val="nil"/>
              <w:left w:val="nil"/>
              <w:bottom w:val="nil"/>
              <w:right w:val="nil"/>
            </w:tcBorders>
          </w:tcPr>
          <w:p w:rsidR="00146C8C" w:rsidRDefault="00146C8C" w:rsidP="004E4DFB">
            <w:pPr>
              <w:pStyle w:val="Heading3"/>
            </w:pPr>
            <w:bookmarkStart w:id="44" w:name="_Toc115773588"/>
            <w:bookmarkStart w:id="45" w:name="_Toc269369161"/>
            <w:bookmarkStart w:id="46" w:name="_Toc269392997"/>
            <w:bookmarkStart w:id="47" w:name="_Toc410287748"/>
            <w:r>
              <w:lastRenderedPageBreak/>
              <w:t>6. Uma Proposta por Licitante</w:t>
            </w:r>
            <w:bookmarkEnd w:id="44"/>
            <w:bookmarkEnd w:id="45"/>
            <w:bookmarkEnd w:id="46"/>
            <w:bookmarkEnd w:id="47"/>
          </w:p>
        </w:tc>
        <w:tc>
          <w:tcPr>
            <w:tcW w:w="6984" w:type="dxa"/>
            <w:tcBorders>
              <w:top w:val="nil"/>
              <w:left w:val="nil"/>
              <w:bottom w:val="nil"/>
              <w:right w:val="nil"/>
            </w:tcBorders>
          </w:tcPr>
          <w:p w:rsidR="00146C8C" w:rsidRDefault="00146C8C" w:rsidP="004E4DFB">
            <w:r>
              <w:t xml:space="preserve">6.1 </w:t>
            </w:r>
            <w:r w:rsidRPr="007B6979">
              <w:t>Cada Licitante apresentará somente uma Proposta, seja individualmente ou como sócio de uma PCA. Se um Licitante apresentar ou participar em mais de uma Proposta (a não ser como subempreiteiro ou nos casos em que se permita ou requeira), todas as propostas em que participe serão rejeitadas.</w:t>
            </w:r>
          </w:p>
          <w:p w:rsidR="00146C8C" w:rsidRPr="007B6979" w:rsidRDefault="00146C8C" w:rsidP="004E4DFB"/>
        </w:tc>
      </w:tr>
      <w:tr w:rsidR="00146C8C" w:rsidTr="00146C8C">
        <w:tc>
          <w:tcPr>
            <w:tcW w:w="2160" w:type="dxa"/>
            <w:tcBorders>
              <w:top w:val="nil"/>
              <w:left w:val="nil"/>
              <w:bottom w:val="nil"/>
              <w:right w:val="nil"/>
            </w:tcBorders>
          </w:tcPr>
          <w:p w:rsidR="00146C8C" w:rsidRDefault="00146C8C" w:rsidP="004E4DFB">
            <w:pPr>
              <w:pStyle w:val="Heading3"/>
            </w:pPr>
            <w:bookmarkStart w:id="48" w:name="_Toc115773589"/>
            <w:bookmarkStart w:id="49" w:name="_Toc269369162"/>
            <w:bookmarkStart w:id="50" w:name="_Toc269392998"/>
            <w:bookmarkStart w:id="51" w:name="_Toc410287749"/>
            <w:r>
              <w:lastRenderedPageBreak/>
              <w:t>7. Custo da proposta</w:t>
            </w:r>
            <w:bookmarkEnd w:id="48"/>
            <w:bookmarkEnd w:id="49"/>
            <w:bookmarkEnd w:id="50"/>
            <w:bookmarkEnd w:id="51"/>
          </w:p>
        </w:tc>
        <w:tc>
          <w:tcPr>
            <w:tcW w:w="6984" w:type="dxa"/>
            <w:tcBorders>
              <w:top w:val="nil"/>
              <w:left w:val="nil"/>
              <w:bottom w:val="nil"/>
              <w:right w:val="nil"/>
            </w:tcBorders>
          </w:tcPr>
          <w:p w:rsidR="00146C8C" w:rsidRDefault="00146C8C" w:rsidP="004E4DFB">
            <w:r>
              <w:t xml:space="preserve">7.1 </w:t>
            </w:r>
            <w:r w:rsidRPr="007B6979">
              <w:t>O Licitante arcará com todos os custos associados com a preparação e apresentação de sua Proposta, e a Agência Contratante não será em hipótese alguma responsável por esses custos.</w:t>
            </w:r>
          </w:p>
          <w:p w:rsidR="00146C8C" w:rsidRPr="007B6979" w:rsidRDefault="00146C8C" w:rsidP="004E4DFB"/>
        </w:tc>
      </w:tr>
      <w:tr w:rsidR="00146C8C" w:rsidTr="00146C8C">
        <w:tc>
          <w:tcPr>
            <w:tcW w:w="2160" w:type="dxa"/>
            <w:tcBorders>
              <w:top w:val="nil"/>
              <w:left w:val="nil"/>
              <w:bottom w:val="nil"/>
              <w:right w:val="nil"/>
            </w:tcBorders>
          </w:tcPr>
          <w:p w:rsidR="00146C8C" w:rsidRDefault="00146C8C" w:rsidP="004E4DFB">
            <w:pPr>
              <w:pStyle w:val="Heading3"/>
            </w:pPr>
            <w:bookmarkStart w:id="52" w:name="_Toc115773590"/>
            <w:bookmarkStart w:id="53" w:name="_Toc269369163"/>
            <w:bookmarkStart w:id="54" w:name="_Toc269392999"/>
            <w:bookmarkStart w:id="55" w:name="_Toc410287750"/>
            <w:r>
              <w:t>8. Visita ao Local</w:t>
            </w:r>
            <w:bookmarkEnd w:id="52"/>
            <w:r>
              <w:t xml:space="preserve"> da</w:t>
            </w:r>
            <w:r w:rsidRPr="005D0C4C">
              <w:t>s</w:t>
            </w:r>
            <w:r>
              <w:t xml:space="preserve"> Obra</w:t>
            </w:r>
            <w:r w:rsidRPr="005D0C4C">
              <w:t>s</w:t>
            </w:r>
            <w:bookmarkEnd w:id="53"/>
            <w:bookmarkEnd w:id="54"/>
            <w:bookmarkEnd w:id="55"/>
          </w:p>
        </w:tc>
        <w:tc>
          <w:tcPr>
            <w:tcW w:w="6984" w:type="dxa"/>
            <w:tcBorders>
              <w:top w:val="nil"/>
              <w:left w:val="nil"/>
              <w:bottom w:val="nil"/>
              <w:right w:val="nil"/>
            </w:tcBorders>
          </w:tcPr>
          <w:p w:rsidR="00146C8C" w:rsidRDefault="00146C8C" w:rsidP="004E4DFB">
            <w:r>
              <w:t xml:space="preserve">8.1 </w:t>
            </w:r>
            <w:r w:rsidRPr="007B6979">
              <w:t xml:space="preserve">Aconselha-se que o Licitante, por sua própria responsabilidade e risco, visite e examine o Local das Obras e seus arredores e obtenha toda a informação necessária para a preparação da Proposta e celebração do contrato para a </w:t>
            </w:r>
            <w:r w:rsidRPr="00FA0765">
              <w:t>execução das Obras. Os custos da visita ao Local das Obras serão</w:t>
            </w:r>
            <w:r w:rsidRPr="007B6979">
              <w:t xml:space="preserve"> arcados pelo próprio Licitante.</w:t>
            </w:r>
          </w:p>
          <w:p w:rsidR="00146C8C" w:rsidRDefault="00146C8C" w:rsidP="004E4DFB"/>
          <w:p w:rsidR="00146C8C" w:rsidRPr="007B6979" w:rsidRDefault="00146C8C" w:rsidP="004E4DFB"/>
        </w:tc>
      </w:tr>
    </w:tbl>
    <w:p w:rsidR="00553CE0" w:rsidRDefault="00553CE0" w:rsidP="004E4DFB"/>
    <w:p w:rsidR="00553CE0" w:rsidRPr="003668F4" w:rsidRDefault="00FA0765" w:rsidP="004E4DFB">
      <w:pPr>
        <w:pStyle w:val="Head21"/>
      </w:pPr>
      <w:bookmarkStart w:id="56" w:name="_Toc115773591"/>
      <w:bookmarkStart w:id="57" w:name="_Toc410287751"/>
      <w:r w:rsidRPr="003668F4">
        <w:t>B -</w:t>
      </w:r>
      <w:r w:rsidR="00553CE0" w:rsidRPr="003668F4">
        <w:t xml:space="preserve"> </w:t>
      </w:r>
      <w:proofErr w:type="spellStart"/>
      <w:r w:rsidR="00553CE0" w:rsidRPr="00DC69A7">
        <w:t>Documentos</w:t>
      </w:r>
      <w:proofErr w:type="spellEnd"/>
      <w:r w:rsidR="00553CE0" w:rsidRPr="00DC69A7">
        <w:t xml:space="preserve"> de </w:t>
      </w:r>
      <w:proofErr w:type="spellStart"/>
      <w:r w:rsidR="00553CE0" w:rsidRPr="00DC69A7">
        <w:t>Licitação</w:t>
      </w:r>
      <w:bookmarkEnd w:id="56"/>
      <w:bookmarkEnd w:id="57"/>
      <w:proofErr w:type="spellEnd"/>
    </w:p>
    <w:p w:rsidR="00553CE0" w:rsidRDefault="00553CE0" w:rsidP="004E4DFB"/>
    <w:tbl>
      <w:tblPr>
        <w:tblW w:w="0" w:type="auto"/>
        <w:tblLayout w:type="fixed"/>
        <w:tblLook w:val="0000" w:firstRow="0" w:lastRow="0" w:firstColumn="0" w:lastColumn="0" w:noHBand="0" w:noVBand="0"/>
      </w:tblPr>
      <w:tblGrid>
        <w:gridCol w:w="2160"/>
        <w:gridCol w:w="6984"/>
      </w:tblGrid>
      <w:tr w:rsidR="00553CE0" w:rsidRPr="007B6979" w:rsidTr="004D182D">
        <w:trPr>
          <w:trHeight w:val="6404"/>
        </w:trPr>
        <w:tc>
          <w:tcPr>
            <w:tcW w:w="2160" w:type="dxa"/>
          </w:tcPr>
          <w:p w:rsidR="00553CE0" w:rsidRPr="008B4488" w:rsidRDefault="008B4488" w:rsidP="004E4DFB">
            <w:pPr>
              <w:pStyle w:val="Heading3"/>
            </w:pPr>
            <w:bookmarkStart w:id="58" w:name="_Toc115773592"/>
            <w:bookmarkStart w:id="59" w:name="_Toc269369164"/>
            <w:bookmarkStart w:id="60" w:name="_Toc269393000"/>
            <w:bookmarkStart w:id="61" w:name="_Toc410287752"/>
            <w:r w:rsidRPr="008B4488">
              <w:t xml:space="preserve">9. </w:t>
            </w:r>
            <w:r w:rsidR="00553CE0" w:rsidRPr="008B4488">
              <w:t>Conteúdo dos Documentos de Licitação</w:t>
            </w:r>
            <w:bookmarkEnd w:id="58"/>
            <w:bookmarkEnd w:id="59"/>
            <w:bookmarkEnd w:id="60"/>
            <w:bookmarkEnd w:id="61"/>
          </w:p>
        </w:tc>
        <w:tc>
          <w:tcPr>
            <w:tcW w:w="6984" w:type="dxa"/>
          </w:tcPr>
          <w:p w:rsidR="00553CE0" w:rsidRDefault="007B6979" w:rsidP="004E4DFB">
            <w:r>
              <w:t xml:space="preserve">9.1 </w:t>
            </w:r>
            <w:r w:rsidR="00553CE0" w:rsidRPr="007B6979">
              <w:t>O conjunto de Doc</w:t>
            </w:r>
            <w:r w:rsidR="00DC69A7">
              <w:t>umentos de Licitação compreende</w:t>
            </w:r>
            <w:r w:rsidR="00553CE0" w:rsidRPr="007B6979">
              <w:t xml:space="preserve"> os documentos incluídos na lista abaixo e os adendos emi</w:t>
            </w:r>
            <w:r w:rsidR="009523BC">
              <w:t xml:space="preserve">tidos em concordância com a </w:t>
            </w:r>
            <w:r w:rsidR="009523BC" w:rsidRPr="0088439F">
              <w:t>C</w:t>
            </w:r>
            <w:r w:rsidR="00553CE0" w:rsidRPr="007B6979">
              <w:t>láusula 11 das IAL:</w:t>
            </w:r>
          </w:p>
          <w:p w:rsidR="00680528" w:rsidRPr="007B6979" w:rsidRDefault="00680528" w:rsidP="004E4DFB"/>
          <w:p w:rsidR="00553CE0" w:rsidRPr="007B6979" w:rsidRDefault="00553CE0" w:rsidP="004E4DFB">
            <w:pPr>
              <w:pStyle w:val="List"/>
            </w:pPr>
            <w:r w:rsidRPr="007B6979">
              <w:t>Seção I</w:t>
            </w:r>
            <w:r w:rsidR="007B6979">
              <w:t xml:space="preserve"> - </w:t>
            </w:r>
            <w:r w:rsidRPr="007B6979">
              <w:t>Instruções aos Licitantes (IAL)</w:t>
            </w:r>
          </w:p>
          <w:p w:rsidR="00553CE0" w:rsidRPr="007B6979" w:rsidRDefault="007B6979" w:rsidP="004E4DFB">
            <w:pPr>
              <w:pStyle w:val="List"/>
            </w:pPr>
            <w:r>
              <w:t xml:space="preserve">Seção II - </w:t>
            </w:r>
            <w:r w:rsidR="00553CE0" w:rsidRPr="007B6979">
              <w:t>Dados da Licitação (DDL)</w:t>
            </w:r>
          </w:p>
          <w:p w:rsidR="00553CE0" w:rsidRPr="007B6979" w:rsidRDefault="007B6979" w:rsidP="004E4DFB">
            <w:pPr>
              <w:pStyle w:val="List"/>
            </w:pPr>
            <w:r>
              <w:t xml:space="preserve">Seção III - </w:t>
            </w:r>
            <w:r w:rsidR="00553CE0" w:rsidRPr="007B6979">
              <w:t>Países Elegíveis</w:t>
            </w:r>
          </w:p>
          <w:p w:rsidR="00553CE0" w:rsidRPr="007B6979" w:rsidRDefault="007B6979" w:rsidP="004E4DFB">
            <w:pPr>
              <w:pStyle w:val="List"/>
            </w:pPr>
            <w:r>
              <w:t xml:space="preserve">Seção IV - </w:t>
            </w:r>
            <w:r w:rsidR="00553CE0" w:rsidRPr="007B6979">
              <w:t xml:space="preserve">Formulários de Proposta </w:t>
            </w:r>
            <w:r w:rsidR="00553CE0" w:rsidRPr="00FA0765">
              <w:t>do Empreiteiro</w:t>
            </w:r>
          </w:p>
          <w:p w:rsidR="00553CE0" w:rsidRPr="007B6979" w:rsidRDefault="007B6979" w:rsidP="004E4DFB">
            <w:pPr>
              <w:pStyle w:val="List"/>
            </w:pPr>
            <w:r>
              <w:t xml:space="preserve">Seção V - </w:t>
            </w:r>
            <w:r w:rsidR="00553CE0" w:rsidRPr="007B6979">
              <w:t>Condições Gerais do Contrato (CGC)</w:t>
            </w:r>
          </w:p>
          <w:p w:rsidR="00553CE0" w:rsidRPr="007B6979" w:rsidRDefault="007B6979" w:rsidP="004E4DFB">
            <w:pPr>
              <w:pStyle w:val="List"/>
            </w:pPr>
            <w:r>
              <w:t xml:space="preserve">Seção VI - </w:t>
            </w:r>
            <w:r w:rsidR="00553CE0" w:rsidRPr="007B6979">
              <w:t>Condições Especiais do Contrato (CEC)</w:t>
            </w:r>
          </w:p>
          <w:p w:rsidR="00553CE0" w:rsidRPr="0088439F" w:rsidRDefault="007B6979" w:rsidP="004E4DFB">
            <w:pPr>
              <w:pStyle w:val="List"/>
            </w:pPr>
            <w:r>
              <w:t xml:space="preserve">Seção VII </w:t>
            </w:r>
            <w:r w:rsidR="00A500CB">
              <w:t>–</w:t>
            </w:r>
            <w:r>
              <w:t xml:space="preserve"> </w:t>
            </w:r>
            <w:r w:rsidR="00553CE0" w:rsidRPr="007B6979">
              <w:t>Especificações</w:t>
            </w:r>
            <w:r w:rsidR="00A500CB">
              <w:t xml:space="preserve"> </w:t>
            </w:r>
            <w:r w:rsidR="00A500CB" w:rsidRPr="0088439F">
              <w:t>Técnicas</w:t>
            </w:r>
            <w:r w:rsidR="00553CE0" w:rsidRPr="0088439F">
              <w:t xml:space="preserve"> e </w:t>
            </w:r>
            <w:r w:rsidR="00FE0CE6" w:rsidRPr="0088439F">
              <w:t>Normas para a Execução das Obras</w:t>
            </w:r>
          </w:p>
          <w:p w:rsidR="00553CE0" w:rsidRPr="007B6979" w:rsidRDefault="00553CE0" w:rsidP="004E4DFB">
            <w:pPr>
              <w:pStyle w:val="List"/>
            </w:pPr>
            <w:r w:rsidRPr="007B6979">
              <w:t>Seção VIII</w:t>
            </w:r>
            <w:r w:rsidR="00FE0CE6">
              <w:t xml:space="preserve"> - </w:t>
            </w:r>
            <w:r w:rsidR="00FE0CE6" w:rsidRPr="00FA0765">
              <w:t xml:space="preserve">Plantas e </w:t>
            </w:r>
            <w:r w:rsidRPr="00FA0765">
              <w:t>Desenhos</w:t>
            </w:r>
          </w:p>
          <w:p w:rsidR="00553CE0" w:rsidRPr="007B6979" w:rsidRDefault="007B6979" w:rsidP="004E4DFB">
            <w:pPr>
              <w:pStyle w:val="List"/>
            </w:pPr>
            <w:r>
              <w:t xml:space="preserve">Seção IX - </w:t>
            </w:r>
            <w:r w:rsidR="00553CE0" w:rsidRPr="007B6979">
              <w:t>Planilha de Quantidades</w:t>
            </w:r>
            <w:r w:rsidR="00A77FA9">
              <w:t xml:space="preserve"> </w:t>
            </w:r>
            <w:r w:rsidR="00A77FA9">
              <w:rPr>
                <w:rStyle w:val="FootnoteReference"/>
              </w:rPr>
              <w:footnoteReference w:id="7"/>
            </w:r>
          </w:p>
          <w:p w:rsidR="00553CE0" w:rsidRPr="007B6979" w:rsidRDefault="007B6979" w:rsidP="004E4DFB">
            <w:pPr>
              <w:pStyle w:val="List"/>
            </w:pPr>
            <w:r>
              <w:t xml:space="preserve">Seção X - </w:t>
            </w:r>
            <w:r w:rsidR="00553CE0" w:rsidRPr="007B6979">
              <w:t>Modelos de Garantias</w:t>
            </w:r>
          </w:p>
          <w:p w:rsidR="007B6979" w:rsidRDefault="007B6979" w:rsidP="004E4DFB"/>
          <w:p w:rsidR="00553CE0" w:rsidRPr="00FA0765" w:rsidRDefault="00513E27" w:rsidP="004E4DFB">
            <w:r w:rsidRPr="00FA0765">
              <w:t>9.2 O Aviso de L</w:t>
            </w:r>
            <w:r w:rsidR="00553CE0" w:rsidRPr="00FA0765">
              <w:t>icitação emitido pelo Contratante não faz parte dos Documentos de Licitação.</w:t>
            </w:r>
            <w:r w:rsidR="00A45E75" w:rsidRPr="00FA0765">
              <w:t xml:space="preserve"> </w:t>
            </w:r>
          </w:p>
          <w:p w:rsidR="00553CE0" w:rsidRPr="007B6979" w:rsidRDefault="00553CE0" w:rsidP="004E4DFB"/>
        </w:tc>
      </w:tr>
      <w:tr w:rsidR="00553CE0" w:rsidRPr="00A77FA9" w:rsidTr="008E4030">
        <w:tc>
          <w:tcPr>
            <w:tcW w:w="2160" w:type="dxa"/>
          </w:tcPr>
          <w:p w:rsidR="00553CE0" w:rsidRDefault="00553CE0" w:rsidP="004E4DFB">
            <w:pPr>
              <w:pStyle w:val="Heading3"/>
            </w:pPr>
            <w:bookmarkStart w:id="62" w:name="_Toc115773593"/>
            <w:bookmarkStart w:id="63" w:name="_Toc269369165"/>
            <w:bookmarkStart w:id="64" w:name="_Toc269393001"/>
            <w:bookmarkStart w:id="65" w:name="_Toc410287753"/>
            <w:r>
              <w:t xml:space="preserve">10. Esclarecimento </w:t>
            </w:r>
            <w:r w:rsidRPr="004D182D">
              <w:t>aos</w:t>
            </w:r>
            <w:r>
              <w:t xml:space="preserve"> Documentos de Licitação</w:t>
            </w:r>
            <w:bookmarkEnd w:id="62"/>
            <w:bookmarkEnd w:id="63"/>
            <w:bookmarkEnd w:id="64"/>
            <w:bookmarkEnd w:id="65"/>
          </w:p>
        </w:tc>
        <w:tc>
          <w:tcPr>
            <w:tcW w:w="6984" w:type="dxa"/>
          </w:tcPr>
          <w:p w:rsidR="00553CE0" w:rsidRDefault="00A77FA9" w:rsidP="004E4DFB">
            <w:r>
              <w:t xml:space="preserve">10.1 </w:t>
            </w:r>
            <w:r w:rsidR="00553CE0" w:rsidRPr="00A77FA9">
              <w:t xml:space="preserve">O Licitante que precisar de qualquer esclarecimento </w:t>
            </w:r>
            <w:r w:rsidR="00D422E3" w:rsidRPr="00FA0765">
              <w:t>aos</w:t>
            </w:r>
            <w:r w:rsidR="00553CE0" w:rsidRPr="00FA0765">
              <w:t xml:space="preserve"> </w:t>
            </w:r>
            <w:r w:rsidR="00553CE0" w:rsidRPr="00A77FA9">
              <w:t xml:space="preserve">Documentos de Licitação deve contatar a Agência Contratante por escrito no endereço </w:t>
            </w:r>
            <w:r w:rsidR="00553CE0" w:rsidRPr="002B350F">
              <w:rPr>
                <w:b/>
              </w:rPr>
              <w:t xml:space="preserve">indicado </w:t>
            </w:r>
            <w:r w:rsidR="00734BC8" w:rsidRPr="00043654">
              <w:rPr>
                <w:b/>
              </w:rPr>
              <w:t>nos</w:t>
            </w:r>
            <w:r w:rsidR="00553CE0" w:rsidRPr="002B350F">
              <w:rPr>
                <w:b/>
              </w:rPr>
              <w:t xml:space="preserve"> DDL</w:t>
            </w:r>
            <w:r w:rsidR="00553CE0" w:rsidRPr="00A77FA9">
              <w:t xml:space="preserve">. A Agência Contratante responderá por escrito a qualquer solicitação de esclarecimento, desde </w:t>
            </w:r>
            <w:r w:rsidR="00553CE0" w:rsidRPr="00A77FA9">
              <w:lastRenderedPageBreak/>
              <w:t>que a mesma seja recebida até vinte e um (21) dias</w:t>
            </w:r>
            <w:r>
              <w:t xml:space="preserve"> </w:t>
            </w:r>
            <w:r>
              <w:rPr>
                <w:rStyle w:val="FootnoteReference"/>
              </w:rPr>
              <w:footnoteReference w:id="8"/>
            </w:r>
            <w:r>
              <w:t xml:space="preserve"> </w:t>
            </w:r>
            <w:r w:rsidR="00553CE0" w:rsidRPr="00A77FA9">
              <w:t>antes do prazo final para apresentação de propostas. Cópias da resposta da Agência Contratante serão encaminhadas a todos os que adquiriram formalmente os Documentos de Licitação, incluindo uma descrição da consulta, mas sem identificação da fonte.</w:t>
            </w:r>
          </w:p>
          <w:p w:rsidR="00A77FA9" w:rsidRPr="00A77FA9" w:rsidRDefault="00A77FA9" w:rsidP="004E4DFB"/>
        </w:tc>
      </w:tr>
      <w:tr w:rsidR="00553CE0" w:rsidRPr="00A77FA9" w:rsidTr="008E4030">
        <w:tc>
          <w:tcPr>
            <w:tcW w:w="2160" w:type="dxa"/>
          </w:tcPr>
          <w:p w:rsidR="00553CE0" w:rsidRPr="008B4488" w:rsidRDefault="008B4488" w:rsidP="004E4DFB">
            <w:pPr>
              <w:pStyle w:val="Heading3"/>
            </w:pPr>
            <w:bookmarkStart w:id="66" w:name="_Toc115773594"/>
            <w:bookmarkStart w:id="67" w:name="_Toc269369166"/>
            <w:bookmarkStart w:id="68" w:name="_Toc269393002"/>
            <w:bookmarkStart w:id="69" w:name="_Toc410287754"/>
            <w:r w:rsidRPr="008B4488">
              <w:lastRenderedPageBreak/>
              <w:t xml:space="preserve">11. </w:t>
            </w:r>
            <w:r w:rsidR="00553CE0" w:rsidRPr="008B4488">
              <w:t>Adendos aos Documentos de Licitação</w:t>
            </w:r>
            <w:bookmarkEnd w:id="66"/>
            <w:bookmarkEnd w:id="67"/>
            <w:bookmarkEnd w:id="68"/>
            <w:bookmarkEnd w:id="69"/>
          </w:p>
        </w:tc>
        <w:tc>
          <w:tcPr>
            <w:tcW w:w="6984" w:type="dxa"/>
          </w:tcPr>
          <w:p w:rsidR="00553CE0" w:rsidRDefault="00A77FA9" w:rsidP="004E4DFB">
            <w:r>
              <w:t xml:space="preserve">11.1 </w:t>
            </w:r>
            <w:r w:rsidR="00553CE0" w:rsidRPr="00A77FA9">
              <w:t>Antes do prazo final para a apresentação de propostas, a Agência Contratante pode alterar os Documentos de Licitação mediante a emissão de adendos.</w:t>
            </w:r>
          </w:p>
          <w:p w:rsidR="00734BC8" w:rsidRPr="00A77FA9" w:rsidRDefault="00734BC8" w:rsidP="004E4DFB"/>
          <w:p w:rsidR="00553CE0" w:rsidRDefault="00840766" w:rsidP="004E4DFB">
            <w:r>
              <w:t xml:space="preserve">11.2 </w:t>
            </w:r>
            <w:r w:rsidR="00553CE0" w:rsidRPr="00840766">
              <w:t>Qualquer adendo emitido fará parte dos Documentos de Licitação e será comunicado por escrito a todos os que adquiri</w:t>
            </w:r>
            <w:r>
              <w:t xml:space="preserve">ram os Documentos de Licitação. </w:t>
            </w:r>
            <w:r>
              <w:rPr>
                <w:rStyle w:val="FootnoteReference"/>
              </w:rPr>
              <w:footnoteReference w:id="9"/>
            </w:r>
            <w:r>
              <w:t xml:space="preserve"> </w:t>
            </w:r>
            <w:r w:rsidR="00553CE0" w:rsidRPr="00840766">
              <w:t xml:space="preserve"> Os possíveis licitantes deverão acusar o recebimento de cada adendo por escrito à Agência Contratante.</w:t>
            </w:r>
          </w:p>
          <w:p w:rsidR="00840766" w:rsidRPr="00840766" w:rsidRDefault="00840766" w:rsidP="004E4DFB"/>
          <w:p w:rsidR="00553CE0" w:rsidRDefault="00840766" w:rsidP="004E4DFB">
            <w:r>
              <w:t xml:space="preserve">11.3 </w:t>
            </w:r>
            <w:r w:rsidR="00553CE0" w:rsidRPr="00840766">
              <w:t>A fim de dar aos possíveis licitantes um tempo razoável para levar em conta os adendos na preparação de suas propostas, a Agência Contratante prorrogará, se necessário, o prazo final para apresen</w:t>
            </w:r>
            <w:r w:rsidR="009523BC">
              <w:t xml:space="preserve">tação de propostas, conforme a </w:t>
            </w:r>
            <w:r w:rsidR="009523BC" w:rsidRPr="00043654">
              <w:t>S</w:t>
            </w:r>
            <w:r w:rsidR="00553CE0" w:rsidRPr="00840766">
              <w:t>ubcláusula 21.2 das IAL.</w:t>
            </w:r>
          </w:p>
          <w:p w:rsidR="00840766" w:rsidRDefault="00840766" w:rsidP="004E4DFB"/>
          <w:p w:rsidR="00840766" w:rsidRPr="00A77FA9" w:rsidRDefault="00840766" w:rsidP="004E4DFB"/>
        </w:tc>
      </w:tr>
    </w:tbl>
    <w:p w:rsidR="00553CE0" w:rsidRDefault="00553CE0" w:rsidP="004E4DFB"/>
    <w:p w:rsidR="00553CE0" w:rsidRPr="003668F4" w:rsidRDefault="00C6339C" w:rsidP="004E4DFB">
      <w:pPr>
        <w:pStyle w:val="Head21"/>
      </w:pPr>
      <w:bookmarkStart w:id="70" w:name="_Toc115773595"/>
      <w:bookmarkStart w:id="71" w:name="_Toc410287755"/>
      <w:r w:rsidRPr="003668F4">
        <w:t xml:space="preserve">C - </w:t>
      </w:r>
      <w:proofErr w:type="spellStart"/>
      <w:r w:rsidR="00553CE0" w:rsidRPr="00DC69A7">
        <w:t>Preparação</w:t>
      </w:r>
      <w:proofErr w:type="spellEnd"/>
      <w:r w:rsidR="00553CE0" w:rsidRPr="00DC69A7">
        <w:t xml:space="preserve"> de </w:t>
      </w:r>
      <w:proofErr w:type="spellStart"/>
      <w:r w:rsidR="00553CE0" w:rsidRPr="00DC69A7">
        <w:t>Propostas</w:t>
      </w:r>
      <w:bookmarkEnd w:id="70"/>
      <w:bookmarkEnd w:id="71"/>
      <w:proofErr w:type="spellEnd"/>
    </w:p>
    <w:p w:rsidR="00553CE0" w:rsidRDefault="00553CE0" w:rsidP="004E4DFB"/>
    <w:tbl>
      <w:tblPr>
        <w:tblW w:w="9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84"/>
      </w:tblGrid>
      <w:tr w:rsidR="00553CE0" w:rsidRPr="00840766" w:rsidTr="008E4030">
        <w:tc>
          <w:tcPr>
            <w:tcW w:w="2160" w:type="dxa"/>
            <w:tcBorders>
              <w:top w:val="nil"/>
              <w:left w:val="nil"/>
              <w:bottom w:val="nil"/>
              <w:right w:val="nil"/>
            </w:tcBorders>
          </w:tcPr>
          <w:p w:rsidR="00553CE0" w:rsidRPr="008B4488" w:rsidRDefault="008B4488" w:rsidP="004E4DFB">
            <w:pPr>
              <w:pStyle w:val="Heading3"/>
            </w:pPr>
            <w:bookmarkStart w:id="72" w:name="_Toc115773596"/>
            <w:bookmarkStart w:id="73" w:name="_Toc269369167"/>
            <w:bookmarkStart w:id="74" w:name="_Toc269393003"/>
            <w:bookmarkStart w:id="75" w:name="_Toc410287756"/>
            <w:r w:rsidRPr="008B4488">
              <w:t xml:space="preserve">12. </w:t>
            </w:r>
            <w:r w:rsidR="00553CE0" w:rsidRPr="008B4488">
              <w:t>Idioma da Proposta</w:t>
            </w:r>
            <w:bookmarkEnd w:id="72"/>
            <w:bookmarkEnd w:id="73"/>
            <w:bookmarkEnd w:id="74"/>
            <w:bookmarkEnd w:id="75"/>
          </w:p>
        </w:tc>
        <w:tc>
          <w:tcPr>
            <w:tcW w:w="6984" w:type="dxa"/>
            <w:tcBorders>
              <w:top w:val="nil"/>
              <w:left w:val="nil"/>
              <w:bottom w:val="nil"/>
              <w:right w:val="nil"/>
            </w:tcBorders>
          </w:tcPr>
          <w:p w:rsidR="00553CE0" w:rsidRDefault="00553CE0" w:rsidP="004E4DFB">
            <w:r w:rsidRPr="00840766">
              <w:t>12.1</w:t>
            </w:r>
            <w:r w:rsidR="00840766">
              <w:t xml:space="preserve"> </w:t>
            </w:r>
            <w:r w:rsidRPr="00840766">
              <w:t xml:space="preserve">Todos os documentos relacionados com a Proposta deverão ser escritos no idioma </w:t>
            </w:r>
            <w:r w:rsidRPr="002B350F">
              <w:rPr>
                <w:b/>
              </w:rPr>
              <w:t xml:space="preserve">especificado </w:t>
            </w:r>
            <w:r w:rsidR="00755F12" w:rsidRPr="00043654">
              <w:rPr>
                <w:b/>
              </w:rPr>
              <w:t>nos</w:t>
            </w:r>
            <w:r w:rsidRPr="002B350F">
              <w:rPr>
                <w:b/>
              </w:rPr>
              <w:t xml:space="preserve"> DDL</w:t>
            </w:r>
            <w:r w:rsidRPr="00840766">
              <w:t xml:space="preserve">. </w:t>
            </w:r>
          </w:p>
          <w:p w:rsidR="00840766" w:rsidRPr="00840766" w:rsidRDefault="00840766" w:rsidP="004E4DFB"/>
        </w:tc>
      </w:tr>
      <w:tr w:rsidR="00553CE0" w:rsidTr="008E4030">
        <w:tc>
          <w:tcPr>
            <w:tcW w:w="2160" w:type="dxa"/>
            <w:tcBorders>
              <w:top w:val="nil"/>
              <w:left w:val="nil"/>
              <w:bottom w:val="nil"/>
              <w:right w:val="nil"/>
            </w:tcBorders>
          </w:tcPr>
          <w:p w:rsidR="00553CE0" w:rsidRPr="00057BE2" w:rsidRDefault="00057BE2" w:rsidP="004E4DFB">
            <w:pPr>
              <w:pStyle w:val="Heading3"/>
            </w:pPr>
            <w:bookmarkStart w:id="76" w:name="_Toc115773597"/>
            <w:bookmarkStart w:id="77" w:name="_Toc269369168"/>
            <w:bookmarkStart w:id="78" w:name="_Toc269393004"/>
            <w:bookmarkStart w:id="79" w:name="_Toc410287757"/>
            <w:r>
              <w:t xml:space="preserve">13. </w:t>
            </w:r>
            <w:r w:rsidR="00553CE0" w:rsidRPr="008B4488">
              <w:t>Documentos que C</w:t>
            </w:r>
            <w:r w:rsidR="00553CE0" w:rsidRPr="00057BE2">
              <w:t>ompõem a Proposta</w:t>
            </w:r>
            <w:bookmarkEnd w:id="76"/>
            <w:bookmarkEnd w:id="77"/>
            <w:bookmarkEnd w:id="78"/>
            <w:bookmarkEnd w:id="79"/>
          </w:p>
        </w:tc>
        <w:tc>
          <w:tcPr>
            <w:tcW w:w="6984" w:type="dxa"/>
            <w:tcBorders>
              <w:top w:val="nil"/>
              <w:left w:val="nil"/>
              <w:bottom w:val="nil"/>
              <w:right w:val="nil"/>
            </w:tcBorders>
          </w:tcPr>
          <w:p w:rsidR="00553CE0" w:rsidRDefault="00840766" w:rsidP="004E4DFB">
            <w:r>
              <w:t xml:space="preserve">13.1 </w:t>
            </w:r>
            <w:r w:rsidR="00553CE0" w:rsidRPr="00840766">
              <w:t>A Proposta apresentada pelo Licitante deverá incluir o seguinte:</w:t>
            </w:r>
          </w:p>
          <w:p w:rsidR="00840766" w:rsidRPr="00840766" w:rsidRDefault="00840766" w:rsidP="004E4DFB"/>
          <w:p w:rsidR="00553CE0" w:rsidRDefault="00840766" w:rsidP="004E4DFB">
            <w:pPr>
              <w:pStyle w:val="List"/>
            </w:pPr>
            <w:r>
              <w:t>(a) Proposta</w:t>
            </w:r>
            <w:r w:rsidR="00553CE0">
              <w:t xml:space="preserve"> do Empreiteiro (no formato indicado na Seção IV);</w:t>
            </w:r>
          </w:p>
          <w:p w:rsidR="00553CE0" w:rsidRDefault="00840766" w:rsidP="004E4DFB">
            <w:pPr>
              <w:pStyle w:val="List"/>
            </w:pPr>
            <w:r>
              <w:t xml:space="preserve">(b) </w:t>
            </w:r>
            <w:r w:rsidR="00553CE0">
              <w:t>Garantia de Manutenção da Proposta, ou Declaração de Manutenção da P</w:t>
            </w:r>
            <w:r w:rsidR="00E33868">
              <w:t xml:space="preserve">roposta, em concordância com a </w:t>
            </w:r>
            <w:r w:rsidR="00E33868" w:rsidRPr="0045328D">
              <w:t>C</w:t>
            </w:r>
            <w:r w:rsidR="00553CE0">
              <w:t>láusula 17 da IAL, se exigido;</w:t>
            </w:r>
          </w:p>
          <w:p w:rsidR="00553CE0" w:rsidRDefault="00840766" w:rsidP="004E4DFB">
            <w:pPr>
              <w:pStyle w:val="List"/>
            </w:pPr>
            <w:r>
              <w:t xml:space="preserve">(c) </w:t>
            </w:r>
            <w:r w:rsidR="00D123F6">
              <w:t>Planilha de Quantidades com P</w:t>
            </w:r>
            <w:r w:rsidR="00553CE0">
              <w:t>reços</w:t>
            </w:r>
            <w:r>
              <w:t xml:space="preserve"> </w:t>
            </w:r>
            <w:r w:rsidRPr="009F094C">
              <w:rPr>
                <w:rStyle w:val="FootnoteReference"/>
              </w:rPr>
              <w:footnoteReference w:id="10"/>
            </w:r>
            <w:r w:rsidR="00553CE0" w:rsidRPr="009F094C">
              <w:rPr>
                <w:vertAlign w:val="superscript"/>
              </w:rPr>
              <w:t>;</w:t>
            </w:r>
          </w:p>
          <w:p w:rsidR="00553CE0" w:rsidRDefault="00840766" w:rsidP="004E4DFB">
            <w:pPr>
              <w:pStyle w:val="List"/>
            </w:pPr>
            <w:r>
              <w:t xml:space="preserve">(d) </w:t>
            </w:r>
            <w:r w:rsidR="00553CE0">
              <w:t xml:space="preserve">Formulário e Documentos de Informação </w:t>
            </w:r>
            <w:r w:rsidR="00553CE0" w:rsidRPr="00C6339C">
              <w:t xml:space="preserve">sobre </w:t>
            </w:r>
            <w:r w:rsidR="00553CE0">
              <w:t>Qualificação;</w:t>
            </w:r>
          </w:p>
          <w:p w:rsidR="00553CE0" w:rsidRDefault="00840766" w:rsidP="004E4DFB">
            <w:pPr>
              <w:pStyle w:val="List"/>
            </w:pPr>
            <w:r>
              <w:t xml:space="preserve">(e) </w:t>
            </w:r>
            <w:r w:rsidR="00553CE0">
              <w:t>Propostas alternativas, se permitidas; e</w:t>
            </w:r>
          </w:p>
          <w:p w:rsidR="00553CE0" w:rsidRDefault="00840766" w:rsidP="004E4DFB">
            <w:pPr>
              <w:pStyle w:val="List"/>
              <w:rPr>
                <w:b/>
              </w:rPr>
            </w:pPr>
            <w:r>
              <w:lastRenderedPageBreak/>
              <w:t>(f)</w:t>
            </w:r>
            <w:r w:rsidR="006F4D04">
              <w:t xml:space="preserve"> </w:t>
            </w:r>
            <w:r w:rsidR="00553CE0">
              <w:t xml:space="preserve">Qualquer outro material que deva ser preparado e apresentado pelos licitantes, conforme </w:t>
            </w:r>
            <w:r w:rsidR="00553CE0">
              <w:rPr>
                <w:b/>
              </w:rPr>
              <w:t xml:space="preserve">especificado </w:t>
            </w:r>
            <w:r w:rsidR="00553CE0" w:rsidRPr="0045328D">
              <w:rPr>
                <w:b/>
              </w:rPr>
              <w:t>n</w:t>
            </w:r>
            <w:r w:rsidR="00755F12" w:rsidRPr="0045328D">
              <w:rPr>
                <w:b/>
              </w:rPr>
              <w:t>os</w:t>
            </w:r>
            <w:r w:rsidR="00553CE0" w:rsidRPr="0045328D">
              <w:rPr>
                <w:b/>
              </w:rPr>
              <w:t xml:space="preserve"> </w:t>
            </w:r>
            <w:r w:rsidR="00553CE0">
              <w:rPr>
                <w:b/>
              </w:rPr>
              <w:t>DDL.</w:t>
            </w:r>
          </w:p>
          <w:p w:rsidR="00840766" w:rsidRPr="00840766" w:rsidRDefault="00840766" w:rsidP="004E4DFB"/>
        </w:tc>
      </w:tr>
      <w:tr w:rsidR="00553CE0" w:rsidTr="008E4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553CE0" w:rsidRDefault="00057BE2" w:rsidP="004E4DFB">
            <w:pPr>
              <w:pStyle w:val="Heading3"/>
            </w:pPr>
            <w:bookmarkStart w:id="80" w:name="_Toc115773598"/>
            <w:bookmarkStart w:id="81" w:name="_Toc269369169"/>
            <w:bookmarkStart w:id="82" w:name="_Toc269393005"/>
            <w:bookmarkStart w:id="83" w:name="_Toc410287758"/>
            <w:r>
              <w:lastRenderedPageBreak/>
              <w:t xml:space="preserve">14. </w:t>
            </w:r>
            <w:r w:rsidR="004D182D" w:rsidRPr="008B4488">
              <w:t>Documentos que C</w:t>
            </w:r>
            <w:r w:rsidR="004D182D" w:rsidRPr="00057BE2">
              <w:t>ompõem a Proposta</w:t>
            </w:r>
            <w:bookmarkEnd w:id="80"/>
            <w:bookmarkEnd w:id="81"/>
            <w:bookmarkEnd w:id="82"/>
            <w:bookmarkEnd w:id="83"/>
          </w:p>
        </w:tc>
        <w:tc>
          <w:tcPr>
            <w:tcW w:w="6984" w:type="dxa"/>
          </w:tcPr>
          <w:p w:rsidR="00553CE0" w:rsidRDefault="009F094C" w:rsidP="004E4DFB">
            <w:r>
              <w:t xml:space="preserve">14.1 </w:t>
            </w:r>
            <w:r w:rsidR="00553CE0" w:rsidRPr="009F094C">
              <w:t>O Contrato será para a totalidade d</w:t>
            </w:r>
            <w:r w:rsidR="00E33868">
              <w:t xml:space="preserve">as Obras, conforme descrito na </w:t>
            </w:r>
            <w:r w:rsidR="00E33868" w:rsidRPr="0045328D">
              <w:t>S</w:t>
            </w:r>
            <w:r w:rsidR="00553CE0" w:rsidRPr="009F094C">
              <w:t>ubcláusula 1.1 das IAL, com base na Planilha de Quantidades</w:t>
            </w:r>
            <w:r w:rsidRPr="009F094C">
              <w:t xml:space="preserve"> </w:t>
            </w:r>
            <w:r w:rsidRPr="009F094C">
              <w:rPr>
                <w:vertAlign w:val="superscript"/>
              </w:rPr>
              <w:footnoteReference w:id="11"/>
            </w:r>
            <w:r w:rsidRPr="009F094C">
              <w:rPr>
                <w:vertAlign w:val="superscript"/>
              </w:rPr>
              <w:t xml:space="preserve"> </w:t>
            </w:r>
            <w:r w:rsidR="00553CE0" w:rsidRPr="009F094C">
              <w:t>apresentada pelo Licitante.</w:t>
            </w:r>
          </w:p>
          <w:p w:rsidR="009F094C" w:rsidRPr="009F094C" w:rsidRDefault="009F094C" w:rsidP="004E4DFB"/>
          <w:p w:rsidR="00553CE0" w:rsidRDefault="00553CE0" w:rsidP="004E4DFB">
            <w:r w:rsidRPr="009F094C">
              <w:t>14.</w:t>
            </w:r>
            <w:r w:rsidR="009F094C">
              <w:t xml:space="preserve">2 </w:t>
            </w:r>
            <w:r w:rsidR="009F094C" w:rsidRPr="009F094C">
              <w:t>O Licitante deverá indicar os</w:t>
            </w:r>
            <w:r w:rsidRPr="009F094C">
              <w:t xml:space="preserve"> preços para todos os itens das Obras descritos na Planilha de Quantidades.</w:t>
            </w:r>
            <w:r w:rsidR="009F094C" w:rsidRPr="009F094C">
              <w:t xml:space="preserve"> </w:t>
            </w:r>
            <w:r w:rsidR="009F094C" w:rsidRPr="009F094C">
              <w:rPr>
                <w:vertAlign w:val="superscript"/>
              </w:rPr>
              <w:footnoteReference w:id="12"/>
            </w:r>
            <w:r w:rsidR="009F094C" w:rsidRPr="009F094C">
              <w:t xml:space="preserve">  </w:t>
            </w:r>
            <w:r w:rsidRPr="009F094C">
              <w:t>Os itens para os quais o Licitante não indicar preço não serão pagos pela Agência Contratante quando executados e serão considerados cobertos pelos</w:t>
            </w:r>
            <w:r>
              <w:t xml:space="preserve"> outros preços constantes na Planilha de Quantidades. Se houver correções, estas se farão riscando, rubricando, datando e reescrevendo.</w:t>
            </w:r>
          </w:p>
          <w:p w:rsidR="00C77C7C" w:rsidRDefault="00C77C7C" w:rsidP="004E4DFB"/>
          <w:p w:rsidR="00553CE0" w:rsidRDefault="00C77C7C" w:rsidP="004E4DFB">
            <w:r>
              <w:t xml:space="preserve">14.3 </w:t>
            </w:r>
            <w:r w:rsidR="00553CE0" w:rsidRPr="00C77C7C">
              <w:t xml:space="preserve">Todos os encargos, impostos e outros tributos, pagáveis pelo Empreiteiro nos termos do Contrato, ou por qualquer outro motivo, até a data de 28 dias antes do prazo final de apresentação de </w:t>
            </w:r>
            <w:r w:rsidR="007E72E1" w:rsidRPr="0045328D">
              <w:t>propostas</w:t>
            </w:r>
            <w:r w:rsidR="00553CE0" w:rsidRPr="0045328D">
              <w:t>,</w:t>
            </w:r>
            <w:r w:rsidR="00553CE0" w:rsidRPr="00C77C7C">
              <w:t xml:space="preserve"> serão incluído</w:t>
            </w:r>
            <w:r w:rsidR="007E72E1">
              <w:t xml:space="preserve">s nos preços unitários e preço </w:t>
            </w:r>
            <w:r w:rsidR="00553CE0" w:rsidRPr="00C77C7C">
              <w:t>total da Proposta apresentada pelo Licitante.</w:t>
            </w:r>
            <w:r>
              <w:t xml:space="preserve"> </w:t>
            </w:r>
            <w:r>
              <w:rPr>
                <w:rStyle w:val="FootnoteReference"/>
              </w:rPr>
              <w:footnoteReference w:id="13"/>
            </w:r>
          </w:p>
          <w:p w:rsidR="00C77C7C" w:rsidRPr="00C77C7C" w:rsidRDefault="00C77C7C" w:rsidP="004E4DFB"/>
          <w:p w:rsidR="00553CE0" w:rsidRDefault="00C77C7C" w:rsidP="004E4DFB">
            <w:r>
              <w:t xml:space="preserve">14.4 </w:t>
            </w:r>
            <w:r w:rsidR="00553CE0" w:rsidRPr="00C77C7C">
              <w:t>Os preços unitários</w:t>
            </w:r>
            <w:r>
              <w:t xml:space="preserve"> </w:t>
            </w:r>
            <w:r>
              <w:rPr>
                <w:rStyle w:val="FootnoteReference"/>
              </w:rPr>
              <w:footnoteReference w:id="14"/>
            </w:r>
            <w:r w:rsidR="00553CE0" w:rsidRPr="00C77C7C">
              <w:t xml:space="preserve"> cotados pelo Licitante estarão sujeitos a reajustes durante a execução do Contrato se assim </w:t>
            </w:r>
            <w:r w:rsidR="00553CE0" w:rsidRPr="002B350F">
              <w:rPr>
                <w:b/>
              </w:rPr>
              <w:t xml:space="preserve">estabelecido </w:t>
            </w:r>
            <w:r w:rsidR="00553CE0" w:rsidRPr="0045328D">
              <w:rPr>
                <w:b/>
              </w:rPr>
              <w:t>n</w:t>
            </w:r>
            <w:r w:rsidR="007E72E1" w:rsidRPr="0045328D">
              <w:rPr>
                <w:b/>
              </w:rPr>
              <w:t>os</w:t>
            </w:r>
            <w:r w:rsidR="00553CE0" w:rsidRPr="0045328D">
              <w:rPr>
                <w:b/>
              </w:rPr>
              <w:t xml:space="preserve"> </w:t>
            </w:r>
            <w:r w:rsidR="00553CE0" w:rsidRPr="002B350F">
              <w:rPr>
                <w:b/>
              </w:rPr>
              <w:t>DDL</w:t>
            </w:r>
            <w:r w:rsidR="00553CE0" w:rsidRPr="00C77C7C">
              <w:t xml:space="preserve"> e nas CEC e nas disposições da Cláusula 47 das Condições Gerais do Contrato. O Licitante enviará com a Prop</w:t>
            </w:r>
            <w:r>
              <w:t xml:space="preserve">osta toda a informação exigida </w:t>
            </w:r>
            <w:r w:rsidR="00553CE0" w:rsidRPr="00C77C7C">
              <w:t>pelas Condições Especiais do Contrato e Cláusula 47 das CGC.</w:t>
            </w:r>
          </w:p>
          <w:p w:rsidR="00C77C7C" w:rsidRDefault="00C77C7C" w:rsidP="004E4DFB"/>
        </w:tc>
      </w:tr>
      <w:tr w:rsidR="00553CE0" w:rsidRPr="00C77C7C" w:rsidTr="008E4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553CE0" w:rsidRPr="00057BE2" w:rsidRDefault="00057BE2" w:rsidP="004E4DFB">
            <w:pPr>
              <w:pStyle w:val="Heading3"/>
            </w:pPr>
            <w:bookmarkStart w:id="84" w:name="_Toc115773599"/>
            <w:bookmarkStart w:id="85" w:name="_Toc269369170"/>
            <w:bookmarkStart w:id="86" w:name="_Toc269393006"/>
            <w:bookmarkStart w:id="87" w:name="_Toc410287759"/>
            <w:r w:rsidRPr="00057BE2">
              <w:t xml:space="preserve">15. </w:t>
            </w:r>
            <w:r w:rsidR="00553CE0" w:rsidRPr="00057BE2">
              <w:t>Moedas da Proposta e Pagamento</w:t>
            </w:r>
            <w:bookmarkEnd w:id="84"/>
            <w:bookmarkEnd w:id="85"/>
            <w:bookmarkEnd w:id="86"/>
            <w:bookmarkEnd w:id="87"/>
          </w:p>
        </w:tc>
        <w:tc>
          <w:tcPr>
            <w:tcW w:w="6984" w:type="dxa"/>
          </w:tcPr>
          <w:p w:rsidR="00553CE0" w:rsidRDefault="00C77C7C" w:rsidP="004E4DFB">
            <w:r>
              <w:t xml:space="preserve">15.1 </w:t>
            </w:r>
            <w:r w:rsidR="00553CE0" w:rsidRPr="00C77C7C">
              <w:t>Os preços unitários</w:t>
            </w:r>
            <w:r w:rsidRPr="00C77C7C">
              <w:t xml:space="preserve"> </w:t>
            </w:r>
            <w:r w:rsidRPr="00C77C7C">
              <w:rPr>
                <w:vertAlign w:val="superscript"/>
              </w:rPr>
              <w:footnoteReference w:id="15"/>
            </w:r>
            <w:r w:rsidR="00553CE0" w:rsidRPr="00C77C7C">
              <w:t xml:space="preserve"> serão cotados pelo Licitante totalmente na moeda do país da Agência Contratante, conforme </w:t>
            </w:r>
            <w:r w:rsidR="00553CE0" w:rsidRPr="002B350F">
              <w:rPr>
                <w:b/>
              </w:rPr>
              <w:t>especificado</w:t>
            </w:r>
            <w:r w:rsidR="00553CE0" w:rsidRPr="00C77C7C">
              <w:t xml:space="preserve"> </w:t>
            </w:r>
            <w:r w:rsidR="007E72E1" w:rsidRPr="0045328D">
              <w:rPr>
                <w:b/>
              </w:rPr>
              <w:t>nos</w:t>
            </w:r>
            <w:r w:rsidR="00553CE0" w:rsidRPr="00C77C7C">
              <w:t xml:space="preserve"> </w:t>
            </w:r>
            <w:r w:rsidR="00553CE0" w:rsidRPr="002B350F">
              <w:rPr>
                <w:b/>
              </w:rPr>
              <w:t>DDL</w:t>
            </w:r>
            <w:r w:rsidR="00553CE0" w:rsidRPr="00C77C7C">
              <w:t xml:space="preserve">. Os gastos em moeda estrangeira serão indicados como percentagens do preço da Proposta (excluindo </w:t>
            </w:r>
            <w:r w:rsidR="00553CE0" w:rsidRPr="00126755">
              <w:t>valores provisionais)</w:t>
            </w:r>
            <w:r w:rsidRPr="00C77C7C">
              <w:t xml:space="preserve"> </w:t>
            </w:r>
            <w:r w:rsidRPr="00C77C7C">
              <w:rPr>
                <w:vertAlign w:val="superscript"/>
              </w:rPr>
              <w:footnoteReference w:id="16"/>
            </w:r>
            <w:r w:rsidR="00553CE0" w:rsidRPr="00C77C7C">
              <w:t xml:space="preserve"> e pagáveis à escolha do Licitante em até três moedas estrangeiras.</w:t>
            </w:r>
          </w:p>
          <w:p w:rsidR="00C77C7C" w:rsidRPr="00C77C7C" w:rsidRDefault="00C77C7C" w:rsidP="004E4DFB"/>
          <w:p w:rsidR="00553CE0" w:rsidRDefault="00C77C7C" w:rsidP="004E4DFB">
            <w:r>
              <w:t xml:space="preserve">15.2 </w:t>
            </w:r>
            <w:r w:rsidR="00553CE0" w:rsidRPr="00C77C7C">
              <w:t xml:space="preserve">As taxas de câmbio a serem utilizadas pelo Licitante para obter o </w:t>
            </w:r>
            <w:r w:rsidR="00553CE0" w:rsidRPr="00C77C7C">
              <w:lastRenderedPageBreak/>
              <w:t>equivalente em moeda local e as percentagen</w:t>
            </w:r>
            <w:r w:rsidR="006F4D04" w:rsidRPr="00C77C7C">
              <w:t xml:space="preserve">s mencionadas </w:t>
            </w:r>
            <w:r w:rsidR="00E33868" w:rsidRPr="00472393">
              <w:t>na</w:t>
            </w:r>
            <w:r w:rsidR="006F4D04" w:rsidRPr="00C77C7C">
              <w:t xml:space="preserve"> </w:t>
            </w:r>
            <w:r w:rsidR="00E33868" w:rsidRPr="00472393">
              <w:t>Subcláusula</w:t>
            </w:r>
            <w:r w:rsidR="006F4D04" w:rsidRPr="00C77C7C">
              <w:t xml:space="preserve"> 15.1 </w:t>
            </w:r>
            <w:r w:rsidR="00553CE0" w:rsidRPr="00C77C7C">
              <w:t xml:space="preserve">acima serão as taxas de venda para transações similares estabelecidas pela fonte </w:t>
            </w:r>
            <w:r w:rsidR="00553CE0" w:rsidRPr="005272AA">
              <w:rPr>
                <w:b/>
              </w:rPr>
              <w:t>especificada</w:t>
            </w:r>
            <w:r w:rsidR="00553CE0" w:rsidRPr="00C77C7C">
              <w:t xml:space="preserve"> </w:t>
            </w:r>
            <w:r w:rsidR="007E72E1" w:rsidRPr="00472393">
              <w:rPr>
                <w:b/>
              </w:rPr>
              <w:t xml:space="preserve">nos </w:t>
            </w:r>
            <w:r w:rsidR="00553CE0" w:rsidRPr="005272AA">
              <w:rPr>
                <w:b/>
              </w:rPr>
              <w:t>DDL</w:t>
            </w:r>
            <w:r w:rsidR="00553CE0" w:rsidRPr="00C77C7C">
              <w:t xml:space="preserve"> válidas à data de 28 dias antes do prazo final para a apresentação de propostas. Essas taxas de câmbio serão aplicadas a todos os pagamentos para que o Licitante não assuma nenhum risco cambial. Se o Licitante utilizar outras t</w:t>
            </w:r>
            <w:r w:rsidR="006F6E42" w:rsidRPr="00C77C7C">
              <w:t xml:space="preserve">axas de câmbio, aplicar-se-á a </w:t>
            </w:r>
            <w:r w:rsidR="00E33868" w:rsidRPr="00472393">
              <w:t>Subcláusula</w:t>
            </w:r>
            <w:r w:rsidR="00553CE0" w:rsidRPr="00C77C7C">
              <w:t xml:space="preserve"> 29.1 das IAL; de qualquer forma, no cálculo dos pagamentos serão utilizadas as taxas cotadas na Proposta.</w:t>
            </w:r>
          </w:p>
          <w:p w:rsidR="00C77C7C" w:rsidRPr="00C77C7C" w:rsidRDefault="00C77C7C" w:rsidP="004E4DFB"/>
          <w:p w:rsidR="00553CE0" w:rsidRDefault="00C77C7C" w:rsidP="004E4DFB">
            <w:r>
              <w:t xml:space="preserve">15.3 </w:t>
            </w:r>
            <w:r w:rsidR="00553CE0" w:rsidRPr="00C77C7C">
              <w:t>Os Licitantes indicarão detalhes dos gastos previstos em moeda estrangeira na Proposta.</w:t>
            </w:r>
          </w:p>
          <w:p w:rsidR="00C77C7C" w:rsidRPr="00C77C7C" w:rsidRDefault="00C77C7C" w:rsidP="004E4DFB"/>
          <w:p w:rsidR="00553CE0" w:rsidRDefault="00C77C7C" w:rsidP="004E4DFB">
            <w:r>
              <w:t xml:space="preserve">15.4 </w:t>
            </w:r>
            <w:r w:rsidR="00553CE0" w:rsidRPr="00C77C7C">
              <w:t>A Agência Contratante pode solicitar que os Licitantes esclareçam a necessidade dos gastos em moeda estrangeira e demonstrem que os valores incluídos nos preços,</w:t>
            </w:r>
            <w:r>
              <w:t xml:space="preserve"> </w:t>
            </w:r>
            <w:r>
              <w:rPr>
                <w:rStyle w:val="FootnoteReference"/>
              </w:rPr>
              <w:footnoteReference w:id="17"/>
            </w:r>
            <w:r>
              <w:t xml:space="preserve"> </w:t>
            </w:r>
            <w:r w:rsidR="00553CE0" w:rsidRPr="005272AA">
              <w:rPr>
                <w:b/>
              </w:rPr>
              <w:t>se exigido</w:t>
            </w:r>
            <w:r w:rsidR="00553CE0" w:rsidRPr="00C77C7C">
              <w:t xml:space="preserve"> </w:t>
            </w:r>
            <w:r w:rsidR="007E72E1" w:rsidRPr="00472393">
              <w:rPr>
                <w:b/>
              </w:rPr>
              <w:t>nos</w:t>
            </w:r>
            <w:r w:rsidR="00553CE0" w:rsidRPr="00472393">
              <w:rPr>
                <w:b/>
              </w:rPr>
              <w:t xml:space="preserve"> </w:t>
            </w:r>
            <w:r w:rsidR="00553CE0" w:rsidRPr="00C77C7C">
              <w:t>DDL,</w:t>
            </w:r>
            <w:r w:rsidR="0031453C" w:rsidRPr="00C77C7C">
              <w:t xml:space="preserve"> são razoáveis e estão de </w:t>
            </w:r>
            <w:r w:rsidR="00E33868">
              <w:t xml:space="preserve">acordo com </w:t>
            </w:r>
            <w:r w:rsidR="00E33868" w:rsidRPr="00472393">
              <w:t>a S</w:t>
            </w:r>
            <w:r w:rsidR="00553CE0" w:rsidRPr="00C77C7C">
              <w:t>ubcláusula 15.1</w:t>
            </w:r>
            <w:r w:rsidR="0031453C" w:rsidRPr="00C77C7C">
              <w:t xml:space="preserve"> </w:t>
            </w:r>
            <w:r w:rsidR="00553CE0" w:rsidRPr="00C77C7C">
              <w:t>das IAL.</w:t>
            </w:r>
          </w:p>
          <w:p w:rsidR="00C77C7C" w:rsidRPr="00C77C7C" w:rsidRDefault="00C77C7C" w:rsidP="004E4DFB"/>
        </w:tc>
      </w:tr>
      <w:tr w:rsidR="00553CE0" w:rsidRPr="00084261" w:rsidTr="008E4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553CE0" w:rsidRDefault="00057BE2" w:rsidP="004E4DFB">
            <w:pPr>
              <w:pStyle w:val="Heading3"/>
            </w:pPr>
            <w:bookmarkStart w:id="88" w:name="_Toc115773600"/>
            <w:bookmarkStart w:id="89" w:name="_Toc269369171"/>
            <w:bookmarkStart w:id="90" w:name="_Toc269393007"/>
            <w:bookmarkStart w:id="91" w:name="_Toc410287760"/>
            <w:r>
              <w:lastRenderedPageBreak/>
              <w:t xml:space="preserve">16. </w:t>
            </w:r>
            <w:r w:rsidR="00553CE0">
              <w:t>Validade da Proposta</w:t>
            </w:r>
            <w:bookmarkEnd w:id="88"/>
            <w:bookmarkEnd w:id="89"/>
            <w:bookmarkEnd w:id="90"/>
            <w:bookmarkEnd w:id="91"/>
          </w:p>
        </w:tc>
        <w:tc>
          <w:tcPr>
            <w:tcW w:w="6984" w:type="dxa"/>
          </w:tcPr>
          <w:p w:rsidR="00553CE0" w:rsidRDefault="00084261" w:rsidP="004E4DFB">
            <w:r>
              <w:t xml:space="preserve">16.1 </w:t>
            </w:r>
            <w:r w:rsidR="00553CE0" w:rsidRPr="00084261">
              <w:t>As Propostas devem permanecer válidas pelo período</w:t>
            </w:r>
            <w:r w:rsidR="00D5451A">
              <w:t xml:space="preserve"> </w:t>
            </w:r>
            <w:r w:rsidR="00D5451A">
              <w:rPr>
                <w:rStyle w:val="FootnoteReference"/>
              </w:rPr>
              <w:footnoteReference w:id="18"/>
            </w:r>
            <w:r w:rsidR="00D5451A">
              <w:t xml:space="preserve"> </w:t>
            </w:r>
            <w:r w:rsidR="00553CE0" w:rsidRPr="005272AA">
              <w:rPr>
                <w:b/>
              </w:rPr>
              <w:t>especificado</w:t>
            </w:r>
            <w:r w:rsidR="00553CE0" w:rsidRPr="00084261">
              <w:t xml:space="preserve"> </w:t>
            </w:r>
            <w:r w:rsidR="007E72E1" w:rsidRPr="00472393">
              <w:rPr>
                <w:b/>
              </w:rPr>
              <w:t>nos</w:t>
            </w:r>
            <w:r w:rsidR="00553CE0" w:rsidRPr="00472393">
              <w:rPr>
                <w:b/>
              </w:rPr>
              <w:t xml:space="preserve"> </w:t>
            </w:r>
            <w:r w:rsidR="00553CE0" w:rsidRPr="005272AA">
              <w:rPr>
                <w:b/>
              </w:rPr>
              <w:t>DDL</w:t>
            </w:r>
            <w:r w:rsidR="00553CE0" w:rsidRPr="00084261">
              <w:t>.</w:t>
            </w:r>
          </w:p>
          <w:p w:rsidR="00084261" w:rsidRPr="00084261" w:rsidRDefault="00084261" w:rsidP="004E4DFB"/>
          <w:p w:rsidR="00553CE0" w:rsidRDefault="00084261" w:rsidP="004E4DFB">
            <w:r>
              <w:t xml:space="preserve">16.2 </w:t>
            </w:r>
            <w:r w:rsidR="00553CE0" w:rsidRPr="00084261">
              <w:t>Em circunstâncias excepcionais, a Agência Contratante pode solicitar que os Licitantes estendam o prazo de validade por um prazo adicional especificado. A solicitação e as respostas dos licitantes devem ser feitas por escrito. Se u</w:t>
            </w:r>
            <w:r w:rsidR="0031453C" w:rsidRPr="00084261">
              <w:t xml:space="preserve">ma Garantia de Manutenção da Proposta for solicitada de </w:t>
            </w:r>
            <w:r w:rsidR="00553CE0" w:rsidRPr="00084261">
              <w:t>acordo com a Cláusula 17 das IAL, est</w:t>
            </w:r>
            <w:r w:rsidR="0031453C" w:rsidRPr="00084261">
              <w:t>a também deverá ser prorrogada</w:t>
            </w:r>
            <w:r w:rsidR="00553CE0" w:rsidRPr="00084261">
              <w:t xml:space="preserve"> até vinte e oito (28) dias além do prazo final de validade da proposta prorrogada. Um Licitante pode recusar o pedido de prorrogação de sua proposta, sem que seja executada a sua Garantia de Manutenção da</w:t>
            </w:r>
            <w:r w:rsidR="0031453C" w:rsidRPr="00084261">
              <w:t xml:space="preserve"> </w:t>
            </w:r>
            <w:r w:rsidR="00553CE0" w:rsidRPr="00084261">
              <w:t>Proposta ou sua Declaração de Manutenção de Proposta. Não será exigido nem permitido que o Licitante que aceitar o pedido modifique sua proposta, salvo o disposto na Cláusula 17 das IAL.</w:t>
            </w:r>
          </w:p>
          <w:p w:rsidR="00084261" w:rsidRPr="00084261" w:rsidRDefault="00084261" w:rsidP="004E4DFB"/>
          <w:p w:rsidR="00553CE0" w:rsidRDefault="00084261" w:rsidP="004E4DFB">
            <w:r>
              <w:t xml:space="preserve">16.3 </w:t>
            </w:r>
            <w:r w:rsidR="00553CE0" w:rsidRPr="00084261">
              <w:t>No caso de contratos em que o preço é fixo (não sujeito a reajuste de preço), se o prazo de validade da proposta for prorrogado por um prazo que exce</w:t>
            </w:r>
            <w:r w:rsidR="0031453C" w:rsidRPr="00084261">
              <w:t>d</w:t>
            </w:r>
            <w:r w:rsidR="00CF2859">
              <w:t>er cinqu</w:t>
            </w:r>
            <w:r w:rsidR="0031453C" w:rsidRPr="00084261">
              <w:t>enta e seis (56) dias</w:t>
            </w:r>
            <w:r w:rsidR="00553CE0" w:rsidRPr="00084261">
              <w:t>, o valor pagável em moeda local e estrangeira ao Licitante selecionado será ajustado conforme especificado no pedido de</w:t>
            </w:r>
            <w:r w:rsidR="0031453C" w:rsidRPr="00084261">
              <w:t xml:space="preserve"> </w:t>
            </w:r>
            <w:r w:rsidR="00553CE0" w:rsidRPr="00084261">
              <w:t>prorrogação. A avaliação da proposta se baseará no Preço da Proposta sem levar em consideração a correção acima.</w:t>
            </w:r>
          </w:p>
          <w:p w:rsidR="00084261" w:rsidRPr="00084261" w:rsidRDefault="00084261" w:rsidP="004E4DFB"/>
        </w:tc>
      </w:tr>
      <w:tr w:rsidR="00553CE0" w:rsidRPr="00070348" w:rsidTr="008E4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553CE0" w:rsidRDefault="00553CE0" w:rsidP="004E4DFB">
            <w:pPr>
              <w:pStyle w:val="Heading3"/>
            </w:pPr>
            <w:bookmarkStart w:id="92" w:name="_Toc115773601"/>
            <w:bookmarkStart w:id="93" w:name="_Toc269369172"/>
            <w:bookmarkStart w:id="94" w:name="_Toc269393008"/>
            <w:bookmarkStart w:id="95" w:name="_Toc410287761"/>
            <w:r>
              <w:lastRenderedPageBreak/>
              <w:t xml:space="preserve">17. Garantia de Manutenção da Proposta e </w:t>
            </w:r>
            <w:bookmarkEnd w:id="92"/>
            <w:r>
              <w:t>Declaração de Manutenção da Proposta</w:t>
            </w:r>
            <w:bookmarkEnd w:id="93"/>
            <w:bookmarkEnd w:id="94"/>
            <w:bookmarkEnd w:id="95"/>
          </w:p>
        </w:tc>
        <w:tc>
          <w:tcPr>
            <w:tcW w:w="6984" w:type="dxa"/>
          </w:tcPr>
          <w:p w:rsidR="00553CE0" w:rsidRDefault="00070348" w:rsidP="004E4DFB">
            <w:r>
              <w:t xml:space="preserve">17.1 </w:t>
            </w:r>
            <w:r w:rsidR="00553CE0" w:rsidRPr="00974AD4">
              <w:rPr>
                <w:b/>
              </w:rPr>
              <w:t>Se exigido</w:t>
            </w:r>
            <w:r w:rsidR="00553CE0" w:rsidRPr="00070348">
              <w:t xml:space="preserve"> </w:t>
            </w:r>
            <w:r w:rsidR="007E72E1" w:rsidRPr="00472393">
              <w:rPr>
                <w:b/>
              </w:rPr>
              <w:t>nos</w:t>
            </w:r>
            <w:r w:rsidR="00553CE0" w:rsidRPr="00070348">
              <w:t xml:space="preserve"> </w:t>
            </w:r>
            <w:r w:rsidR="00553CE0" w:rsidRPr="00974AD4">
              <w:rPr>
                <w:b/>
              </w:rPr>
              <w:t>DDL</w:t>
            </w:r>
            <w:r w:rsidR="00553CE0" w:rsidRPr="00070348">
              <w:t xml:space="preserve">, o Licitante deverá fornecer como parte de sua proposta uma garantia de manutenção da proposta ou declaração de manutenção da proposta na forma original </w:t>
            </w:r>
            <w:r w:rsidR="00553CE0" w:rsidRPr="00974AD4">
              <w:rPr>
                <w:b/>
              </w:rPr>
              <w:t>especificada</w:t>
            </w:r>
            <w:r w:rsidR="00553CE0" w:rsidRPr="00070348">
              <w:t xml:space="preserve"> </w:t>
            </w:r>
            <w:r w:rsidR="007E72E1" w:rsidRPr="00472393">
              <w:rPr>
                <w:b/>
              </w:rPr>
              <w:t>nos</w:t>
            </w:r>
            <w:r w:rsidR="00553CE0" w:rsidRPr="00472393">
              <w:rPr>
                <w:b/>
              </w:rPr>
              <w:t xml:space="preserve"> </w:t>
            </w:r>
            <w:r w:rsidR="00553CE0" w:rsidRPr="00974AD4">
              <w:rPr>
                <w:b/>
              </w:rPr>
              <w:t>DDL</w:t>
            </w:r>
            <w:r w:rsidR="00553CE0" w:rsidRPr="00070348">
              <w:t xml:space="preserve">. </w:t>
            </w:r>
          </w:p>
          <w:p w:rsidR="00070348" w:rsidRPr="00070348" w:rsidRDefault="00070348" w:rsidP="004E4DFB"/>
          <w:p w:rsidR="00553CE0" w:rsidRDefault="00070348" w:rsidP="004E4DFB">
            <w:r>
              <w:t xml:space="preserve">17.2 </w:t>
            </w:r>
            <w:r w:rsidR="00553CE0" w:rsidRPr="00070348">
              <w:t>A garantia de manutenção da proposta</w:t>
            </w:r>
            <w:r w:rsidR="00AB6FDE" w:rsidRPr="003E26FB">
              <w:rPr>
                <w:color w:val="FF0000"/>
              </w:rPr>
              <w:t xml:space="preserve"> </w:t>
            </w:r>
            <w:r w:rsidR="00553CE0" w:rsidRPr="00070348">
              <w:t xml:space="preserve">deverá ser no </w:t>
            </w:r>
            <w:r w:rsidR="009B12E4">
              <w:t>montante</w:t>
            </w:r>
            <w:r w:rsidR="00553CE0" w:rsidRPr="00070348">
              <w:t xml:space="preserve"> </w:t>
            </w:r>
            <w:r w:rsidR="009B12E4" w:rsidRPr="00974AD4">
              <w:rPr>
                <w:b/>
              </w:rPr>
              <w:t>especificado</w:t>
            </w:r>
            <w:r w:rsidR="009B12E4" w:rsidRPr="00070348">
              <w:t xml:space="preserve"> </w:t>
            </w:r>
            <w:r w:rsidR="009B12E4" w:rsidRPr="00472393">
              <w:rPr>
                <w:b/>
              </w:rPr>
              <w:t xml:space="preserve">nos </w:t>
            </w:r>
            <w:r w:rsidR="009B12E4" w:rsidRPr="00974AD4">
              <w:rPr>
                <w:b/>
              </w:rPr>
              <w:t>DDL</w:t>
            </w:r>
            <w:r w:rsidR="009B12E4">
              <w:t xml:space="preserve"> </w:t>
            </w:r>
            <w:r w:rsidR="00AB6FDE">
              <w:t xml:space="preserve">e </w:t>
            </w:r>
            <w:r w:rsidR="009B12E4">
              <w:t>expressa na moeda do país do Contratante ou na moeda da proposta ou em uma outra moeda livremente conversível e deverá:</w:t>
            </w:r>
          </w:p>
          <w:p w:rsidR="00070348" w:rsidRPr="00070348" w:rsidRDefault="00070348" w:rsidP="004E4DFB"/>
          <w:p w:rsidR="00553CE0" w:rsidRDefault="000B250C" w:rsidP="004E4DFB">
            <w:pPr>
              <w:pStyle w:val="List"/>
            </w:pPr>
            <w:bookmarkStart w:id="96" w:name="_Toc65979609"/>
            <w:r>
              <w:t xml:space="preserve">(a) </w:t>
            </w:r>
            <w:r w:rsidR="008923AC" w:rsidRPr="00CC5812">
              <w:t xml:space="preserve">por opção do </w:t>
            </w:r>
            <w:r w:rsidR="008923AC" w:rsidRPr="00CC5812">
              <w:rPr>
                <w:lang w:val="pt-PT"/>
              </w:rPr>
              <w:t>Concorrente</w:t>
            </w:r>
            <w:r w:rsidR="008923AC" w:rsidRPr="00CC5812">
              <w:t xml:space="preserve"> </w:t>
            </w:r>
            <w:r w:rsidR="003645DF">
              <w:t xml:space="preserve">estar na forma de uma carta de crédito ou </w:t>
            </w:r>
            <w:r w:rsidR="008923AC" w:rsidRPr="00CC5812">
              <w:t xml:space="preserve">uma garantia bancária emitida por uma instituição bancária ou </w:t>
            </w:r>
            <w:r w:rsidR="003645DF">
              <w:t xml:space="preserve">uma fiança ou garantia emitidos por uma </w:t>
            </w:r>
            <w:r w:rsidR="003645DF" w:rsidRPr="007A1D69">
              <w:t xml:space="preserve">instituição fiadora ou </w:t>
            </w:r>
            <w:r w:rsidR="003645DF">
              <w:t>seguradora</w:t>
            </w:r>
            <w:r w:rsidR="00553CE0" w:rsidRPr="00070348">
              <w:t>;</w:t>
            </w:r>
            <w:bookmarkEnd w:id="96"/>
            <w:r w:rsidR="00553CE0" w:rsidRPr="00070348">
              <w:t xml:space="preserve"> </w:t>
            </w:r>
          </w:p>
          <w:p w:rsidR="00553CE0" w:rsidRPr="00070348" w:rsidRDefault="000B250C" w:rsidP="004E4DFB">
            <w:pPr>
              <w:pStyle w:val="List"/>
            </w:pPr>
            <w:bookmarkStart w:id="97" w:name="_Toc65979610"/>
            <w:r>
              <w:t xml:space="preserve">(b) </w:t>
            </w:r>
            <w:r w:rsidR="008923AC" w:rsidRPr="00CC5812">
              <w:t xml:space="preserve">ser emitida por uma instituição de prestígio selecionada pelo </w:t>
            </w:r>
            <w:r w:rsidR="008923AC" w:rsidRPr="00CC5812">
              <w:rPr>
                <w:lang w:val="pt-PT"/>
              </w:rPr>
              <w:t>Concorrente</w:t>
            </w:r>
            <w:r w:rsidR="008923AC" w:rsidRPr="00CC5812">
              <w:t xml:space="preserve"> em qualquer país. Se a instituição que emite a </w:t>
            </w:r>
            <w:r w:rsidR="003645DF" w:rsidRPr="007A1D69">
              <w:t xml:space="preserve">fiança ou garantia </w:t>
            </w:r>
            <w:r w:rsidR="008923AC" w:rsidRPr="00CC5812">
              <w:t>estiver localizada fora do Brasil, esta deverá ter uma instituição financeira correspondente no Brasil que permita fazer efetiva essa garantia</w:t>
            </w:r>
            <w:r w:rsidR="00553CE0" w:rsidRPr="00070348">
              <w:t>;</w:t>
            </w:r>
            <w:bookmarkEnd w:id="97"/>
          </w:p>
          <w:p w:rsidR="00553CE0" w:rsidRPr="00070348" w:rsidRDefault="000B250C" w:rsidP="004E4DFB">
            <w:pPr>
              <w:pStyle w:val="List"/>
            </w:pPr>
            <w:bookmarkStart w:id="98" w:name="_Toc65979611"/>
            <w:r>
              <w:t xml:space="preserve">(c) </w:t>
            </w:r>
            <w:r w:rsidR="00553CE0" w:rsidRPr="00070348">
              <w:t xml:space="preserve">estar substancialmente de acordo com </w:t>
            </w:r>
            <w:r w:rsidR="009B12E4">
              <w:t>o</w:t>
            </w:r>
            <w:r w:rsidR="00AB6FDE">
              <w:t xml:space="preserve"> formulário</w:t>
            </w:r>
            <w:r w:rsidR="00553CE0" w:rsidRPr="00070348">
              <w:t xml:space="preserve"> de Garantia de </w:t>
            </w:r>
            <w:r w:rsidR="00AB6FDE">
              <w:t>Manutenção da Proposta incluído na Seção X, “Formulários</w:t>
            </w:r>
            <w:r w:rsidR="00553CE0" w:rsidRPr="00070348">
              <w:t xml:space="preserve"> de Garantia”, ou outro</w:t>
            </w:r>
            <w:r w:rsidR="006F6E42" w:rsidRPr="00070348">
              <w:t xml:space="preserve"> formulário </w:t>
            </w:r>
            <w:r w:rsidR="00553CE0" w:rsidRPr="00070348">
              <w:t>aprovado pela Agência Contratante antes da apresentação da proposta;</w:t>
            </w:r>
            <w:bookmarkEnd w:id="98"/>
          </w:p>
          <w:p w:rsidR="00553CE0" w:rsidRPr="00070348" w:rsidRDefault="000B250C" w:rsidP="004E4DFB">
            <w:pPr>
              <w:pStyle w:val="List"/>
            </w:pPr>
            <w:bookmarkStart w:id="99" w:name="_Toc65979612"/>
            <w:r>
              <w:t xml:space="preserve">(d) </w:t>
            </w:r>
            <w:r w:rsidR="00553CE0" w:rsidRPr="00070348">
              <w:t>ser pagável prontamente por solicitação escrita da Agência Contratante se forem evidenc</w:t>
            </w:r>
            <w:r w:rsidR="00E33868">
              <w:t xml:space="preserve">iadas as condições listadas na </w:t>
            </w:r>
            <w:r w:rsidR="00E33868" w:rsidRPr="00472393">
              <w:t>S</w:t>
            </w:r>
            <w:r w:rsidR="00553CE0" w:rsidRPr="00070348">
              <w:t>ubcláusula 17.5 das IAL;</w:t>
            </w:r>
            <w:bookmarkEnd w:id="99"/>
          </w:p>
          <w:p w:rsidR="00553CE0" w:rsidRPr="00070348" w:rsidRDefault="000B250C" w:rsidP="004E4DFB">
            <w:pPr>
              <w:pStyle w:val="List"/>
            </w:pPr>
            <w:bookmarkStart w:id="100" w:name="_Toc65979613"/>
            <w:r>
              <w:t xml:space="preserve">(e) </w:t>
            </w:r>
            <w:r w:rsidR="00553CE0" w:rsidRPr="00070348">
              <w:t>ser apresentada no original (cópias não serão aceitas);</w:t>
            </w:r>
            <w:bookmarkEnd w:id="100"/>
            <w:r w:rsidR="00DC69A7">
              <w:t xml:space="preserve"> e</w:t>
            </w:r>
          </w:p>
          <w:p w:rsidR="00553CE0" w:rsidRPr="00070348" w:rsidRDefault="000B250C" w:rsidP="004E4DFB">
            <w:pPr>
              <w:pStyle w:val="List"/>
            </w:pPr>
            <w:bookmarkStart w:id="101" w:name="_Toc65979614"/>
            <w:r>
              <w:t xml:space="preserve">(f) </w:t>
            </w:r>
            <w:r w:rsidR="00553CE0" w:rsidRPr="00070348">
              <w:t>perm</w:t>
            </w:r>
            <w:r w:rsidR="00C85B71">
              <w:t xml:space="preserve">anecer válida por um prazo de </w:t>
            </w:r>
            <w:r w:rsidR="00AB6FDE">
              <w:t>vinte e oito</w:t>
            </w:r>
            <w:r w:rsidR="00C85B71">
              <w:t xml:space="preserve"> (28</w:t>
            </w:r>
            <w:r w:rsidR="00AB6FDE">
              <w:t>)</w:t>
            </w:r>
            <w:r w:rsidR="00553CE0" w:rsidRPr="00070348">
              <w:t xml:space="preserve"> dias além do prazo de validade da proposta, ou do prazo prorrogado se for o caso, </w:t>
            </w:r>
            <w:r w:rsidR="006F6E42" w:rsidRPr="00070348">
              <w:t>d</w:t>
            </w:r>
            <w:r w:rsidR="00553CE0" w:rsidRPr="00070348">
              <w:t xml:space="preserve">e acordo com a </w:t>
            </w:r>
            <w:r w:rsidR="00E33868" w:rsidRPr="00472393">
              <w:t xml:space="preserve">Subcláusula </w:t>
            </w:r>
            <w:r w:rsidR="00553CE0" w:rsidRPr="00070348">
              <w:t>16.2</w:t>
            </w:r>
            <w:bookmarkEnd w:id="101"/>
            <w:r w:rsidR="00553CE0" w:rsidRPr="00070348">
              <w:t xml:space="preserve"> das IAL. </w:t>
            </w:r>
          </w:p>
          <w:p w:rsidR="008923AC" w:rsidRPr="00070348" w:rsidRDefault="008923AC" w:rsidP="004E4DFB"/>
          <w:p w:rsidR="00553CE0" w:rsidRDefault="00553CE0" w:rsidP="004E4DFB">
            <w:r w:rsidRPr="000B250C">
              <w:t>17.3 Se uma Garantia de Manutenção da Proposta ou Declaração de Manutenção da Propos</w:t>
            </w:r>
            <w:r w:rsidR="00E33868">
              <w:t xml:space="preserve">ta for exigida de acordo com a </w:t>
            </w:r>
            <w:r w:rsidR="00E33868" w:rsidRPr="00472393">
              <w:t>S</w:t>
            </w:r>
            <w:r w:rsidRPr="00472393">
              <w:t>u</w:t>
            </w:r>
            <w:r w:rsidRPr="000B250C">
              <w:t>bcláusula 17.1 das IAL, qualquer proposta não acompanhada de uma</w:t>
            </w:r>
            <w:r w:rsidR="0031453C" w:rsidRPr="000B250C">
              <w:t xml:space="preserve"> </w:t>
            </w:r>
            <w:r w:rsidRPr="000B250C">
              <w:t>Garantia de Manutenção d</w:t>
            </w:r>
            <w:r w:rsidR="0031453C" w:rsidRPr="000B250C">
              <w:t>e P</w:t>
            </w:r>
            <w:r w:rsidRPr="000B250C">
              <w:t>roposta ou Declaração de Manutenção de</w:t>
            </w:r>
            <w:r w:rsidR="00E33868">
              <w:t xml:space="preserve"> </w:t>
            </w:r>
            <w:r w:rsidRPr="000B250C">
              <w:t>Proposta, nos termos da Subcláusula 17.1 das IAL,</w:t>
            </w:r>
            <w:r w:rsidR="0031453C" w:rsidRPr="000B250C">
              <w:t xml:space="preserve"> </w:t>
            </w:r>
            <w:r w:rsidRPr="000B250C">
              <w:t xml:space="preserve">será rejeitada pela Agência </w:t>
            </w:r>
            <w:r w:rsidR="0031453C" w:rsidRPr="000B250C">
              <w:t>Contratante por descumprimento.</w:t>
            </w:r>
          </w:p>
          <w:p w:rsidR="000B250C" w:rsidRPr="000B250C" w:rsidRDefault="000B250C" w:rsidP="004E4DFB"/>
          <w:p w:rsidR="00553CE0" w:rsidRDefault="000B250C" w:rsidP="004E4DFB">
            <w:r>
              <w:t xml:space="preserve">17.4 </w:t>
            </w:r>
            <w:r w:rsidR="00D90457">
              <w:t>A Garantia de Manutenção de P</w:t>
            </w:r>
            <w:r w:rsidR="00553CE0" w:rsidRPr="000B250C">
              <w:t>roposta ou Declaração de</w:t>
            </w:r>
            <w:r w:rsidR="0031453C" w:rsidRPr="000B250C">
              <w:t xml:space="preserve"> </w:t>
            </w:r>
            <w:r w:rsidR="00553CE0" w:rsidRPr="000B250C">
              <w:t>Manutenção de Proposta dos Licitantes cujas propostas não forma adjudicadas deverá ser devolvida imediatamente depois que o Licitante vencedor apresentar a garantia de execução.</w:t>
            </w:r>
          </w:p>
          <w:p w:rsidR="000B250C" w:rsidRPr="000B250C" w:rsidRDefault="000B250C" w:rsidP="004E4DFB"/>
          <w:p w:rsidR="00553CE0" w:rsidRDefault="000B250C" w:rsidP="004E4DFB">
            <w:r>
              <w:t xml:space="preserve">17.5 </w:t>
            </w:r>
            <w:r w:rsidR="00D90457">
              <w:t>A Garantia de Manutenção de P</w:t>
            </w:r>
            <w:r w:rsidR="00D7121B" w:rsidRPr="000B250C">
              <w:t xml:space="preserve">roposta ou Declaração de Manutenção de Proposta </w:t>
            </w:r>
            <w:r w:rsidR="005078F4" w:rsidRPr="00472393">
              <w:t>poderá</w:t>
            </w:r>
            <w:r w:rsidR="00553CE0" w:rsidRPr="00472393">
              <w:t xml:space="preserve"> ser executada</w:t>
            </w:r>
            <w:r w:rsidR="00553CE0" w:rsidRPr="000B250C">
              <w:t>:</w:t>
            </w:r>
          </w:p>
          <w:p w:rsidR="000B250C" w:rsidRPr="000B250C" w:rsidRDefault="000B250C" w:rsidP="004E4DFB"/>
          <w:p w:rsidR="00553CE0" w:rsidRPr="00070348" w:rsidRDefault="00553CE0" w:rsidP="004E4DFB">
            <w:pPr>
              <w:pStyle w:val="List"/>
            </w:pPr>
            <w:bookmarkStart w:id="102" w:name="_Toc65979615"/>
            <w:r w:rsidRPr="00070348">
              <w:t xml:space="preserve">(a) se um Licitante retirar sua proposta durante o prazo de </w:t>
            </w:r>
            <w:r w:rsidRPr="00070348">
              <w:lastRenderedPageBreak/>
              <w:t>validade da proposta especificado pelo Licitante na Proposta, salvo o disposto na</w:t>
            </w:r>
            <w:bookmarkStart w:id="103" w:name="_Toc438267890"/>
            <w:r w:rsidRPr="00070348">
              <w:t xml:space="preserve"> Subcláusula 16.2 das IAL; o</w:t>
            </w:r>
            <w:bookmarkEnd w:id="102"/>
            <w:bookmarkEnd w:id="103"/>
            <w:r w:rsidRPr="00070348">
              <w:t>u</w:t>
            </w:r>
          </w:p>
          <w:p w:rsidR="00553CE0" w:rsidRPr="00070348" w:rsidRDefault="00553CE0" w:rsidP="004E4DFB">
            <w:pPr>
              <w:pStyle w:val="List"/>
            </w:pPr>
            <w:bookmarkStart w:id="104" w:name="_Toc65979616"/>
            <w:r w:rsidRPr="00070348">
              <w:t>(b) se o Licitante não aceitar a correção de s</w:t>
            </w:r>
            <w:r w:rsidR="000B250C">
              <w:t xml:space="preserve">eu Preço da Proposta de acordo </w:t>
            </w:r>
            <w:r w:rsidRPr="00070348">
              <w:t>com a Subcláusula 28 das IAL.</w:t>
            </w:r>
            <w:bookmarkEnd w:id="104"/>
          </w:p>
          <w:p w:rsidR="00553CE0" w:rsidRPr="00070348" w:rsidRDefault="000B250C" w:rsidP="004E4DFB">
            <w:pPr>
              <w:pStyle w:val="List"/>
            </w:pPr>
            <w:bookmarkStart w:id="105" w:name="_Toc65979617"/>
            <w:r>
              <w:t>(c)</w:t>
            </w:r>
            <w:r w:rsidR="00553CE0" w:rsidRPr="00070348">
              <w:t xml:space="preserve"> Se o Licitante vencedor, dentro do prazo especificado:</w:t>
            </w:r>
            <w:bookmarkEnd w:id="105"/>
          </w:p>
          <w:p w:rsidR="00553CE0" w:rsidRPr="00070348" w:rsidRDefault="000B250C" w:rsidP="004E4DFB">
            <w:pPr>
              <w:pStyle w:val="List2"/>
            </w:pPr>
            <w:r>
              <w:t xml:space="preserve">(i) </w:t>
            </w:r>
            <w:r w:rsidR="00553CE0" w:rsidRPr="00070348">
              <w:t xml:space="preserve">não assinar o Contrato; ou </w:t>
            </w:r>
          </w:p>
          <w:p w:rsidR="00553CE0" w:rsidRPr="00070348" w:rsidRDefault="000B250C" w:rsidP="004E4DFB">
            <w:pPr>
              <w:pStyle w:val="List2"/>
            </w:pPr>
            <w:bookmarkStart w:id="106" w:name="_Toc438267893"/>
            <w:r>
              <w:t>(</w:t>
            </w:r>
            <w:proofErr w:type="spellStart"/>
            <w:r>
              <w:t>ii</w:t>
            </w:r>
            <w:proofErr w:type="spellEnd"/>
            <w:r>
              <w:t xml:space="preserve">) </w:t>
            </w:r>
            <w:r w:rsidR="00553CE0" w:rsidRPr="00070348">
              <w:t>não fornecer uma garantia de execução</w:t>
            </w:r>
            <w:bookmarkEnd w:id="106"/>
            <w:r w:rsidR="00553CE0" w:rsidRPr="00070348">
              <w:t>.</w:t>
            </w:r>
          </w:p>
          <w:p w:rsidR="002957C1" w:rsidRDefault="002957C1" w:rsidP="004E4DFB"/>
          <w:p w:rsidR="00553CE0" w:rsidRDefault="000B250C" w:rsidP="004E4DFB">
            <w:r>
              <w:t xml:space="preserve">17.6 </w:t>
            </w:r>
            <w:r w:rsidR="00553CE0" w:rsidRPr="000B250C">
              <w:t>A Garantia de Manutenção da Proposta ou Declaração de Manutenção da Proposta de uma PCA deverá estar no nome da PCA que apresentar a proposta. Se a PCA não estiver legalmente constituída na época da licitação, a Garantia de Manutenção da Proposta ou Declaração de Manutenção da Proposta dever</w:t>
            </w:r>
            <w:r w:rsidR="005078F4" w:rsidRPr="00472393">
              <w:t>á</w:t>
            </w:r>
            <w:r w:rsidR="00553CE0" w:rsidRPr="000B250C">
              <w:t xml:space="preserve"> </w:t>
            </w:r>
            <w:r w:rsidR="0031453C" w:rsidRPr="000B250C">
              <w:t>i</w:t>
            </w:r>
            <w:r w:rsidR="00553CE0" w:rsidRPr="000B250C">
              <w:t>ncluir os nomes de todos os futuros membros conforme especificado na carta de intenções.</w:t>
            </w:r>
          </w:p>
          <w:p w:rsidR="000B250C" w:rsidRPr="000B250C" w:rsidRDefault="000B250C" w:rsidP="004E4DFB"/>
        </w:tc>
      </w:tr>
      <w:tr w:rsidR="00553CE0" w:rsidTr="008E4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553CE0" w:rsidRDefault="00057BE2" w:rsidP="004E4DFB">
            <w:pPr>
              <w:pStyle w:val="Heading3"/>
            </w:pPr>
            <w:bookmarkStart w:id="107" w:name="_Toc115773602"/>
            <w:bookmarkStart w:id="108" w:name="_Toc269369173"/>
            <w:bookmarkStart w:id="109" w:name="_Toc269393009"/>
            <w:bookmarkStart w:id="110" w:name="_Toc410287762"/>
            <w:r>
              <w:lastRenderedPageBreak/>
              <w:t xml:space="preserve">18. </w:t>
            </w:r>
            <w:r w:rsidR="00553CE0">
              <w:t>Propostas Alternativas dos Licitantes</w:t>
            </w:r>
            <w:bookmarkEnd w:id="107"/>
            <w:bookmarkEnd w:id="108"/>
            <w:bookmarkEnd w:id="109"/>
            <w:bookmarkEnd w:id="110"/>
          </w:p>
        </w:tc>
        <w:tc>
          <w:tcPr>
            <w:tcW w:w="6984" w:type="dxa"/>
          </w:tcPr>
          <w:p w:rsidR="00553CE0" w:rsidRDefault="00D5451A" w:rsidP="004E4DFB">
            <w:r>
              <w:t xml:space="preserve">18.1 </w:t>
            </w:r>
            <w:r w:rsidR="00553CE0" w:rsidRPr="00D5451A">
              <w:t xml:space="preserve">Propostas alternativas não serão consideradas, </w:t>
            </w:r>
            <w:r w:rsidR="00553CE0" w:rsidRPr="00974AD4">
              <w:rPr>
                <w:b/>
              </w:rPr>
              <w:t>salvo disposição em contrário</w:t>
            </w:r>
            <w:r w:rsidR="00553CE0" w:rsidRPr="00D5451A">
              <w:t xml:space="preserve"> </w:t>
            </w:r>
            <w:r w:rsidR="00132F54" w:rsidRPr="00472393">
              <w:rPr>
                <w:b/>
              </w:rPr>
              <w:t>nos</w:t>
            </w:r>
            <w:r w:rsidR="00553CE0" w:rsidRPr="00D5451A">
              <w:t xml:space="preserve"> </w:t>
            </w:r>
            <w:r w:rsidR="00553CE0" w:rsidRPr="00974AD4">
              <w:rPr>
                <w:b/>
              </w:rPr>
              <w:t>DDL</w:t>
            </w:r>
            <w:r w:rsidR="00553CE0" w:rsidRPr="00D5451A">
              <w:t xml:space="preserve">. Se permitidas, aplicar-se-ão as Subcláusulas 18.1 e 18.2, e </w:t>
            </w:r>
            <w:r w:rsidR="00974AD4" w:rsidRPr="00472393">
              <w:t>os DDL deverão</w:t>
            </w:r>
            <w:r w:rsidR="00553CE0" w:rsidRPr="00D5451A">
              <w:t xml:space="preserve"> especificar qual das seguintes opções será permitida:</w:t>
            </w:r>
          </w:p>
          <w:p w:rsidR="00132F54" w:rsidRPr="00D5451A" w:rsidRDefault="00132F54" w:rsidP="004E4DFB"/>
          <w:p w:rsidR="00553CE0" w:rsidRDefault="004A528C" w:rsidP="004E4DFB">
            <w:pPr>
              <w:pStyle w:val="List"/>
            </w:pPr>
            <w:r>
              <w:t xml:space="preserve">(a) </w:t>
            </w:r>
            <w:r w:rsidR="00553CE0">
              <w:t xml:space="preserve">Primeira opção. Um Licitante pode enviar propostas alternativas </w:t>
            </w:r>
            <w:r w:rsidR="00553CE0" w:rsidRPr="00C34E57">
              <w:t>juntamente com a sua proposta básica conforme solicitada nos Documentos de Licitação</w:t>
            </w:r>
            <w:r w:rsidR="00553CE0">
              <w:t xml:space="preserve">. A Agência Contratante só considerará as propostas alternativas apresentadas pelo Licitante cuja proposta básica tiver sido considerada a proposta avaliada de menor preço; ou </w:t>
            </w:r>
          </w:p>
          <w:p w:rsidR="00553CE0" w:rsidRDefault="004A528C" w:rsidP="004E4DFB">
            <w:pPr>
              <w:pStyle w:val="List"/>
            </w:pPr>
            <w:r>
              <w:t xml:space="preserve">(b) </w:t>
            </w:r>
            <w:r w:rsidR="00553CE0">
              <w:t xml:space="preserve">Segunda opção. Um Licitante pode apresentar uma proposta alternativa com ou sem uma proposta básica, </w:t>
            </w:r>
            <w:r w:rsidR="00553CE0" w:rsidRPr="00C34E57">
              <w:t>conforme solicitada nos Documentos de Licitação.</w:t>
            </w:r>
            <w:r w:rsidR="00553CE0">
              <w:t xml:space="preserve"> Todas as propostas básicas recebidas, assim como as propostas alternativas que cumpram as especificações técnicas e requisitos de desempenho da Seção VII, deverão ser avaliadas por seus próprios méritos.</w:t>
            </w:r>
          </w:p>
          <w:p w:rsidR="004A528C" w:rsidRDefault="004A528C" w:rsidP="004E4DFB"/>
          <w:p w:rsidR="00553CE0" w:rsidRDefault="00553CE0" w:rsidP="004E4DFB">
            <w:r w:rsidRPr="004A528C">
              <w:t xml:space="preserve">18.2 As propostas alternativas deverão fornecer toda a informação necessária para sua completa avaliação pela Agência Contratante, incluindo cálculos de projeto, especificações técnicas, detalhamento de preços, metodologia de execução e outros detalhes relevantes. </w:t>
            </w:r>
          </w:p>
          <w:p w:rsidR="004A528C" w:rsidRPr="004A528C" w:rsidRDefault="004A528C" w:rsidP="004E4DFB"/>
        </w:tc>
      </w:tr>
      <w:tr w:rsidR="00553CE0" w:rsidRPr="00684A17" w:rsidTr="008E4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553CE0" w:rsidRPr="00057BE2" w:rsidRDefault="00057BE2" w:rsidP="004E4DFB">
            <w:pPr>
              <w:pStyle w:val="Heading3"/>
            </w:pPr>
            <w:bookmarkStart w:id="111" w:name="_Toc115773603"/>
            <w:bookmarkStart w:id="112" w:name="_Toc269369174"/>
            <w:bookmarkStart w:id="113" w:name="_Toc269393010"/>
            <w:bookmarkStart w:id="114" w:name="_Toc410287763"/>
            <w:r w:rsidRPr="00057BE2">
              <w:t xml:space="preserve">19. </w:t>
            </w:r>
            <w:r w:rsidR="00553CE0" w:rsidRPr="00057BE2">
              <w:t>Formato e Assinatura da Proposta</w:t>
            </w:r>
            <w:bookmarkEnd w:id="111"/>
            <w:bookmarkEnd w:id="112"/>
            <w:bookmarkEnd w:id="113"/>
            <w:bookmarkEnd w:id="114"/>
          </w:p>
        </w:tc>
        <w:tc>
          <w:tcPr>
            <w:tcW w:w="6984" w:type="dxa"/>
          </w:tcPr>
          <w:p w:rsidR="00553CE0" w:rsidRDefault="00684A17" w:rsidP="004E4DFB">
            <w:r>
              <w:t xml:space="preserve">19.1 </w:t>
            </w:r>
            <w:r w:rsidR="00553CE0" w:rsidRPr="00684A17">
              <w:t>O Licitante deverá preparar um original dos documentos que compõem a</w:t>
            </w:r>
            <w:r w:rsidR="0031453C" w:rsidRPr="00684A17">
              <w:t xml:space="preserve"> proposta conforme descrito na </w:t>
            </w:r>
            <w:r w:rsidR="00553CE0" w:rsidRPr="00684A17">
              <w:t xml:space="preserve">Cláusula 13 das IAL, junto com o volume contendo o Formulário da Proposta, e de forma clara marcá-lo como “ORIGINAL”. Além disso, o Licitante deverá apresentar o número de cópias da proposta </w:t>
            </w:r>
            <w:r w:rsidR="00553CE0" w:rsidRPr="00974AD4">
              <w:rPr>
                <w:b/>
              </w:rPr>
              <w:t xml:space="preserve">especificado </w:t>
            </w:r>
            <w:r w:rsidR="00974AD4" w:rsidRPr="00A9043A">
              <w:rPr>
                <w:b/>
              </w:rPr>
              <w:t>nos</w:t>
            </w:r>
            <w:r w:rsidR="00553CE0" w:rsidRPr="00974AD4">
              <w:rPr>
                <w:b/>
              </w:rPr>
              <w:t xml:space="preserve"> DDL</w:t>
            </w:r>
            <w:r w:rsidR="00553CE0" w:rsidRPr="00684A17">
              <w:t xml:space="preserve"> e marcá-las de forma clara como “CÓPIAS”. Caso houver discrepância entre o original e as cópias, prevalecerá o original.</w:t>
            </w:r>
          </w:p>
          <w:p w:rsidR="00684A17" w:rsidRPr="00684A17" w:rsidRDefault="00684A17" w:rsidP="004E4DFB"/>
          <w:p w:rsidR="00553CE0" w:rsidRDefault="00684A17" w:rsidP="004E4DFB">
            <w:r>
              <w:lastRenderedPageBreak/>
              <w:t xml:space="preserve">19.2 </w:t>
            </w:r>
            <w:r w:rsidR="00553CE0" w:rsidRPr="00684A17">
              <w:t>O original e todas as cópias da proposta deverão estar digitados ou escritos com tinta indelével e ser assinados por uma ou mais pessoas devidamente autorizadas a assinar em nome do Licitante, nos termos da Subcláusula 5.3 (a) das IAL. Todas as páginas da proposta em que tiverem sido feitos acréscimos ou emendas devem ser rubricadas pelo</w:t>
            </w:r>
            <w:r w:rsidR="00DC69A7">
              <w:t>(s)</w:t>
            </w:r>
            <w:r w:rsidR="00553CE0" w:rsidRPr="00684A17">
              <w:t xml:space="preserve"> signatário ou signatários da proposta.</w:t>
            </w:r>
          </w:p>
          <w:p w:rsidR="00684A17" w:rsidRPr="00684A17" w:rsidRDefault="00684A17" w:rsidP="004E4DFB"/>
          <w:p w:rsidR="00553CE0" w:rsidRDefault="00910D71" w:rsidP="004E4DFB">
            <w:r>
              <w:t xml:space="preserve">19.3 </w:t>
            </w:r>
            <w:r w:rsidR="00553CE0" w:rsidRPr="00684A17">
              <w:t>A Proposta não deverá conter nenhuma alteração ou acréscimo, exceto o que for necessário para cumprir com as instruções emitidas pela Agência Contratante, ou conforme necessário para corrigir erros cometidos pelo Licitante, em cujo caso as correções deverão ser rubricadas pelo signatário ou signatários da proposta.</w:t>
            </w:r>
          </w:p>
          <w:p w:rsidR="00684A17" w:rsidRPr="00684A17" w:rsidRDefault="00684A17" w:rsidP="004E4DFB"/>
          <w:p w:rsidR="00553CE0" w:rsidRDefault="00684A17" w:rsidP="004E4DFB">
            <w:r>
              <w:t xml:space="preserve">19.4 </w:t>
            </w:r>
            <w:r w:rsidR="00553CE0" w:rsidRPr="00684A17">
              <w:t xml:space="preserve">O Licitante deverá fornecer a informação descrita no Formulário da Proposta sobre comissões ou gratificações, se </w:t>
            </w:r>
            <w:r w:rsidR="00553CE0" w:rsidRPr="00A9043A">
              <w:t>houver</w:t>
            </w:r>
            <w:r w:rsidR="00910D71" w:rsidRPr="00A9043A">
              <w:t>em</w:t>
            </w:r>
            <w:r w:rsidR="00553CE0" w:rsidRPr="00A9043A">
              <w:t>,</w:t>
            </w:r>
            <w:r w:rsidR="00553CE0" w:rsidRPr="00684A17">
              <w:t xml:space="preserve"> pagas ou a serem pagas a agentes relacionados com essa Proposta, e para a execução do contrato se o Licitante resultar vencedor.</w:t>
            </w:r>
          </w:p>
          <w:p w:rsidR="00684A17" w:rsidRPr="00684A17" w:rsidRDefault="00684A17" w:rsidP="004E4DFB"/>
        </w:tc>
      </w:tr>
    </w:tbl>
    <w:p w:rsidR="00684A17" w:rsidRDefault="00684A17" w:rsidP="004E4DFB"/>
    <w:p w:rsidR="00553CE0" w:rsidRDefault="00553CE0" w:rsidP="004E4DFB"/>
    <w:p w:rsidR="00553CE0" w:rsidRPr="00DC69A7" w:rsidRDefault="00C34E57" w:rsidP="004E4DFB">
      <w:pPr>
        <w:pStyle w:val="Head21"/>
      </w:pPr>
      <w:bookmarkStart w:id="115" w:name="_Toc115773604"/>
      <w:bookmarkStart w:id="116" w:name="_Toc410287764"/>
      <w:r w:rsidRPr="003668F4">
        <w:t>D -</w:t>
      </w:r>
      <w:r w:rsidR="00553CE0" w:rsidRPr="003668F4">
        <w:t xml:space="preserve"> </w:t>
      </w:r>
      <w:bookmarkEnd w:id="115"/>
      <w:proofErr w:type="spellStart"/>
      <w:r w:rsidR="00553CE0" w:rsidRPr="00DC69A7">
        <w:t>Apresentação</w:t>
      </w:r>
      <w:proofErr w:type="spellEnd"/>
      <w:r w:rsidR="00553CE0" w:rsidRPr="00DC69A7">
        <w:t xml:space="preserve"> das </w:t>
      </w:r>
      <w:proofErr w:type="spellStart"/>
      <w:r w:rsidR="00553CE0" w:rsidRPr="00DC69A7">
        <w:t>Propostas</w:t>
      </w:r>
      <w:bookmarkEnd w:id="116"/>
      <w:proofErr w:type="spellEnd"/>
    </w:p>
    <w:p w:rsidR="00553CE0" w:rsidRDefault="00553CE0" w:rsidP="004E4D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84"/>
      </w:tblGrid>
      <w:tr w:rsidR="00553CE0" w:rsidTr="008E4030">
        <w:tc>
          <w:tcPr>
            <w:tcW w:w="2160" w:type="dxa"/>
            <w:tcBorders>
              <w:top w:val="nil"/>
              <w:left w:val="nil"/>
              <w:bottom w:val="nil"/>
              <w:right w:val="nil"/>
            </w:tcBorders>
          </w:tcPr>
          <w:p w:rsidR="00553CE0" w:rsidRDefault="00057BE2" w:rsidP="004E4DFB">
            <w:pPr>
              <w:pStyle w:val="Heading3"/>
            </w:pPr>
            <w:bookmarkStart w:id="117" w:name="_Toc115773605"/>
            <w:bookmarkStart w:id="118" w:name="_Toc269369175"/>
            <w:bookmarkStart w:id="119" w:name="_Toc269393011"/>
            <w:bookmarkStart w:id="120" w:name="_Toc410287765"/>
            <w:r>
              <w:t xml:space="preserve">20. </w:t>
            </w:r>
            <w:r w:rsidR="00553CE0">
              <w:t>Apresentação, Lacre e Identificação das Propostas</w:t>
            </w:r>
            <w:bookmarkEnd w:id="117"/>
            <w:bookmarkEnd w:id="118"/>
            <w:bookmarkEnd w:id="119"/>
            <w:bookmarkEnd w:id="120"/>
          </w:p>
        </w:tc>
        <w:tc>
          <w:tcPr>
            <w:tcW w:w="6984" w:type="dxa"/>
            <w:tcBorders>
              <w:top w:val="nil"/>
              <w:left w:val="nil"/>
              <w:bottom w:val="nil"/>
              <w:right w:val="nil"/>
            </w:tcBorders>
          </w:tcPr>
          <w:p w:rsidR="00553CE0" w:rsidRDefault="00684A17" w:rsidP="004E4DFB">
            <w:r>
              <w:t xml:space="preserve">20.1 </w:t>
            </w:r>
            <w:r w:rsidR="00553CE0" w:rsidRPr="00684A17">
              <w:t xml:space="preserve">Os Licitantes podem apresentar suas propostas por correio ou entregá-las pessoalmente. </w:t>
            </w:r>
            <w:r w:rsidR="00553CE0" w:rsidRPr="00DB4454">
              <w:rPr>
                <w:b/>
              </w:rPr>
              <w:t>Se especificado</w:t>
            </w:r>
            <w:r w:rsidR="00553CE0" w:rsidRPr="00684A17">
              <w:t xml:space="preserve"> </w:t>
            </w:r>
            <w:r w:rsidR="0001203C" w:rsidRPr="00A9043A">
              <w:rPr>
                <w:b/>
              </w:rPr>
              <w:t>nos</w:t>
            </w:r>
            <w:r w:rsidR="00553CE0" w:rsidRPr="00684A17">
              <w:t xml:space="preserve"> </w:t>
            </w:r>
            <w:r w:rsidR="00553CE0" w:rsidRPr="00DB4454">
              <w:rPr>
                <w:b/>
              </w:rPr>
              <w:t>DDL</w:t>
            </w:r>
            <w:r w:rsidR="00553CE0" w:rsidRPr="00684A17">
              <w:t xml:space="preserve">, os licitantes deverão ter a opção de apresentar suas propostas </w:t>
            </w:r>
            <w:r w:rsidR="0001203C" w:rsidRPr="00A9043A">
              <w:t>por meio eletrônico</w:t>
            </w:r>
            <w:r w:rsidR="00553CE0" w:rsidRPr="00A9043A">
              <w:t xml:space="preserve">. Os licitantes que apresentarem propostas </w:t>
            </w:r>
            <w:r w:rsidR="0001203C" w:rsidRPr="00A9043A">
              <w:t>por meio eletrônico</w:t>
            </w:r>
            <w:r w:rsidR="00553CE0" w:rsidRPr="00684A17">
              <w:t xml:space="preserve"> deverão seguir os procedimentos </w:t>
            </w:r>
            <w:r w:rsidR="00553CE0" w:rsidRPr="00F56CCF">
              <w:rPr>
                <w:b/>
              </w:rPr>
              <w:t>especificados</w:t>
            </w:r>
            <w:r w:rsidR="00553CE0" w:rsidRPr="00684A17">
              <w:t xml:space="preserve"> </w:t>
            </w:r>
            <w:r w:rsidR="0001203C" w:rsidRPr="00A9043A">
              <w:rPr>
                <w:b/>
              </w:rPr>
              <w:t>nos</w:t>
            </w:r>
            <w:r w:rsidR="00553CE0" w:rsidRPr="00684A17">
              <w:t xml:space="preserve"> </w:t>
            </w:r>
            <w:r w:rsidR="00553CE0" w:rsidRPr="00F56CCF">
              <w:rPr>
                <w:b/>
              </w:rPr>
              <w:t>DDL</w:t>
            </w:r>
            <w:r w:rsidR="00553CE0" w:rsidRPr="00684A17">
              <w:t xml:space="preserve">. No caso de Propostas apresentadas </w:t>
            </w:r>
            <w:r w:rsidR="0001203C" w:rsidRPr="00A9043A">
              <w:t>pelo</w:t>
            </w:r>
            <w:r w:rsidR="00553CE0" w:rsidRPr="00684A17">
              <w:t xml:space="preserve"> correio ou entregues pessoalmente, o Licitante deverá lacrar o original e todas as cópias da Proposta em dois envelopes internos, denominando-os devidamente como “ORIGINAL” e “CÓPIAS”, respectivamente, e deverá colocar esses dois envelopes internos dentro de um envelope externo lacrado.</w:t>
            </w:r>
          </w:p>
          <w:p w:rsidR="00684A17" w:rsidRPr="00684A17" w:rsidRDefault="00684A17" w:rsidP="004E4DFB"/>
          <w:p w:rsidR="00553CE0" w:rsidRDefault="00684A17" w:rsidP="004E4DFB">
            <w:r>
              <w:t xml:space="preserve">20.2 </w:t>
            </w:r>
            <w:r w:rsidR="00553CE0" w:rsidRPr="00684A17">
              <w:t>Os envelopes internos e externos deverão:</w:t>
            </w:r>
          </w:p>
          <w:p w:rsidR="00684A17" w:rsidRPr="00684A17" w:rsidRDefault="00684A17" w:rsidP="004E4DFB"/>
          <w:p w:rsidR="00553CE0" w:rsidRPr="00684A17" w:rsidRDefault="00684A17" w:rsidP="004E4DFB">
            <w:pPr>
              <w:pStyle w:val="List"/>
            </w:pPr>
            <w:r>
              <w:t xml:space="preserve">(a) </w:t>
            </w:r>
            <w:r w:rsidR="00553CE0" w:rsidRPr="00684A17">
              <w:t>ser dirigidos à Agência Contratante no endereço</w:t>
            </w:r>
            <w:r w:rsidR="00F55888">
              <w:t xml:space="preserve"> </w:t>
            </w:r>
            <w:r w:rsidR="00F55888">
              <w:rPr>
                <w:rStyle w:val="FootnoteReference"/>
              </w:rPr>
              <w:footnoteReference w:id="19"/>
            </w:r>
            <w:r w:rsidR="00F55888">
              <w:t xml:space="preserve"> </w:t>
            </w:r>
            <w:r w:rsidR="00553CE0" w:rsidRPr="00F56CCF">
              <w:rPr>
                <w:b/>
              </w:rPr>
              <w:t>fornecido</w:t>
            </w:r>
            <w:r w:rsidR="00553CE0" w:rsidRPr="00684A17">
              <w:t xml:space="preserve"> </w:t>
            </w:r>
            <w:r w:rsidR="0001203C" w:rsidRPr="00A9043A">
              <w:rPr>
                <w:b/>
              </w:rPr>
              <w:t>nos</w:t>
            </w:r>
            <w:r w:rsidR="00553CE0" w:rsidRPr="00684A17">
              <w:t xml:space="preserve"> </w:t>
            </w:r>
            <w:r w:rsidR="00553CE0" w:rsidRPr="00F56CCF">
              <w:rPr>
                <w:b/>
              </w:rPr>
              <w:t>DDL</w:t>
            </w:r>
            <w:r w:rsidR="00553CE0" w:rsidRPr="00684A17">
              <w:t>;</w:t>
            </w:r>
          </w:p>
          <w:p w:rsidR="00553CE0" w:rsidRPr="00684A17" w:rsidRDefault="00684A17" w:rsidP="004E4DFB">
            <w:pPr>
              <w:pStyle w:val="List"/>
            </w:pPr>
            <w:r>
              <w:t xml:space="preserve">(b) </w:t>
            </w:r>
            <w:r w:rsidR="00553CE0" w:rsidRPr="00684A17">
              <w:t xml:space="preserve">conter o nome e número de identificação da Licitação conforme </w:t>
            </w:r>
            <w:r w:rsidR="00553CE0" w:rsidRPr="00F56CCF">
              <w:rPr>
                <w:b/>
              </w:rPr>
              <w:t>definido</w:t>
            </w:r>
            <w:r w:rsidR="00553CE0" w:rsidRPr="00684A17">
              <w:t xml:space="preserve"> </w:t>
            </w:r>
            <w:r w:rsidR="0001203C" w:rsidRPr="00A9043A">
              <w:rPr>
                <w:b/>
              </w:rPr>
              <w:t>nos</w:t>
            </w:r>
            <w:r w:rsidR="00553CE0" w:rsidRPr="00A9043A">
              <w:rPr>
                <w:b/>
              </w:rPr>
              <w:t xml:space="preserve"> </w:t>
            </w:r>
            <w:r w:rsidR="00553CE0" w:rsidRPr="00F56CCF">
              <w:rPr>
                <w:b/>
              </w:rPr>
              <w:t>DDL</w:t>
            </w:r>
            <w:r w:rsidR="00553CE0" w:rsidRPr="00684A17">
              <w:t xml:space="preserve"> e nas CEC; e</w:t>
            </w:r>
          </w:p>
          <w:p w:rsidR="00553CE0" w:rsidRDefault="00684A17" w:rsidP="004E4DFB">
            <w:pPr>
              <w:pStyle w:val="List"/>
            </w:pPr>
            <w:r>
              <w:t xml:space="preserve">(c) </w:t>
            </w:r>
            <w:r w:rsidR="00553CE0" w:rsidRPr="00684A17">
              <w:t xml:space="preserve">conter um aviso de não ser aberto antes da hora e data de </w:t>
            </w:r>
            <w:r w:rsidR="00553CE0" w:rsidRPr="00684A17">
              <w:lastRenderedPageBreak/>
              <w:t xml:space="preserve">abertura das propostas </w:t>
            </w:r>
            <w:r w:rsidR="00553CE0" w:rsidRPr="00F56CCF">
              <w:rPr>
                <w:b/>
              </w:rPr>
              <w:t>especificadas</w:t>
            </w:r>
            <w:r w:rsidR="00553CE0" w:rsidRPr="00684A17">
              <w:t xml:space="preserve"> </w:t>
            </w:r>
            <w:r w:rsidR="0001203C" w:rsidRPr="00A9043A">
              <w:rPr>
                <w:b/>
              </w:rPr>
              <w:t>nos</w:t>
            </w:r>
            <w:r w:rsidR="00553CE0" w:rsidRPr="00684A17">
              <w:t xml:space="preserve"> </w:t>
            </w:r>
            <w:r w:rsidR="00553CE0" w:rsidRPr="00F56CCF">
              <w:rPr>
                <w:b/>
              </w:rPr>
              <w:t>DDL</w:t>
            </w:r>
            <w:r w:rsidR="00553CE0" w:rsidRPr="00684A17">
              <w:t>.</w:t>
            </w:r>
          </w:p>
          <w:p w:rsidR="00684A17" w:rsidRPr="00684A17" w:rsidRDefault="00684A17" w:rsidP="004E4DFB"/>
          <w:p w:rsidR="00553CE0" w:rsidRDefault="00684A17" w:rsidP="004E4DFB">
            <w:r>
              <w:t xml:space="preserve">20.3 </w:t>
            </w:r>
            <w:r w:rsidR="00553CE0" w:rsidRPr="00684A17">
              <w:t xml:space="preserve">Além da identificação exigida na </w:t>
            </w:r>
            <w:r w:rsidR="0031453C" w:rsidRPr="00684A17">
              <w:t>S</w:t>
            </w:r>
            <w:r w:rsidR="00553CE0" w:rsidRPr="00684A17">
              <w:t>ubcláusula 20.2 acima, os envelopes internos deverão indicar o nome e endereço do Licitante para permitir a devolução da Proposta caso chegue depois do prazo, nos termos da Cláusula 22 das IAL.</w:t>
            </w:r>
          </w:p>
          <w:p w:rsidR="00684A17" w:rsidRPr="00684A17" w:rsidRDefault="00684A17" w:rsidP="004E4DFB"/>
          <w:p w:rsidR="00553CE0" w:rsidRDefault="00684A17" w:rsidP="004E4DFB">
            <w:r>
              <w:t xml:space="preserve">20.4 </w:t>
            </w:r>
            <w:r w:rsidR="00553CE0" w:rsidRPr="00684A17">
              <w:t>Se o envelope externo não estiver lacrado e marcado conforme acima descrito, a Agência Contratante não assumirá responsabilidade pelo extravio ou abertura prematura da proposta.</w:t>
            </w:r>
          </w:p>
          <w:p w:rsidR="00684A17" w:rsidRDefault="00684A17" w:rsidP="004E4DFB"/>
          <w:p w:rsidR="0001203C" w:rsidRPr="00684A17" w:rsidRDefault="0001203C" w:rsidP="004E4DFB"/>
        </w:tc>
      </w:tr>
      <w:tr w:rsidR="00553CE0" w:rsidRPr="00F55888" w:rsidTr="008E4030">
        <w:tc>
          <w:tcPr>
            <w:tcW w:w="2160" w:type="dxa"/>
            <w:tcBorders>
              <w:top w:val="nil"/>
              <w:left w:val="nil"/>
              <w:bottom w:val="nil"/>
              <w:right w:val="nil"/>
            </w:tcBorders>
          </w:tcPr>
          <w:p w:rsidR="00553CE0" w:rsidRDefault="00057BE2" w:rsidP="004E4DFB">
            <w:pPr>
              <w:pStyle w:val="Heading3"/>
            </w:pPr>
            <w:bookmarkStart w:id="121" w:name="_Toc115773606"/>
            <w:bookmarkStart w:id="122" w:name="_Toc269369176"/>
            <w:bookmarkStart w:id="123" w:name="_Toc269393012"/>
            <w:bookmarkStart w:id="124" w:name="_Toc410287766"/>
            <w:r>
              <w:lastRenderedPageBreak/>
              <w:t xml:space="preserve">21. </w:t>
            </w:r>
            <w:r w:rsidR="00553CE0">
              <w:t>Prazo Final para a Apresentação de Propostas</w:t>
            </w:r>
            <w:bookmarkEnd w:id="121"/>
            <w:bookmarkEnd w:id="122"/>
            <w:bookmarkEnd w:id="123"/>
            <w:bookmarkEnd w:id="124"/>
          </w:p>
        </w:tc>
        <w:tc>
          <w:tcPr>
            <w:tcW w:w="6984" w:type="dxa"/>
            <w:tcBorders>
              <w:top w:val="nil"/>
              <w:left w:val="nil"/>
              <w:bottom w:val="nil"/>
              <w:right w:val="nil"/>
            </w:tcBorders>
          </w:tcPr>
          <w:p w:rsidR="00553CE0" w:rsidRDefault="00F55888" w:rsidP="004E4DFB">
            <w:r>
              <w:t xml:space="preserve">21.1 </w:t>
            </w:r>
            <w:r w:rsidR="00553CE0" w:rsidRPr="00F55888">
              <w:t>As propostas devem ser recebidas pela Agência Contratante no endereço especificado na</w:t>
            </w:r>
            <w:r w:rsidR="0031453C" w:rsidRPr="00F55888">
              <w:t xml:space="preserve"> </w:t>
            </w:r>
            <w:r w:rsidR="00553CE0" w:rsidRPr="00F55888">
              <w:t xml:space="preserve">Subcláusula 20.2 (a) das IAL até a hora e data </w:t>
            </w:r>
            <w:r w:rsidR="00553CE0" w:rsidRPr="00E16EEB">
              <w:rPr>
                <w:b/>
              </w:rPr>
              <w:t>especificadas</w:t>
            </w:r>
            <w:r w:rsidR="00553CE0" w:rsidRPr="00F55888">
              <w:t xml:space="preserve"> </w:t>
            </w:r>
            <w:r w:rsidR="0001203C" w:rsidRPr="00A9043A">
              <w:rPr>
                <w:b/>
              </w:rPr>
              <w:t>nos</w:t>
            </w:r>
            <w:r w:rsidR="00553CE0" w:rsidRPr="00F55888">
              <w:t xml:space="preserve"> </w:t>
            </w:r>
            <w:r w:rsidR="00553CE0" w:rsidRPr="00E16EEB">
              <w:rPr>
                <w:b/>
              </w:rPr>
              <w:t>DDL</w:t>
            </w:r>
            <w:r w:rsidR="00553CE0" w:rsidRPr="00F55888">
              <w:t>.</w:t>
            </w:r>
          </w:p>
          <w:p w:rsidR="00F55888" w:rsidRPr="00F55888" w:rsidRDefault="00F55888" w:rsidP="004E4DFB"/>
          <w:p w:rsidR="00553CE0" w:rsidRDefault="00F55888" w:rsidP="004E4DFB">
            <w:r>
              <w:t xml:space="preserve">21.2 </w:t>
            </w:r>
            <w:r w:rsidR="00553CE0" w:rsidRPr="00F55888">
              <w:t xml:space="preserve">A Agência Contratante pode estender o prazo final para apresentação de propostas </w:t>
            </w:r>
            <w:r w:rsidR="00AA2C77" w:rsidRPr="00C34E57">
              <w:rPr>
                <w:rFonts w:eastAsia="MS Mincho"/>
              </w:rPr>
              <w:t>devido a</w:t>
            </w:r>
            <w:r w:rsidR="00553CE0" w:rsidRPr="00C34E57">
              <w:t xml:space="preserve"> uma alteração dos Documentos de Licitação por meio da emissão de um adendo</w:t>
            </w:r>
            <w:r w:rsidR="00553CE0" w:rsidRPr="00F55888">
              <w:t xml:space="preserve"> de acordo </w:t>
            </w:r>
            <w:r w:rsidR="0031453C" w:rsidRPr="00F55888">
              <w:t xml:space="preserve">com a </w:t>
            </w:r>
            <w:r w:rsidR="00553CE0" w:rsidRPr="00F55888">
              <w:t>Cláusula 11 das IAL; neste caso, todos os direitos e obrigações da Agência Contratante e dos Licitantes anteriormente sujeitos ao prazo final original para apresentação das propostas estarão sujeitos ao novo prazo final.</w:t>
            </w:r>
          </w:p>
          <w:p w:rsidR="00482E93" w:rsidRPr="00F55888" w:rsidRDefault="00482E93" w:rsidP="004E4DFB"/>
        </w:tc>
      </w:tr>
      <w:tr w:rsidR="00553CE0" w:rsidRPr="00482E93" w:rsidTr="008E4030">
        <w:tc>
          <w:tcPr>
            <w:tcW w:w="2160" w:type="dxa"/>
            <w:tcBorders>
              <w:top w:val="nil"/>
              <w:left w:val="nil"/>
              <w:bottom w:val="nil"/>
              <w:right w:val="nil"/>
            </w:tcBorders>
          </w:tcPr>
          <w:p w:rsidR="00553CE0" w:rsidRDefault="00057BE2" w:rsidP="004E4DFB">
            <w:pPr>
              <w:pStyle w:val="Heading3"/>
            </w:pPr>
            <w:bookmarkStart w:id="125" w:name="_Toc115773607"/>
            <w:bookmarkStart w:id="126" w:name="_Toc269369177"/>
            <w:bookmarkStart w:id="127" w:name="_Toc269393013"/>
            <w:bookmarkStart w:id="128" w:name="_Toc410287767"/>
            <w:r>
              <w:t xml:space="preserve">22. </w:t>
            </w:r>
            <w:r w:rsidR="00553CE0">
              <w:t>Propostas Atrasadas</w:t>
            </w:r>
            <w:bookmarkEnd w:id="125"/>
            <w:bookmarkEnd w:id="126"/>
            <w:bookmarkEnd w:id="127"/>
            <w:bookmarkEnd w:id="128"/>
          </w:p>
        </w:tc>
        <w:tc>
          <w:tcPr>
            <w:tcW w:w="6984" w:type="dxa"/>
            <w:tcBorders>
              <w:top w:val="nil"/>
              <w:left w:val="nil"/>
              <w:bottom w:val="nil"/>
              <w:right w:val="nil"/>
            </w:tcBorders>
          </w:tcPr>
          <w:p w:rsidR="00553CE0" w:rsidRDefault="00553CE0" w:rsidP="004E4DFB">
            <w:r w:rsidRPr="00482E93">
              <w:t xml:space="preserve">22.1 Qualquer Proposta </w:t>
            </w:r>
            <w:r w:rsidR="0001203C" w:rsidRPr="00A9043A">
              <w:t>encaminhada</w:t>
            </w:r>
            <w:r w:rsidR="0001203C">
              <w:t xml:space="preserve"> </w:t>
            </w:r>
            <w:r w:rsidRPr="00482E93">
              <w:t>pela Agência Contratante após o prazo final prescrito na Cláusula 21 acima deverá ser devolvida fechada ao Licitante.</w:t>
            </w:r>
          </w:p>
          <w:p w:rsidR="00482E93" w:rsidRPr="00482E93" w:rsidRDefault="00482E93" w:rsidP="004E4DFB"/>
        </w:tc>
      </w:tr>
      <w:tr w:rsidR="00553CE0" w:rsidRPr="00482E93" w:rsidTr="008E4030">
        <w:tc>
          <w:tcPr>
            <w:tcW w:w="2160" w:type="dxa"/>
            <w:tcBorders>
              <w:top w:val="nil"/>
              <w:left w:val="nil"/>
              <w:bottom w:val="nil"/>
              <w:right w:val="nil"/>
            </w:tcBorders>
          </w:tcPr>
          <w:p w:rsidR="00553CE0" w:rsidRDefault="00553CE0" w:rsidP="004E4DFB">
            <w:pPr>
              <w:pStyle w:val="Heading3"/>
            </w:pPr>
            <w:bookmarkStart w:id="129" w:name="_Toc115773608"/>
            <w:bookmarkStart w:id="130" w:name="_Toc269369178"/>
            <w:bookmarkStart w:id="131" w:name="_Toc269393014"/>
            <w:bookmarkStart w:id="132" w:name="_Toc410287768"/>
            <w:r>
              <w:t>23.</w:t>
            </w:r>
            <w:bookmarkStart w:id="133" w:name="_Toc424009126"/>
            <w:bookmarkStart w:id="134" w:name="_Toc438438848"/>
            <w:bookmarkStart w:id="135" w:name="_Toc438532620"/>
            <w:bookmarkStart w:id="136" w:name="_Toc438733992"/>
            <w:bookmarkStart w:id="137" w:name="_Toc438907030"/>
            <w:bookmarkStart w:id="138" w:name="_Toc438907229"/>
            <w:bookmarkStart w:id="139" w:name="_Toc23236771"/>
            <w:r>
              <w:t xml:space="preserve"> Retirada, Substituição e Modificação de Propostas</w:t>
            </w:r>
            <w:bookmarkEnd w:id="129"/>
            <w:bookmarkEnd w:id="130"/>
            <w:bookmarkEnd w:id="131"/>
            <w:bookmarkEnd w:id="132"/>
            <w:bookmarkEnd w:id="133"/>
            <w:bookmarkEnd w:id="134"/>
            <w:bookmarkEnd w:id="135"/>
            <w:bookmarkEnd w:id="136"/>
            <w:bookmarkEnd w:id="137"/>
            <w:bookmarkEnd w:id="138"/>
            <w:bookmarkEnd w:id="139"/>
          </w:p>
        </w:tc>
        <w:tc>
          <w:tcPr>
            <w:tcW w:w="6984" w:type="dxa"/>
            <w:tcBorders>
              <w:top w:val="nil"/>
              <w:left w:val="nil"/>
              <w:bottom w:val="nil"/>
              <w:right w:val="nil"/>
            </w:tcBorders>
          </w:tcPr>
          <w:p w:rsidR="00553CE0" w:rsidRDefault="00482E93" w:rsidP="004E4DFB">
            <w:r>
              <w:t xml:space="preserve">23.1 </w:t>
            </w:r>
            <w:r w:rsidR="00553CE0" w:rsidRPr="00482E93">
              <w:t xml:space="preserve">Os Licitantes podem retirar, substituir ou modificar suas </w:t>
            </w:r>
            <w:r w:rsidR="00553CE0" w:rsidRPr="00C34E57">
              <w:t>propostas por meio de</w:t>
            </w:r>
            <w:r w:rsidR="00553CE0" w:rsidRPr="00482E93">
              <w:t xml:space="preserve"> notificação por escrito antes do prazo final indicado na Cláusula 21 das IAL.</w:t>
            </w:r>
          </w:p>
          <w:p w:rsidR="00482E93" w:rsidRPr="00482E93" w:rsidRDefault="00482E93" w:rsidP="004E4DFB"/>
          <w:p w:rsidR="00553CE0" w:rsidRDefault="00482E93" w:rsidP="004E4DFB">
            <w:r>
              <w:t xml:space="preserve">23.2 </w:t>
            </w:r>
            <w:r w:rsidR="00553CE0" w:rsidRPr="00482E93">
              <w:t>Cada notificação de retirada, substituição ou modificação deverá ser preparada, lacrada, marcada e entregue em concordância com as Cláusulas 19 e 20 das IAL, estando os envelopes externo e interno</w:t>
            </w:r>
            <w:r w:rsidR="0031453C" w:rsidRPr="00482E93">
              <w:t xml:space="preserve"> </w:t>
            </w:r>
            <w:r w:rsidR="00553CE0" w:rsidRPr="00482E93">
              <w:t>devidamente marcados “RETIRADA”, “SUBSTITUIÇÃO” ou “MODIFICAÇÃO”, conforme corresponder.</w:t>
            </w:r>
          </w:p>
          <w:p w:rsidR="00482E93" w:rsidRPr="00482E93" w:rsidRDefault="00482E93" w:rsidP="004E4DFB"/>
          <w:p w:rsidR="00553CE0" w:rsidRDefault="00482E93" w:rsidP="004E4DFB">
            <w:r>
              <w:t>23.3</w:t>
            </w:r>
            <w:r w:rsidR="00553CE0" w:rsidRPr="00482E93">
              <w:t xml:space="preserve"> As notificações de retirada, substituição ou modificação das propostas deverão ser entregues à Agência Contratan</w:t>
            </w:r>
            <w:r w:rsidR="00B95CE8">
              <w:t>te no endereço especificado na S</w:t>
            </w:r>
            <w:r w:rsidR="00553CE0" w:rsidRPr="00482E93">
              <w:t xml:space="preserve">ubcláusula 20.2 (a) até a hora e data </w:t>
            </w:r>
            <w:r w:rsidR="00E33868">
              <w:rPr>
                <w:b/>
              </w:rPr>
              <w:t>especificada na S</w:t>
            </w:r>
            <w:r w:rsidR="00553CE0" w:rsidRPr="00E16EEB">
              <w:rPr>
                <w:b/>
              </w:rPr>
              <w:t>ubcláusula 21.1</w:t>
            </w:r>
            <w:r w:rsidR="00553CE0" w:rsidRPr="00482E93">
              <w:t xml:space="preserve"> </w:t>
            </w:r>
            <w:r w:rsidR="00EE6091" w:rsidRPr="006D72D6">
              <w:rPr>
                <w:b/>
              </w:rPr>
              <w:t>dos</w:t>
            </w:r>
            <w:r w:rsidR="00553CE0" w:rsidRPr="00482E93">
              <w:t xml:space="preserve"> </w:t>
            </w:r>
            <w:r w:rsidR="00553CE0" w:rsidRPr="00E16EEB">
              <w:rPr>
                <w:b/>
              </w:rPr>
              <w:t>DDL</w:t>
            </w:r>
            <w:r w:rsidR="00553CE0" w:rsidRPr="00482E93">
              <w:t>.</w:t>
            </w:r>
          </w:p>
          <w:p w:rsidR="00482E93" w:rsidRPr="00482E93" w:rsidRDefault="00482E93" w:rsidP="004E4DFB"/>
          <w:p w:rsidR="00553CE0" w:rsidRDefault="00482E93" w:rsidP="004E4DFB">
            <w:r>
              <w:t xml:space="preserve">23.4 </w:t>
            </w:r>
            <w:r w:rsidR="00553CE0" w:rsidRPr="00482E93">
              <w:t xml:space="preserve">A retirada de uma Proposta no período entre o prazo final para apresentação de propostas e a expiração do prazo de validade da Proposta </w:t>
            </w:r>
            <w:r w:rsidR="00553CE0" w:rsidRPr="006D72D6">
              <w:rPr>
                <w:b/>
              </w:rPr>
              <w:t xml:space="preserve">indicado </w:t>
            </w:r>
            <w:r w:rsidR="006D72D6" w:rsidRPr="006D72D6">
              <w:rPr>
                <w:b/>
              </w:rPr>
              <w:t xml:space="preserve">nos </w:t>
            </w:r>
            <w:r w:rsidR="00EB1F6B" w:rsidRPr="006D72D6">
              <w:rPr>
                <w:b/>
              </w:rPr>
              <w:t>DDL</w:t>
            </w:r>
            <w:r w:rsidR="00553CE0" w:rsidRPr="00482E93">
              <w:t xml:space="preserve"> ou conforme prorrogação efetuada nos termos da Subcláusula 16.2 das IAL, poderá resultar na execução da Garantia de Manutenção de Proposta ou Declaração de Manutenção de Proposta, nos</w:t>
            </w:r>
            <w:r w:rsidR="0031453C" w:rsidRPr="00482E93">
              <w:t xml:space="preserve"> termos da Cláusula 17 das IAL.</w:t>
            </w:r>
          </w:p>
          <w:p w:rsidR="00482E93" w:rsidRPr="00482E93" w:rsidRDefault="00482E93" w:rsidP="004E4DFB"/>
          <w:p w:rsidR="00553CE0" w:rsidRDefault="00482E93" w:rsidP="004E4DFB">
            <w:r>
              <w:lastRenderedPageBreak/>
              <w:t xml:space="preserve">23.5 </w:t>
            </w:r>
            <w:r w:rsidR="00553CE0" w:rsidRPr="00482E93">
              <w:t>Os Licitantes só podem oferecer descontos, ou modificar os preços de suas propostas</w:t>
            </w:r>
            <w:r w:rsidR="00553CE0" w:rsidRPr="00C34E57">
              <w:t>, por meio</w:t>
            </w:r>
            <w:r w:rsidR="00553CE0" w:rsidRPr="00482E93">
              <w:t xml:space="preserve"> do envio de modificações da proposta em concordância com esta cláusula ou incluindo-as na Proposta inicial.</w:t>
            </w:r>
          </w:p>
          <w:p w:rsidR="00482E93" w:rsidRPr="00482E93" w:rsidRDefault="00482E93" w:rsidP="004E4DFB"/>
        </w:tc>
      </w:tr>
    </w:tbl>
    <w:p w:rsidR="00553CE0" w:rsidRDefault="00553CE0" w:rsidP="004E4DFB"/>
    <w:p w:rsidR="00553CE0" w:rsidRPr="00CC6D57" w:rsidRDefault="00553CE0" w:rsidP="004E4DFB">
      <w:pPr>
        <w:pStyle w:val="Head21"/>
        <w:rPr>
          <w:lang w:val="pt-BR"/>
        </w:rPr>
      </w:pPr>
      <w:bookmarkStart w:id="140" w:name="_Toc410287769"/>
      <w:bookmarkStart w:id="141" w:name="_Toc115773609"/>
      <w:r w:rsidRPr="00CC6D57">
        <w:rPr>
          <w:lang w:val="pt-BR"/>
        </w:rPr>
        <w:t>E</w:t>
      </w:r>
      <w:r w:rsidR="00C34E57" w:rsidRPr="00CC6D57">
        <w:rPr>
          <w:lang w:val="pt-BR"/>
        </w:rPr>
        <w:t xml:space="preserve"> -</w:t>
      </w:r>
      <w:r w:rsidRPr="00CC6D57">
        <w:rPr>
          <w:lang w:val="pt-BR"/>
        </w:rPr>
        <w:t xml:space="preserve"> Abertura e Avaliação das Propostas</w:t>
      </w:r>
      <w:bookmarkEnd w:id="140"/>
      <w:r w:rsidRPr="00CC6D57">
        <w:rPr>
          <w:lang w:val="pt-BR"/>
        </w:rPr>
        <w:t xml:space="preserve"> </w:t>
      </w:r>
      <w:bookmarkEnd w:id="141"/>
    </w:p>
    <w:p w:rsidR="00553CE0" w:rsidRDefault="00553CE0" w:rsidP="004E4DFB"/>
    <w:tbl>
      <w:tblPr>
        <w:tblW w:w="0" w:type="auto"/>
        <w:tblLayout w:type="fixed"/>
        <w:tblLook w:val="0000" w:firstRow="0" w:lastRow="0" w:firstColumn="0" w:lastColumn="0" w:noHBand="0" w:noVBand="0"/>
      </w:tblPr>
      <w:tblGrid>
        <w:gridCol w:w="2160"/>
        <w:gridCol w:w="6984"/>
      </w:tblGrid>
      <w:tr w:rsidR="00553CE0" w:rsidRPr="00BC5D13" w:rsidTr="008E4030">
        <w:tc>
          <w:tcPr>
            <w:tcW w:w="2160" w:type="dxa"/>
          </w:tcPr>
          <w:p w:rsidR="00553CE0" w:rsidRDefault="00057BE2" w:rsidP="004E4DFB">
            <w:pPr>
              <w:pStyle w:val="Heading3"/>
            </w:pPr>
            <w:bookmarkStart w:id="142" w:name="_Toc115773610"/>
            <w:bookmarkStart w:id="143" w:name="_Toc269369179"/>
            <w:bookmarkStart w:id="144" w:name="_Toc269393015"/>
            <w:bookmarkStart w:id="145" w:name="_Toc410287770"/>
            <w:r>
              <w:t xml:space="preserve">24. </w:t>
            </w:r>
            <w:r w:rsidR="00553CE0">
              <w:t>Abertura das Propostas</w:t>
            </w:r>
            <w:bookmarkEnd w:id="142"/>
            <w:bookmarkEnd w:id="143"/>
            <w:bookmarkEnd w:id="144"/>
            <w:bookmarkEnd w:id="145"/>
          </w:p>
        </w:tc>
        <w:tc>
          <w:tcPr>
            <w:tcW w:w="6984" w:type="dxa"/>
          </w:tcPr>
          <w:p w:rsidR="00553CE0" w:rsidRDefault="00BC5D13" w:rsidP="004E4DFB">
            <w:r>
              <w:t xml:space="preserve">24.1 </w:t>
            </w:r>
            <w:r w:rsidR="00553CE0" w:rsidRPr="00BC5D13">
              <w:t xml:space="preserve">A Agência Contratante deverá abrir as propostas em público, </w:t>
            </w:r>
            <w:r w:rsidR="00CC58A2" w:rsidRPr="00C34E57">
              <w:t>incluindo</w:t>
            </w:r>
            <w:r w:rsidR="00553CE0" w:rsidRPr="00C34E57">
              <w:t xml:space="preserve"> </w:t>
            </w:r>
            <w:r w:rsidR="00553CE0" w:rsidRPr="00BC5D13">
              <w:t>as notificações de retirada, substituição e modificação feitas nos termos da</w:t>
            </w:r>
            <w:r w:rsidR="0031453C" w:rsidRPr="00BC5D13">
              <w:t xml:space="preserve"> </w:t>
            </w:r>
            <w:r w:rsidR="00553CE0" w:rsidRPr="00BC5D13">
              <w:t xml:space="preserve">Cláusula 23, na presença de representantes dos licitantes que decidirem participar, no horário, data e local </w:t>
            </w:r>
            <w:r w:rsidR="00553CE0" w:rsidRPr="00E16EEB">
              <w:rPr>
                <w:b/>
              </w:rPr>
              <w:t>especificados</w:t>
            </w:r>
            <w:r w:rsidR="00553CE0" w:rsidRPr="00BC5D13">
              <w:t xml:space="preserve"> </w:t>
            </w:r>
            <w:r w:rsidR="00EB1F6B" w:rsidRPr="00791992">
              <w:rPr>
                <w:b/>
              </w:rPr>
              <w:t>nos</w:t>
            </w:r>
            <w:r w:rsidR="00553CE0" w:rsidRPr="00791992">
              <w:rPr>
                <w:b/>
              </w:rPr>
              <w:t xml:space="preserve"> </w:t>
            </w:r>
            <w:r w:rsidR="00553CE0" w:rsidRPr="00E16EEB">
              <w:rPr>
                <w:b/>
              </w:rPr>
              <w:t>DDL</w:t>
            </w:r>
            <w:r w:rsidR="00553CE0" w:rsidRPr="00BC5D13">
              <w:t xml:space="preserve">. Qualquer procedimento de abertura das propostas apresentadas eletronicamente, </w:t>
            </w:r>
            <w:r w:rsidR="00553CE0" w:rsidRPr="00AE41BD">
              <w:t>caso</w:t>
            </w:r>
            <w:r w:rsidR="00553CE0" w:rsidRPr="00BC5D13">
              <w:t xml:space="preserve"> permitidas de </w:t>
            </w:r>
            <w:r w:rsidR="0031453C" w:rsidRPr="00BC5D13">
              <w:t xml:space="preserve">acordo com a </w:t>
            </w:r>
            <w:r w:rsidR="00553CE0" w:rsidRPr="00BC5D13">
              <w:t xml:space="preserve">Subcláusula 20.1 das IAL, deverá estar </w:t>
            </w:r>
            <w:r w:rsidR="00553CE0" w:rsidRPr="00E16EEB">
              <w:rPr>
                <w:b/>
              </w:rPr>
              <w:t>especificado</w:t>
            </w:r>
            <w:r w:rsidR="00553CE0" w:rsidRPr="00BC5D13">
              <w:t xml:space="preserve"> </w:t>
            </w:r>
            <w:r w:rsidR="00EB1F6B" w:rsidRPr="00791992">
              <w:rPr>
                <w:b/>
              </w:rPr>
              <w:t>nos</w:t>
            </w:r>
            <w:r w:rsidR="00553CE0" w:rsidRPr="00791992">
              <w:rPr>
                <w:b/>
              </w:rPr>
              <w:t xml:space="preserve"> </w:t>
            </w:r>
            <w:r w:rsidR="00553CE0" w:rsidRPr="00E16EEB">
              <w:rPr>
                <w:b/>
              </w:rPr>
              <w:t>DDL</w:t>
            </w:r>
            <w:r w:rsidR="00553CE0" w:rsidRPr="00BC5D13">
              <w:t>.</w:t>
            </w:r>
          </w:p>
          <w:p w:rsidR="00BC5D13" w:rsidRPr="00BC5D13" w:rsidRDefault="00BC5D13" w:rsidP="004E4DFB"/>
          <w:p w:rsidR="00553CE0" w:rsidRDefault="00BC5D13" w:rsidP="004E4DFB">
            <w:r>
              <w:t xml:space="preserve">24.2 </w:t>
            </w:r>
            <w:r w:rsidR="00553CE0" w:rsidRPr="00BC5D13">
              <w:t>Primeiro, os envelopes denominados “RETIRADA” deverão ser abertos e lidos em voz alta. As Propostas para as quais uma notificação aceitável de retirada tiver sido env</w:t>
            </w:r>
            <w:r w:rsidR="0031453C" w:rsidRPr="00BC5D13">
              <w:t>iada nos termos da Subcláusula</w:t>
            </w:r>
            <w:r w:rsidR="00553CE0" w:rsidRPr="00BC5D13">
              <w:t xml:space="preserve"> 23 das IAL não serão abertas.</w:t>
            </w:r>
          </w:p>
          <w:p w:rsidR="00BC5D13" w:rsidRPr="00BC5D13" w:rsidRDefault="00BC5D13" w:rsidP="004E4DFB"/>
          <w:p w:rsidR="00553CE0" w:rsidRDefault="00BC5D13" w:rsidP="004E4DFB">
            <w:r>
              <w:t xml:space="preserve">24.3 </w:t>
            </w:r>
            <w:r w:rsidR="00553CE0" w:rsidRPr="00BC5D13">
              <w:t xml:space="preserve">Os nomes dos licitantes, os preços das Propostas, o valor total de cada Proposta e de qualquer Proposta alternativa (se alternativas foram solicitadas ou permitidas), qualquer desconto, notificações de retiradas, substituições ou modificações das propostas, a presença ou ausência de Garantia de Manutenção da Proposta ou Declaração de Manutenção da Proposta, se exigida, e outros detalhes que a Agência Contratante considerar apropriados, deverão ser lidos em voz alta (e colocados </w:t>
            </w:r>
            <w:r w:rsidR="00F308ED">
              <w:rPr>
                <w:i/>
              </w:rPr>
              <w:t>online</w:t>
            </w:r>
            <w:r w:rsidR="00553CE0" w:rsidRPr="00BC5D13">
              <w:t xml:space="preserve"> quando a </w:t>
            </w:r>
            <w:r w:rsidR="00553CE0" w:rsidRPr="00791992">
              <w:t xml:space="preserve">licitação </w:t>
            </w:r>
            <w:r w:rsidR="00EB1F6B" w:rsidRPr="00791992">
              <w:t>por meios eletrônicos</w:t>
            </w:r>
            <w:r w:rsidR="00553CE0" w:rsidRPr="00BC5D13">
              <w:t xml:space="preserve"> for utilizada) pela Agência Contratante na abertura e registrados quando abertos. </w:t>
            </w:r>
            <w:r w:rsidR="00B95CE8">
              <w:t xml:space="preserve"> </w:t>
            </w:r>
            <w:r w:rsidR="00553CE0" w:rsidRPr="00BC5D13">
              <w:t xml:space="preserve">Nenhuma proposta ou notificação será rejeitada na abertura das propostas, exceto propostas e notificações atrasadas </w:t>
            </w:r>
            <w:r w:rsidR="0031453C" w:rsidRPr="00BC5D13">
              <w:t xml:space="preserve">nos termos da </w:t>
            </w:r>
            <w:r w:rsidR="00553CE0" w:rsidRPr="00BC5D13">
              <w:t>Cláusula 22 das IAL. As substituições e modificações de propostas</w:t>
            </w:r>
            <w:r w:rsidR="0031453C" w:rsidRPr="00BC5D13">
              <w:t xml:space="preserve"> apresentadas de acordo com a </w:t>
            </w:r>
            <w:r w:rsidR="00553CE0" w:rsidRPr="00BC5D13">
              <w:t>Cláusula 23 das IAL que não forem abertas e lidas em voz alta na abertura das propostas não serão consideradas para uma avaliação adicional independentemente das circunstâncias Propostas e notificações atrasadas, retirad</w:t>
            </w:r>
            <w:r w:rsidR="0031453C" w:rsidRPr="00BC5D13">
              <w:t>as e substituídas</w:t>
            </w:r>
            <w:r w:rsidR="00553CE0" w:rsidRPr="00BC5D13">
              <w:t xml:space="preserve"> serão devo</w:t>
            </w:r>
            <w:r>
              <w:t>lvidas fechadas aos licitantes.</w:t>
            </w:r>
          </w:p>
          <w:p w:rsidR="00BC5D13" w:rsidRPr="00BC5D13" w:rsidRDefault="00BC5D13" w:rsidP="004E4DFB"/>
          <w:p w:rsidR="00553CE0" w:rsidRDefault="00BC5D13" w:rsidP="004E4DFB">
            <w:r>
              <w:t xml:space="preserve">24.4 </w:t>
            </w:r>
            <w:r w:rsidR="00553CE0" w:rsidRPr="00BC5D13">
              <w:t>A</w:t>
            </w:r>
            <w:r w:rsidR="0031453C" w:rsidRPr="00BC5D13">
              <w:t xml:space="preserve"> Agência Contratante preparará Atas de </w:t>
            </w:r>
            <w:r w:rsidR="00553CE0" w:rsidRPr="00BC5D13">
              <w:t>Abertura das Propostas, incluindo o registro das propostas lidas em voz alta e a informação revelada aos presentes, em concordância com a</w:t>
            </w:r>
            <w:r w:rsidR="00E33868">
              <w:t xml:space="preserve"> </w:t>
            </w:r>
            <w:r w:rsidR="00553CE0" w:rsidRPr="00BC5D13">
              <w:lastRenderedPageBreak/>
              <w:t>Subcláusula 24.3</w:t>
            </w:r>
            <w:r>
              <w:t xml:space="preserve"> </w:t>
            </w:r>
            <w:r>
              <w:rPr>
                <w:rStyle w:val="FootnoteReference"/>
              </w:rPr>
              <w:footnoteReference w:id="20"/>
            </w:r>
            <w:r w:rsidR="00553CE0" w:rsidRPr="00BC5D13">
              <w:t xml:space="preserve"> e enviará prontamente cópias dessas atas a todos os licitantes que apresentaram propostas dentro do prazo.</w:t>
            </w:r>
          </w:p>
          <w:p w:rsidR="00BC5D13" w:rsidRPr="00BC5D13" w:rsidRDefault="00BC5D13" w:rsidP="004E4DFB"/>
        </w:tc>
      </w:tr>
      <w:tr w:rsidR="00553CE0" w:rsidRPr="003C4176" w:rsidTr="008E4030">
        <w:tc>
          <w:tcPr>
            <w:tcW w:w="2160" w:type="dxa"/>
          </w:tcPr>
          <w:p w:rsidR="00553CE0" w:rsidRDefault="00553CE0" w:rsidP="004E4DFB">
            <w:pPr>
              <w:pStyle w:val="Heading3"/>
            </w:pPr>
            <w:bookmarkStart w:id="146" w:name="_Toc115773611"/>
            <w:bookmarkStart w:id="147" w:name="_Toc269369180"/>
            <w:bookmarkStart w:id="148" w:name="_Toc269393016"/>
            <w:bookmarkStart w:id="149" w:name="_Toc410287771"/>
            <w:r>
              <w:lastRenderedPageBreak/>
              <w:t>25.</w:t>
            </w:r>
            <w:r w:rsidR="00057BE2">
              <w:t xml:space="preserve"> </w:t>
            </w:r>
            <w:r>
              <w:t>Confidencialidade</w:t>
            </w:r>
            <w:bookmarkEnd w:id="146"/>
            <w:bookmarkEnd w:id="147"/>
            <w:bookmarkEnd w:id="148"/>
            <w:bookmarkEnd w:id="149"/>
          </w:p>
        </w:tc>
        <w:tc>
          <w:tcPr>
            <w:tcW w:w="6984" w:type="dxa"/>
          </w:tcPr>
          <w:p w:rsidR="00553CE0" w:rsidRDefault="003C4176" w:rsidP="004E4DFB">
            <w:r>
              <w:t xml:space="preserve">25.1 </w:t>
            </w:r>
            <w:r w:rsidR="00553CE0" w:rsidRPr="003C4176">
              <w:t xml:space="preserve">As informações relacionadas ao exame, esclarecimento, avaliação e comparação das propostas e recomendações de adjudicação de contratos não </w:t>
            </w:r>
            <w:r w:rsidR="00553CE0" w:rsidRPr="00AE41BD">
              <w:t>deverão</w:t>
            </w:r>
            <w:r w:rsidR="00553CE0" w:rsidRPr="003C4176">
              <w:t xml:space="preserve"> ser reveladas aos licitantes ou a qualquer pessoa não oficialmente envolvida com este processo até que a publicação da adjudicação ao Licitante ven</w:t>
            </w:r>
            <w:r w:rsidR="006F6E42" w:rsidRPr="003C4176">
              <w:t xml:space="preserve">cedor seja anunciada de acordo </w:t>
            </w:r>
            <w:r w:rsidR="00553CE0" w:rsidRPr="003C4176">
              <w:t>com a Subcláusula 34.4 das IAL. Qualquer tentativa por parte de um Licitante de influenciar a Agência Contratante na avaliação das propostas ou nas decisões sobre adjudicação de Contrato pode resultar na rejeição dessa proposta. Não obstante o disposto acima, desde a abertura das propostas até a adjudicação do Contrato, se qualquer Licitante quiser comunicar-se com a Agência Contratante sobre qualquer assunto relacionado ao processo de licitação, poderá fazê-lo por escrito.</w:t>
            </w:r>
          </w:p>
          <w:p w:rsidR="003C4176" w:rsidRPr="003C4176" w:rsidRDefault="003C4176" w:rsidP="004E4DFB"/>
        </w:tc>
      </w:tr>
      <w:tr w:rsidR="00553CE0" w:rsidRPr="00454FA7" w:rsidTr="008E4030">
        <w:tc>
          <w:tcPr>
            <w:tcW w:w="2160" w:type="dxa"/>
          </w:tcPr>
          <w:p w:rsidR="00553CE0" w:rsidRDefault="00057BE2" w:rsidP="004E4DFB">
            <w:pPr>
              <w:pStyle w:val="Heading3"/>
            </w:pPr>
            <w:bookmarkStart w:id="150" w:name="_Toc115773612"/>
            <w:bookmarkStart w:id="151" w:name="_Toc269369181"/>
            <w:bookmarkStart w:id="152" w:name="_Toc269393017"/>
            <w:bookmarkStart w:id="153" w:name="_Toc410287772"/>
            <w:r>
              <w:t xml:space="preserve">26. </w:t>
            </w:r>
            <w:r w:rsidR="00553CE0">
              <w:t>Esclarecimento das Propostas</w:t>
            </w:r>
            <w:bookmarkEnd w:id="150"/>
            <w:bookmarkEnd w:id="151"/>
            <w:bookmarkEnd w:id="152"/>
            <w:bookmarkEnd w:id="153"/>
            <w:r w:rsidR="00553CE0">
              <w:t xml:space="preserve"> </w:t>
            </w:r>
          </w:p>
        </w:tc>
        <w:tc>
          <w:tcPr>
            <w:tcW w:w="6984" w:type="dxa"/>
          </w:tcPr>
          <w:p w:rsidR="00553CE0" w:rsidRPr="00454FA7" w:rsidRDefault="00454FA7" w:rsidP="004E4DFB">
            <w:r w:rsidRPr="00454FA7">
              <w:t xml:space="preserve">26.1 </w:t>
            </w:r>
            <w:r w:rsidR="00553CE0" w:rsidRPr="00454FA7">
              <w:t>Para ajudar no exame, avaliação e comparação das propostas, a Agência Contratant</w:t>
            </w:r>
            <w:r w:rsidR="0031453C" w:rsidRPr="00454FA7">
              <w:t>e poderá, a seu critério, pedir</w:t>
            </w:r>
            <w:r w:rsidR="00553CE0" w:rsidRPr="00454FA7">
              <w:t xml:space="preserve"> esclarecimento dessas propostas a qualquer dos Licitantes, incluindo detalhamento dos preços unitários.</w:t>
            </w:r>
            <w:r w:rsidR="003C4176" w:rsidRPr="00EB1F6B">
              <w:rPr>
                <w:vertAlign w:val="superscript"/>
              </w:rPr>
              <w:footnoteReference w:id="21"/>
            </w:r>
            <w:r w:rsidR="00EB1F6B">
              <w:t>.</w:t>
            </w:r>
            <w:r w:rsidR="003C4176" w:rsidRPr="00454FA7">
              <w:t xml:space="preserve"> </w:t>
            </w:r>
            <w:r w:rsidR="00553CE0" w:rsidRPr="00454FA7">
              <w:t xml:space="preserve"> O pedido de esclarecimento e a resposta devem ser feitos por escrito, porém nenhuma mudança nos preços ou a substância da proposta poderá ser solicitada, oferecida ou permitida, exceto para confirmar a correção de erros aritméticos descobertos pela Agência Contratante </w:t>
            </w:r>
            <w:r w:rsidR="0031453C" w:rsidRPr="00454FA7">
              <w:t xml:space="preserve">na avaliação das propostas, de </w:t>
            </w:r>
            <w:r w:rsidR="00553CE0" w:rsidRPr="00454FA7">
              <w:t>acordo com a Cláusula 28 das IAL.</w:t>
            </w:r>
          </w:p>
          <w:p w:rsidR="00454FA7" w:rsidRPr="00454FA7" w:rsidRDefault="00454FA7" w:rsidP="004E4DFB"/>
        </w:tc>
      </w:tr>
      <w:tr w:rsidR="00553CE0" w:rsidRPr="00454FA7" w:rsidTr="008E4030">
        <w:tc>
          <w:tcPr>
            <w:tcW w:w="2160" w:type="dxa"/>
          </w:tcPr>
          <w:p w:rsidR="00553CE0" w:rsidRDefault="00553CE0" w:rsidP="004E4DFB">
            <w:pPr>
              <w:pStyle w:val="Heading3"/>
            </w:pPr>
            <w:bookmarkStart w:id="154" w:name="_Toc115773613"/>
            <w:bookmarkStart w:id="155" w:name="_Toc269369182"/>
            <w:bookmarkStart w:id="156" w:name="_Toc269393018"/>
            <w:bookmarkStart w:id="157" w:name="_Toc410287773"/>
            <w:r>
              <w:t>27</w:t>
            </w:r>
            <w:r w:rsidR="00057BE2">
              <w:t xml:space="preserve">. </w:t>
            </w:r>
            <w:r>
              <w:t>Exame das Propostas e Determinação de Adequação</w:t>
            </w:r>
            <w:bookmarkEnd w:id="154"/>
            <w:bookmarkEnd w:id="155"/>
            <w:bookmarkEnd w:id="156"/>
            <w:bookmarkEnd w:id="157"/>
          </w:p>
        </w:tc>
        <w:tc>
          <w:tcPr>
            <w:tcW w:w="6984" w:type="dxa"/>
          </w:tcPr>
          <w:p w:rsidR="00553CE0" w:rsidRPr="00454FA7" w:rsidRDefault="00454FA7" w:rsidP="004E4DFB">
            <w:r w:rsidRPr="00454FA7">
              <w:t xml:space="preserve">27.1 </w:t>
            </w:r>
            <w:r w:rsidR="00553CE0" w:rsidRPr="00454FA7">
              <w:t xml:space="preserve">Antes da avaliação detalhada das Propostas, a Agência Contratante deverá determinar se cada Proposta: (a) cumpre os critérios de elegibilidade definidos na Cláusula 4 das IAL; (b) foi devidamente assinada; (c) está acompanhada de uma Garantia de Manutenção da Proposta ou Declaração de Manutenção da Proposta, se exigida; e (d) </w:t>
            </w:r>
            <w:r w:rsidR="00553CE0" w:rsidRPr="00AE41BD">
              <w:t>está substancialmente adequada</w:t>
            </w:r>
            <w:r w:rsidR="00553CE0" w:rsidRPr="00454FA7">
              <w:t xml:space="preserve"> aos requisitos dos Documentos de Licitação.</w:t>
            </w:r>
          </w:p>
          <w:p w:rsidR="00454FA7" w:rsidRPr="00454FA7" w:rsidRDefault="00454FA7" w:rsidP="004E4DFB"/>
          <w:p w:rsidR="00553CE0" w:rsidRPr="00454FA7" w:rsidRDefault="00454FA7" w:rsidP="004E4DFB">
            <w:r w:rsidRPr="00454FA7">
              <w:t xml:space="preserve">27.2 </w:t>
            </w:r>
            <w:r w:rsidR="00553CE0" w:rsidRPr="00454FA7">
              <w:t xml:space="preserve">Uma proposta substancialmente adequada é a que atende todos os termos, condições e especificações dos Documentos de Licitação, sem desvio ou restrição material. Um desvio ou restrição material é aquele: (a) que </w:t>
            </w:r>
            <w:r w:rsidR="00E16EEB">
              <w:t xml:space="preserve">afeta de maneira substancial o </w:t>
            </w:r>
            <w:r w:rsidR="00553CE0" w:rsidRPr="00454FA7">
              <w:t xml:space="preserve">escopo, qualidade ou desempenho das Obras; (b) que limita de maneira substancial, de forma incompatível com os Documentos de Licitação, os direitos da </w:t>
            </w:r>
            <w:r w:rsidR="00553CE0" w:rsidRPr="00454FA7">
              <w:lastRenderedPageBreak/>
              <w:t>Agência Contratante ou as obrigações do Licitante nos termos do Contrato; ou (c) cuja correção afetaria injustamente a posição competitiva de outros licitantes, cujas propostas cumprem os requisitos dos Documentos de Licitação.</w:t>
            </w:r>
          </w:p>
          <w:p w:rsidR="00454FA7" w:rsidRPr="00454FA7" w:rsidRDefault="00454FA7" w:rsidP="004E4DFB"/>
          <w:p w:rsidR="00553CE0" w:rsidRPr="00454FA7" w:rsidRDefault="00454FA7" w:rsidP="004E4DFB">
            <w:r w:rsidRPr="00454FA7">
              <w:t xml:space="preserve">27.3 </w:t>
            </w:r>
            <w:r w:rsidR="00553CE0" w:rsidRPr="00454FA7">
              <w:t xml:space="preserve">Se uma proposta </w:t>
            </w:r>
            <w:r w:rsidR="00553CE0" w:rsidRPr="00AE41BD">
              <w:t>não estiver substancialmente adequada aos requisitos dos Documentos de Licitação, deverá ser rejeitada pela A</w:t>
            </w:r>
            <w:r w:rsidRPr="00AE41BD">
              <w:t>gência Contratante, não podendo</w:t>
            </w:r>
            <w:r w:rsidR="00553CE0" w:rsidRPr="00AE41BD">
              <w:t xml:space="preserve"> subseq</w:t>
            </w:r>
            <w:r w:rsidR="008F0DA9">
              <w:t>u</w:t>
            </w:r>
            <w:r w:rsidR="00553CE0" w:rsidRPr="00AE41BD">
              <w:t>entemente tornar-se adequada por meio de</w:t>
            </w:r>
            <w:r w:rsidR="00553CE0" w:rsidRPr="00454FA7">
              <w:t xml:space="preserve"> correção ou eliminação do desvio ou restrição.</w:t>
            </w:r>
          </w:p>
          <w:p w:rsidR="00454FA7" w:rsidRPr="00454FA7" w:rsidRDefault="00454FA7" w:rsidP="004E4DFB"/>
        </w:tc>
      </w:tr>
      <w:tr w:rsidR="00553CE0" w:rsidRPr="00454FA7" w:rsidTr="008E4030">
        <w:tc>
          <w:tcPr>
            <w:tcW w:w="2160" w:type="dxa"/>
          </w:tcPr>
          <w:p w:rsidR="00553CE0" w:rsidRDefault="00057BE2" w:rsidP="004E4DFB">
            <w:pPr>
              <w:pStyle w:val="Heading3"/>
            </w:pPr>
            <w:bookmarkStart w:id="158" w:name="_Toc115773614"/>
            <w:bookmarkStart w:id="159" w:name="_Toc269369183"/>
            <w:bookmarkStart w:id="160" w:name="_Toc269393019"/>
            <w:bookmarkStart w:id="161" w:name="_Toc410287774"/>
            <w:r>
              <w:lastRenderedPageBreak/>
              <w:t xml:space="preserve">28. </w:t>
            </w:r>
            <w:r w:rsidR="00553CE0">
              <w:t>Correção de Erros</w:t>
            </w:r>
            <w:bookmarkEnd w:id="158"/>
            <w:bookmarkEnd w:id="159"/>
            <w:bookmarkEnd w:id="160"/>
            <w:bookmarkEnd w:id="161"/>
          </w:p>
        </w:tc>
        <w:tc>
          <w:tcPr>
            <w:tcW w:w="6984" w:type="dxa"/>
          </w:tcPr>
          <w:p w:rsidR="00553CE0" w:rsidRDefault="00454FA7" w:rsidP="004E4DFB">
            <w:r>
              <w:t xml:space="preserve">28.1 </w:t>
            </w:r>
            <w:r w:rsidR="00553CE0" w:rsidRPr="00454FA7">
              <w:t>A Agência Contratante deverá verificar se as propostas que</w:t>
            </w:r>
            <w:r w:rsidR="0031453C" w:rsidRPr="00454FA7">
              <w:t xml:space="preserve"> </w:t>
            </w:r>
            <w:r w:rsidR="00553CE0" w:rsidRPr="00AE41BD">
              <w:t>estão substancialmente adequadas</w:t>
            </w:r>
            <w:r w:rsidR="00553CE0" w:rsidRPr="00454FA7">
              <w:t xml:space="preserve"> aos Documentos de Licitação contêm erros aritméticos. Os erros serão corrigidos pela Agência Contratante da seguinte forma</w:t>
            </w:r>
            <w:r>
              <w:t xml:space="preserve">: </w:t>
            </w:r>
            <w:r>
              <w:rPr>
                <w:rStyle w:val="FootnoteReference"/>
              </w:rPr>
              <w:footnoteReference w:id="22"/>
            </w:r>
          </w:p>
          <w:p w:rsidR="00454FA7" w:rsidRPr="00454FA7" w:rsidRDefault="00454FA7" w:rsidP="004E4DFB"/>
          <w:p w:rsidR="00553CE0" w:rsidRPr="00454FA7" w:rsidRDefault="00454FA7" w:rsidP="004E4DFB">
            <w:pPr>
              <w:pStyle w:val="List"/>
            </w:pPr>
            <w:r>
              <w:t xml:space="preserve">(a) </w:t>
            </w:r>
            <w:r w:rsidR="00553CE0" w:rsidRPr="00454FA7">
              <w:t>se houver discrepância entre os valores por extenso e em cifras, o valor por extenso deverá prevalecer; e</w:t>
            </w:r>
          </w:p>
          <w:p w:rsidR="00553CE0" w:rsidRPr="00454FA7" w:rsidRDefault="00454FA7" w:rsidP="004E4DFB">
            <w:pPr>
              <w:pStyle w:val="List"/>
            </w:pPr>
            <w:r>
              <w:t xml:space="preserve">(b) </w:t>
            </w:r>
            <w:r w:rsidR="00553CE0" w:rsidRPr="00454FA7">
              <w:t>se houver discrepância entre o preço unitário e o preço total obtido pela multiplicação do preço unitário pela quantidade, o preço unitário deverá prevalecer, a menos que, na opinião da Agência Contratante, exista uma óbvia má colocação do ponto decimal no preço unitário; neste caso vigorará o preço total cotado e o preço unitário deverá ser corrigido.</w:t>
            </w:r>
          </w:p>
          <w:p w:rsidR="00454FA7" w:rsidRDefault="00454FA7" w:rsidP="004E4DFB"/>
          <w:p w:rsidR="00553CE0" w:rsidRDefault="00454FA7" w:rsidP="004E4DFB">
            <w:r>
              <w:t xml:space="preserve">28.2 </w:t>
            </w:r>
            <w:r w:rsidR="00553CE0" w:rsidRPr="00454FA7">
              <w:t xml:space="preserve">O valor declarado na Proposta deverá ser ajustado pela Agência Contratante de acordo com o procedimento acima para a correção de erros e, com a concordância do Licitante, será considerado obrigatório para o Licitante. Se o Licitante não aceitar o valor corrigido, a Proposta será rejeitada, e a Garantia de Manutenção da Proposta ou a Declaração de Manutenção da Proposta </w:t>
            </w:r>
            <w:r w:rsidR="00553CE0" w:rsidRPr="00AE41BD">
              <w:t>poderá ser executada</w:t>
            </w:r>
            <w:r w:rsidR="00553CE0" w:rsidRPr="00454FA7">
              <w:t xml:space="preserve"> de Contrato com a Subcláusula 17.5 (b) das IAL.</w:t>
            </w:r>
          </w:p>
          <w:p w:rsidR="00454FA7" w:rsidRPr="00454FA7" w:rsidRDefault="00454FA7" w:rsidP="004E4DFB"/>
        </w:tc>
      </w:tr>
      <w:tr w:rsidR="00553CE0" w:rsidRPr="00454FA7" w:rsidTr="008E4030">
        <w:tc>
          <w:tcPr>
            <w:tcW w:w="2160" w:type="dxa"/>
            <w:tcBorders>
              <w:left w:val="nil"/>
              <w:bottom w:val="nil"/>
              <w:right w:val="nil"/>
            </w:tcBorders>
          </w:tcPr>
          <w:p w:rsidR="00553CE0" w:rsidRDefault="00057BE2" w:rsidP="004E4DFB">
            <w:pPr>
              <w:pStyle w:val="Heading3"/>
            </w:pPr>
            <w:bookmarkStart w:id="162" w:name="_Toc115773615"/>
            <w:bookmarkStart w:id="163" w:name="_Toc269369184"/>
            <w:bookmarkStart w:id="164" w:name="_Toc269393020"/>
            <w:bookmarkStart w:id="165" w:name="_Toc410287775"/>
            <w:r>
              <w:t xml:space="preserve">29. </w:t>
            </w:r>
            <w:r w:rsidR="00553CE0">
              <w:t>Moeda de Avaliação da Proposta</w:t>
            </w:r>
            <w:bookmarkEnd w:id="162"/>
            <w:bookmarkEnd w:id="163"/>
            <w:bookmarkEnd w:id="164"/>
            <w:bookmarkEnd w:id="165"/>
          </w:p>
        </w:tc>
        <w:tc>
          <w:tcPr>
            <w:tcW w:w="6984" w:type="dxa"/>
            <w:tcBorders>
              <w:left w:val="nil"/>
              <w:bottom w:val="nil"/>
              <w:right w:val="nil"/>
            </w:tcBorders>
          </w:tcPr>
          <w:p w:rsidR="00553CE0" w:rsidRDefault="00553CE0" w:rsidP="004E4DFB">
            <w:r w:rsidRPr="00454FA7">
              <w:t>29.1 As propostas serão avaliadas na moeda do país da Agência Contratante em concordância com a Subcláusula 15.1 das IAL, a menos que um Licitante tenha utilizado taxas de câmbio diferentes das indicadas na Subcláusula 15.2 das IAL, em cujo caso a Proposta deverá primeiro ser convertida para os valores pagáveis em moedas diferentes utilizando as taxas cotadas na Proposta e depois reconvertidas para a moeda do país da Agência Contratante utilizando as taxas de câmbio indicadas na Subcláusula 15.2 das IAL.</w:t>
            </w:r>
          </w:p>
          <w:p w:rsidR="00454FA7" w:rsidRPr="00454FA7" w:rsidRDefault="00454FA7" w:rsidP="004E4DFB"/>
        </w:tc>
      </w:tr>
      <w:tr w:rsidR="00553CE0" w:rsidRPr="00454FA7" w:rsidTr="008E4030">
        <w:tc>
          <w:tcPr>
            <w:tcW w:w="2160" w:type="dxa"/>
            <w:tcBorders>
              <w:top w:val="nil"/>
              <w:left w:val="nil"/>
              <w:right w:val="nil"/>
            </w:tcBorders>
          </w:tcPr>
          <w:p w:rsidR="00553CE0" w:rsidRDefault="00057BE2" w:rsidP="004E4DFB">
            <w:pPr>
              <w:pStyle w:val="Heading3"/>
            </w:pPr>
            <w:bookmarkStart w:id="166" w:name="_Toc115773616"/>
            <w:bookmarkStart w:id="167" w:name="_Toc269369185"/>
            <w:bookmarkStart w:id="168" w:name="_Toc269393021"/>
            <w:bookmarkStart w:id="169" w:name="_Toc410287776"/>
            <w:r>
              <w:t xml:space="preserve">30. </w:t>
            </w:r>
            <w:r w:rsidR="00553CE0">
              <w:t xml:space="preserve">Avaliação e </w:t>
            </w:r>
            <w:r w:rsidR="00553CE0">
              <w:lastRenderedPageBreak/>
              <w:t>Comparação de Propostas</w:t>
            </w:r>
            <w:bookmarkEnd w:id="166"/>
            <w:bookmarkEnd w:id="167"/>
            <w:bookmarkEnd w:id="168"/>
            <w:bookmarkEnd w:id="169"/>
          </w:p>
        </w:tc>
        <w:tc>
          <w:tcPr>
            <w:tcW w:w="6984" w:type="dxa"/>
            <w:tcBorders>
              <w:top w:val="nil"/>
              <w:left w:val="nil"/>
              <w:right w:val="nil"/>
            </w:tcBorders>
          </w:tcPr>
          <w:p w:rsidR="00553CE0" w:rsidRDefault="00454FA7" w:rsidP="004E4DFB">
            <w:r>
              <w:lastRenderedPageBreak/>
              <w:t xml:space="preserve">30.1 </w:t>
            </w:r>
            <w:r w:rsidR="00553CE0" w:rsidRPr="00454FA7">
              <w:t xml:space="preserve">A Agência Contratante deverá avaliar e comparar somente as </w:t>
            </w:r>
            <w:r w:rsidR="00553CE0" w:rsidRPr="00454FA7">
              <w:lastRenderedPageBreak/>
              <w:t>propostas que cumprem substancialmente com a Cláusula 27 das IAL.</w:t>
            </w:r>
          </w:p>
          <w:p w:rsidR="00454FA7" w:rsidRPr="00454FA7" w:rsidRDefault="00454FA7" w:rsidP="004E4DFB"/>
          <w:p w:rsidR="00553CE0" w:rsidRDefault="00454FA7" w:rsidP="004E4DFB">
            <w:r>
              <w:t xml:space="preserve">30.2 </w:t>
            </w:r>
            <w:r w:rsidR="00553CE0" w:rsidRPr="00454FA7">
              <w:t xml:space="preserve">Na avaliação das propostas, a Agência Contratante </w:t>
            </w:r>
            <w:r w:rsidR="00553CE0" w:rsidRPr="00AE41BD">
              <w:t>determinará</w:t>
            </w:r>
            <w:r w:rsidR="00553CE0" w:rsidRPr="00791992">
              <w:t xml:space="preserve"> </w:t>
            </w:r>
            <w:r w:rsidR="00553CE0" w:rsidRPr="00454FA7">
              <w:t>o preço avaliado de cada proposta, ajustando-o da seguinte forma:</w:t>
            </w:r>
          </w:p>
          <w:p w:rsidR="00454FA7" w:rsidRPr="00454FA7" w:rsidRDefault="00454FA7" w:rsidP="004E4DFB"/>
          <w:p w:rsidR="00553CE0" w:rsidRPr="00454FA7" w:rsidRDefault="00454FA7" w:rsidP="004E4DFB">
            <w:pPr>
              <w:pStyle w:val="List"/>
            </w:pPr>
            <w:r>
              <w:t xml:space="preserve">(a) </w:t>
            </w:r>
            <w:r w:rsidR="00553CE0" w:rsidRPr="00454FA7">
              <w:t>fazendo qualquer correção de erros de acordo com a Cláusula 28 das IAL;</w:t>
            </w:r>
          </w:p>
          <w:p w:rsidR="00553CE0" w:rsidRPr="00454FA7" w:rsidRDefault="00454FA7" w:rsidP="004E4DFB">
            <w:pPr>
              <w:pStyle w:val="List"/>
            </w:pPr>
            <w:r>
              <w:t xml:space="preserve">(b) </w:t>
            </w:r>
            <w:r w:rsidR="00553CE0" w:rsidRPr="00454FA7">
              <w:t xml:space="preserve">excluindo </w:t>
            </w:r>
            <w:r w:rsidR="00553CE0" w:rsidRPr="00AE41BD">
              <w:t>valores provisionais</w:t>
            </w:r>
            <w:r w:rsidR="00553CE0" w:rsidRPr="00454FA7">
              <w:t xml:space="preserve"> e as reservas para imprevistos, se existirem, na Planilha de Quantidades</w:t>
            </w:r>
            <w:r>
              <w:t xml:space="preserve"> </w:t>
            </w:r>
            <w:r>
              <w:rPr>
                <w:rStyle w:val="FootnoteReference"/>
              </w:rPr>
              <w:footnoteReference w:id="23"/>
            </w:r>
            <w:r w:rsidR="00553CE0" w:rsidRPr="00454FA7">
              <w:t>, mas incluindo o trabalho diário</w:t>
            </w:r>
            <w:r>
              <w:t xml:space="preserve"> </w:t>
            </w:r>
            <w:r>
              <w:rPr>
                <w:rStyle w:val="FootnoteReference"/>
              </w:rPr>
              <w:footnoteReference w:id="24"/>
            </w:r>
            <w:r w:rsidR="00553CE0" w:rsidRPr="00454FA7">
              <w:t>, s</w:t>
            </w:r>
            <w:r w:rsidR="001D659F">
              <w:t>e cotado de forma competitiva;</w:t>
            </w:r>
          </w:p>
          <w:p w:rsidR="00553CE0" w:rsidRPr="00454FA7" w:rsidRDefault="00454FA7" w:rsidP="004E4DFB">
            <w:pPr>
              <w:pStyle w:val="List"/>
            </w:pPr>
            <w:r>
              <w:t xml:space="preserve">(c) </w:t>
            </w:r>
            <w:r w:rsidR="00553CE0" w:rsidRPr="00454FA7">
              <w:t xml:space="preserve">fazendo um ajuste apropriado por qualquer outra variação, desvio ou </w:t>
            </w:r>
            <w:r w:rsidR="00DE3F6E">
              <w:t>proposta</w:t>
            </w:r>
            <w:r w:rsidR="00553CE0" w:rsidRPr="00454FA7">
              <w:t xml:space="preserve"> alternativa aceitável apresentada em concordância com a Cláusula 18 das IAL; e</w:t>
            </w:r>
          </w:p>
          <w:p w:rsidR="00553CE0" w:rsidRPr="00454FA7" w:rsidRDefault="00454FA7" w:rsidP="004E4DFB">
            <w:pPr>
              <w:pStyle w:val="List"/>
            </w:pPr>
            <w:r>
              <w:t xml:space="preserve">(d) </w:t>
            </w:r>
            <w:r w:rsidR="00553CE0" w:rsidRPr="00454FA7">
              <w:t>fazendo ajustes apropriados para refletir descontos ou outras modificações no preço oferecidos em concordância com a Subcláusula 23.5 das IAL.</w:t>
            </w:r>
          </w:p>
          <w:p w:rsidR="00454FA7" w:rsidRDefault="00454FA7" w:rsidP="004E4DFB"/>
          <w:p w:rsidR="00553CE0" w:rsidRDefault="00454FA7" w:rsidP="004E4DFB">
            <w:r>
              <w:t xml:space="preserve">30.3 </w:t>
            </w:r>
            <w:r w:rsidR="00553CE0" w:rsidRPr="00454FA7">
              <w:t xml:space="preserve">A Agência Contratante se reserva o direito de aceitar ou rejeitar qualquer variação, desvio </w:t>
            </w:r>
            <w:r w:rsidR="00553CE0" w:rsidRPr="00791992">
              <w:t xml:space="preserve">ou </w:t>
            </w:r>
            <w:r w:rsidR="00EE717D" w:rsidRPr="00791992">
              <w:t>proposta</w:t>
            </w:r>
            <w:r w:rsidR="00553CE0" w:rsidRPr="00791992">
              <w:t xml:space="preserve"> alternativa. Variações, desvios e </w:t>
            </w:r>
            <w:r w:rsidR="00EE717D" w:rsidRPr="00791992">
              <w:t>propostas</w:t>
            </w:r>
            <w:r w:rsidR="00553CE0" w:rsidRPr="00791992">
              <w:t xml:space="preserve"> alternativas</w:t>
            </w:r>
            <w:r w:rsidR="00553CE0" w:rsidRPr="00454FA7">
              <w:t xml:space="preserve"> e outros fatores que excedem os requisitos dos Documentos de Licitação ou de outra forma resultam em benefícios não solicitados para a Agência Contratante não serão levados em conta na avaliação das Propostas.</w:t>
            </w:r>
          </w:p>
          <w:p w:rsidR="00CC3E18" w:rsidRPr="00454FA7" w:rsidRDefault="00CC3E18" w:rsidP="004E4DFB"/>
          <w:p w:rsidR="00553CE0" w:rsidRDefault="00CC3E18" w:rsidP="004E4DFB">
            <w:r>
              <w:t xml:space="preserve">30.4 </w:t>
            </w:r>
            <w:r w:rsidR="00553CE0" w:rsidRPr="00CC3E18">
              <w:t xml:space="preserve">O efeito estimado das condições de </w:t>
            </w:r>
            <w:r w:rsidR="00553CE0" w:rsidRPr="0020479F">
              <w:t>re</w:t>
            </w:r>
            <w:r w:rsidR="0031453C" w:rsidRPr="0020479F">
              <w:t xml:space="preserve">ajuste </w:t>
            </w:r>
            <w:r w:rsidR="0031453C" w:rsidRPr="00CC3E18">
              <w:t xml:space="preserve">de preços nos termos da </w:t>
            </w:r>
            <w:r w:rsidR="00553CE0" w:rsidRPr="00CC3E18">
              <w:t>Cláusula 47 das CGC, durante o prazo de execução do Contrato, não será levado em conta na avaliação da proposta.</w:t>
            </w:r>
          </w:p>
          <w:p w:rsidR="00CC3E18" w:rsidRPr="00CC3E18" w:rsidRDefault="00CC3E18" w:rsidP="004E4DFB"/>
          <w:p w:rsidR="00553CE0" w:rsidRDefault="00553CE0" w:rsidP="004E4DFB">
            <w:r w:rsidRPr="00CC3E18">
              <w:t>30.5</w:t>
            </w:r>
            <w:r w:rsidR="00C85B71">
              <w:t xml:space="preserve"> </w:t>
            </w:r>
            <w:r w:rsidR="00CC3E18">
              <w:rPr>
                <w:rStyle w:val="FootnoteReference"/>
              </w:rPr>
              <w:footnoteReference w:id="25"/>
            </w:r>
          </w:p>
          <w:p w:rsidR="00CC3E18" w:rsidRPr="00CC3E18" w:rsidRDefault="00CC3E18" w:rsidP="004E4DFB"/>
        </w:tc>
      </w:tr>
      <w:tr w:rsidR="00553CE0" w:rsidRPr="00CC3E18">
        <w:tc>
          <w:tcPr>
            <w:tcW w:w="2160" w:type="dxa"/>
            <w:tcBorders>
              <w:top w:val="nil"/>
              <w:left w:val="nil"/>
              <w:bottom w:val="nil"/>
              <w:right w:val="nil"/>
            </w:tcBorders>
          </w:tcPr>
          <w:p w:rsidR="00553CE0" w:rsidRDefault="00057BE2" w:rsidP="004E4DFB">
            <w:pPr>
              <w:pStyle w:val="Heading3"/>
            </w:pPr>
            <w:bookmarkStart w:id="170" w:name="_Toc115773617"/>
            <w:bookmarkStart w:id="171" w:name="_Toc269369186"/>
            <w:bookmarkStart w:id="172" w:name="_Toc269393022"/>
            <w:bookmarkStart w:id="173" w:name="_Toc410287777"/>
            <w:r>
              <w:lastRenderedPageBreak/>
              <w:t xml:space="preserve">31. </w:t>
            </w:r>
            <w:r w:rsidR="00553CE0">
              <w:t xml:space="preserve">Preferência </w:t>
            </w:r>
            <w:r w:rsidR="00553CE0">
              <w:lastRenderedPageBreak/>
              <w:t>Nacional</w:t>
            </w:r>
            <w:bookmarkEnd w:id="170"/>
            <w:bookmarkEnd w:id="171"/>
            <w:bookmarkEnd w:id="172"/>
            <w:bookmarkEnd w:id="173"/>
          </w:p>
        </w:tc>
        <w:tc>
          <w:tcPr>
            <w:tcW w:w="6984" w:type="dxa"/>
            <w:tcBorders>
              <w:top w:val="nil"/>
              <w:left w:val="nil"/>
              <w:bottom w:val="nil"/>
              <w:right w:val="nil"/>
            </w:tcBorders>
          </w:tcPr>
          <w:p w:rsidR="00553CE0" w:rsidRDefault="00CC3E18" w:rsidP="004E4DFB">
            <w:r>
              <w:lastRenderedPageBreak/>
              <w:t xml:space="preserve">31.1 </w:t>
            </w:r>
            <w:r w:rsidR="00553CE0" w:rsidRPr="00CC3E18">
              <w:t xml:space="preserve">Não será aplicada margem de preferência para comparar as </w:t>
            </w:r>
            <w:r w:rsidR="00553CE0" w:rsidRPr="00CC3E18">
              <w:lastRenderedPageBreak/>
              <w:t>propostas de licitantes nacionais e estrangeiros.</w:t>
            </w:r>
          </w:p>
          <w:p w:rsidR="00CC3E18" w:rsidRDefault="00CC3E18" w:rsidP="004E4DFB"/>
          <w:p w:rsidR="00CC3E18" w:rsidRPr="00CC3E18" w:rsidRDefault="00CC3E18" w:rsidP="004E4DFB"/>
        </w:tc>
      </w:tr>
    </w:tbl>
    <w:p w:rsidR="00553CE0" w:rsidRDefault="00553CE0" w:rsidP="004E4DFB"/>
    <w:p w:rsidR="00553CE0" w:rsidRPr="001D659F" w:rsidRDefault="0020479F" w:rsidP="004E4DFB">
      <w:pPr>
        <w:pStyle w:val="Head21"/>
      </w:pPr>
      <w:bookmarkStart w:id="174" w:name="_Toc115773618"/>
      <w:bookmarkStart w:id="175" w:name="_Toc410287778"/>
      <w:r w:rsidRPr="003668F4">
        <w:t>F -</w:t>
      </w:r>
      <w:r w:rsidR="00553CE0" w:rsidRPr="003668F4">
        <w:t xml:space="preserve"> </w:t>
      </w:r>
      <w:proofErr w:type="spellStart"/>
      <w:r w:rsidR="00553CE0" w:rsidRPr="001D659F">
        <w:t>Adjudicação</w:t>
      </w:r>
      <w:proofErr w:type="spellEnd"/>
      <w:r w:rsidR="00553CE0" w:rsidRPr="001D659F">
        <w:t xml:space="preserve"> do </w:t>
      </w:r>
      <w:proofErr w:type="spellStart"/>
      <w:r w:rsidR="00553CE0" w:rsidRPr="001D659F">
        <w:t>Contrato</w:t>
      </w:r>
      <w:bookmarkEnd w:id="174"/>
      <w:bookmarkEnd w:id="175"/>
      <w:proofErr w:type="spellEnd"/>
    </w:p>
    <w:p w:rsidR="00553CE0" w:rsidRDefault="00553CE0" w:rsidP="004E4DFB"/>
    <w:tbl>
      <w:tblPr>
        <w:tblW w:w="0" w:type="auto"/>
        <w:tblLayout w:type="fixed"/>
        <w:tblLook w:val="0000" w:firstRow="0" w:lastRow="0" w:firstColumn="0" w:lastColumn="0" w:noHBand="0" w:noVBand="0"/>
      </w:tblPr>
      <w:tblGrid>
        <w:gridCol w:w="2160"/>
        <w:gridCol w:w="6948"/>
      </w:tblGrid>
      <w:tr w:rsidR="00553CE0">
        <w:tc>
          <w:tcPr>
            <w:tcW w:w="2160" w:type="dxa"/>
            <w:tcBorders>
              <w:top w:val="nil"/>
              <w:left w:val="nil"/>
              <w:bottom w:val="nil"/>
              <w:right w:val="nil"/>
            </w:tcBorders>
          </w:tcPr>
          <w:p w:rsidR="00553CE0" w:rsidRDefault="00057BE2" w:rsidP="004E4DFB">
            <w:pPr>
              <w:pStyle w:val="Heading3"/>
            </w:pPr>
            <w:bookmarkStart w:id="176" w:name="_Toc115773619"/>
            <w:bookmarkStart w:id="177" w:name="_Toc269369187"/>
            <w:bookmarkStart w:id="178" w:name="_Toc269393023"/>
            <w:bookmarkStart w:id="179" w:name="_Toc410287779"/>
            <w:r>
              <w:t xml:space="preserve">32. </w:t>
            </w:r>
            <w:r w:rsidR="00553CE0">
              <w:t xml:space="preserve">Critérios de </w:t>
            </w:r>
            <w:bookmarkEnd w:id="176"/>
            <w:r w:rsidR="00553CE0">
              <w:t>adjudicação</w:t>
            </w:r>
            <w:bookmarkEnd w:id="177"/>
            <w:bookmarkEnd w:id="178"/>
            <w:bookmarkEnd w:id="179"/>
          </w:p>
        </w:tc>
        <w:tc>
          <w:tcPr>
            <w:tcW w:w="6948" w:type="dxa"/>
            <w:tcBorders>
              <w:top w:val="nil"/>
              <w:left w:val="nil"/>
              <w:bottom w:val="nil"/>
              <w:right w:val="nil"/>
            </w:tcBorders>
          </w:tcPr>
          <w:p w:rsidR="00553CE0" w:rsidRDefault="00CC3E18" w:rsidP="004E4DFB">
            <w:r>
              <w:t xml:space="preserve">32.1 </w:t>
            </w:r>
            <w:r w:rsidR="00553CE0" w:rsidRPr="00CC3E18">
              <w:t>Nos termos da Cláusula 33 das IAL, a Agência Contratante adjudicará o Contrato ao Licitante cuja proposta tenha sido considerada a de menor preço avaliado e que cumpra substancialmente com os requisitos dos Documentos de Licitação, desde que o Licitante tenha sido considerado (a) elegível em concordância com as disposições da Cláusula 4 das IAL; e (b) qualificado em concordância com as disposições da Cláusula 5 das IAL.</w:t>
            </w:r>
          </w:p>
          <w:p w:rsidR="00CC3E18" w:rsidRPr="00CC3E18" w:rsidRDefault="00CC3E18" w:rsidP="004E4DFB"/>
        </w:tc>
      </w:tr>
      <w:tr w:rsidR="00553CE0">
        <w:tc>
          <w:tcPr>
            <w:tcW w:w="2160" w:type="dxa"/>
            <w:tcBorders>
              <w:top w:val="nil"/>
              <w:left w:val="nil"/>
              <w:bottom w:val="nil"/>
              <w:right w:val="nil"/>
            </w:tcBorders>
          </w:tcPr>
          <w:p w:rsidR="00553CE0" w:rsidRDefault="00057BE2" w:rsidP="004E4DFB">
            <w:pPr>
              <w:pStyle w:val="Heading3"/>
            </w:pPr>
            <w:bookmarkStart w:id="180" w:name="_Toc115773620"/>
            <w:bookmarkStart w:id="181" w:name="_Toc269369188"/>
            <w:bookmarkStart w:id="182" w:name="_Toc269393024"/>
            <w:bookmarkStart w:id="183" w:name="_Toc410287780"/>
            <w:r>
              <w:t xml:space="preserve">33. </w:t>
            </w:r>
            <w:r w:rsidR="00553CE0">
              <w:t>Direito da Agência Contratante de Aceitar ou Rejeitar Qualquer Proposta</w:t>
            </w:r>
            <w:bookmarkEnd w:id="180"/>
            <w:r w:rsidR="00553CE0">
              <w:t xml:space="preserve"> ou Todas as Propostas</w:t>
            </w:r>
            <w:bookmarkEnd w:id="181"/>
            <w:bookmarkEnd w:id="182"/>
            <w:bookmarkEnd w:id="183"/>
          </w:p>
          <w:p w:rsidR="00553CE0" w:rsidRDefault="00553CE0" w:rsidP="004E4DFB">
            <w:pPr>
              <w:pStyle w:val="Heading3"/>
            </w:pPr>
            <w:bookmarkStart w:id="184" w:name="_Toc269369189"/>
            <w:bookmarkEnd w:id="184"/>
          </w:p>
        </w:tc>
        <w:tc>
          <w:tcPr>
            <w:tcW w:w="6948" w:type="dxa"/>
            <w:tcBorders>
              <w:top w:val="nil"/>
              <w:left w:val="nil"/>
              <w:bottom w:val="nil"/>
              <w:right w:val="nil"/>
            </w:tcBorders>
          </w:tcPr>
          <w:p w:rsidR="00553CE0" w:rsidRDefault="00CC3E18" w:rsidP="004E4DFB">
            <w:r>
              <w:t xml:space="preserve">33.1 </w:t>
            </w:r>
            <w:r w:rsidR="00553CE0" w:rsidRPr="00CC3E18">
              <w:t>Não obstante a Cláusula 32 acima, a Agência Contratante reserva-se o direito de aceitar ou rejeitar qualquer proposta, e de anular o processo de licitação e rejeitar todas as propostas a qualquer momento antes da adjudicação do contrato, sem qualquer obrigação para com o Licitante em questão ou outros licitantes, e sem ter que informar ao Licitante em questão ou outros licitantes os motivos dessa ação.</w:t>
            </w:r>
            <w:r w:rsidR="00B02A77">
              <w:t xml:space="preserve"> </w:t>
            </w:r>
            <w:r>
              <w:rPr>
                <w:rStyle w:val="FootnoteReference"/>
              </w:rPr>
              <w:footnoteReference w:id="26"/>
            </w:r>
          </w:p>
          <w:p w:rsidR="00CC3E18" w:rsidRPr="00CC3E18" w:rsidRDefault="00CC3E18" w:rsidP="004E4DFB"/>
        </w:tc>
      </w:tr>
      <w:tr w:rsidR="00553CE0" w:rsidRPr="00B02A77">
        <w:tc>
          <w:tcPr>
            <w:tcW w:w="2160" w:type="dxa"/>
            <w:tcBorders>
              <w:top w:val="nil"/>
              <w:left w:val="nil"/>
              <w:bottom w:val="nil"/>
              <w:right w:val="nil"/>
            </w:tcBorders>
          </w:tcPr>
          <w:p w:rsidR="00553CE0" w:rsidRDefault="00057BE2" w:rsidP="004E4DFB">
            <w:pPr>
              <w:pStyle w:val="Heading3"/>
            </w:pPr>
            <w:bookmarkStart w:id="185" w:name="_Toc115773621"/>
            <w:bookmarkStart w:id="186" w:name="_Toc269369190"/>
            <w:bookmarkStart w:id="187" w:name="_Toc269393025"/>
            <w:bookmarkStart w:id="188" w:name="_Toc410287781"/>
            <w:r>
              <w:t xml:space="preserve">34. </w:t>
            </w:r>
            <w:r w:rsidR="007917CC">
              <w:t>Carta de Aceitação</w:t>
            </w:r>
            <w:r w:rsidR="00553CE0">
              <w:t xml:space="preserve"> e Assinatura do </w:t>
            </w:r>
            <w:bookmarkEnd w:id="185"/>
            <w:r w:rsidR="00553CE0">
              <w:t>Contrato</w:t>
            </w:r>
            <w:bookmarkEnd w:id="186"/>
            <w:bookmarkEnd w:id="187"/>
            <w:bookmarkEnd w:id="188"/>
          </w:p>
        </w:tc>
        <w:tc>
          <w:tcPr>
            <w:tcW w:w="6948" w:type="dxa"/>
            <w:tcBorders>
              <w:top w:val="nil"/>
              <w:left w:val="nil"/>
              <w:bottom w:val="nil"/>
              <w:right w:val="nil"/>
            </w:tcBorders>
          </w:tcPr>
          <w:p w:rsidR="00553CE0" w:rsidRPr="00B02A77" w:rsidRDefault="00B02A77" w:rsidP="004E4DFB">
            <w:r w:rsidRPr="00B02A77">
              <w:t xml:space="preserve">34.1 </w:t>
            </w:r>
            <w:r w:rsidR="00553CE0" w:rsidRPr="00B02A77">
              <w:t>O Licitante cuja proposta foi escolhida será notificado por escrito pela Agência Contratante antes do fim do prazo de validade da proposta. Essa carta n</w:t>
            </w:r>
            <w:r w:rsidR="00E16EEB">
              <w:t>otificação (doravante e nas CGC</w:t>
            </w:r>
            <w:r w:rsidR="00553CE0" w:rsidRPr="00B02A77">
              <w:t xml:space="preserve"> denominada “Carta de Aceitação”) deverá especificar o valor que a Agência Contratante pagará ao Empreiteiro pela execução, conclusão e manutenção das Obras pelo Empre</w:t>
            </w:r>
            <w:r w:rsidRPr="00B02A77">
              <w:t xml:space="preserve">iteiro, </w:t>
            </w:r>
            <w:r w:rsidR="006F6E42" w:rsidRPr="00B02A77">
              <w:t xml:space="preserve">conforme prescrito no </w:t>
            </w:r>
            <w:r w:rsidR="00553CE0" w:rsidRPr="00B02A77">
              <w:t>Contrato (doravante e no Contrato denominado “Preço do Contrato”).</w:t>
            </w:r>
          </w:p>
          <w:p w:rsidR="00B02A77" w:rsidRPr="00B02A77" w:rsidRDefault="00B02A77" w:rsidP="004E4DFB"/>
          <w:p w:rsidR="00553CE0" w:rsidRPr="00B02A77" w:rsidRDefault="00B02A77" w:rsidP="004E4DFB">
            <w:r w:rsidRPr="00B02A77">
              <w:t xml:space="preserve">34.2 </w:t>
            </w:r>
            <w:r w:rsidR="00553CE0" w:rsidRPr="00B02A77">
              <w:t>A Carta de Aceitação constituirá a formação do Contrato, sujeito ao fornecimento pelo Licitante de Garantia de Execução segundo a Cláusula 35 das IAL e assine o Contrato nos termos da Subcláusula 34.3 das IAL.</w:t>
            </w:r>
          </w:p>
          <w:p w:rsidR="00B02A77" w:rsidRPr="00B02A77" w:rsidRDefault="00B02A77" w:rsidP="004E4DFB"/>
          <w:p w:rsidR="00553CE0" w:rsidRDefault="00B02A77" w:rsidP="004E4DFB">
            <w:r>
              <w:t xml:space="preserve">34.3 </w:t>
            </w:r>
            <w:r w:rsidR="00553CE0" w:rsidRPr="00B02A77">
              <w:t xml:space="preserve">O Contrato deverá incorporar todos os acordos entre a Agência Contratante e o Licitante vencedor. Deverá ser assinado pela Agência Contratante e enviado ao Licitante vencedor, dentro de </w:t>
            </w:r>
            <w:r w:rsidR="00C85B71">
              <w:t>vinte e oito (</w:t>
            </w:r>
            <w:r w:rsidR="00553CE0" w:rsidRPr="00B02A77">
              <w:t>28</w:t>
            </w:r>
            <w:r w:rsidR="00C85B71">
              <w:t>)</w:t>
            </w:r>
            <w:r w:rsidR="00553CE0" w:rsidRPr="00B02A77">
              <w:t xml:space="preserve"> dias após a data da Carta de Aceitação. Dentro de </w:t>
            </w:r>
            <w:r w:rsidR="00C85B71">
              <w:t>vinte e um (</w:t>
            </w:r>
            <w:r w:rsidR="00553CE0" w:rsidRPr="00B02A77">
              <w:t>21</w:t>
            </w:r>
            <w:r w:rsidR="00C85B71">
              <w:t>)</w:t>
            </w:r>
            <w:r w:rsidR="00553CE0" w:rsidRPr="00B02A77">
              <w:t xml:space="preserve"> dias do recebimento, o Licitante vencedor deverá assinar o Contrato e entregá-lo à Agência Contratante.</w:t>
            </w:r>
          </w:p>
          <w:p w:rsidR="00B02A77" w:rsidRPr="00B02A77" w:rsidRDefault="00B02A77" w:rsidP="004E4DFB"/>
          <w:p w:rsidR="00553CE0" w:rsidRDefault="00B02A77" w:rsidP="004E4DFB">
            <w:r>
              <w:lastRenderedPageBreak/>
              <w:t xml:space="preserve">34.4 </w:t>
            </w:r>
            <w:r w:rsidR="00553CE0" w:rsidRPr="00B02A77">
              <w:t xml:space="preserve">A Agência Contratante deverá publicar no portal do </w:t>
            </w:r>
            <w:r w:rsidR="00553CE0" w:rsidRPr="00B02A77">
              <w:rPr>
                <w:i/>
              </w:rPr>
              <w:t xml:space="preserve">UNDB (United </w:t>
            </w:r>
            <w:proofErr w:type="spellStart"/>
            <w:r w:rsidR="00553CE0" w:rsidRPr="00B02A77">
              <w:rPr>
                <w:i/>
              </w:rPr>
              <w:t>Nations</w:t>
            </w:r>
            <w:proofErr w:type="spellEnd"/>
            <w:r w:rsidR="00553CE0" w:rsidRPr="00B02A77">
              <w:rPr>
                <w:i/>
              </w:rPr>
              <w:t xml:space="preserve"> </w:t>
            </w:r>
            <w:proofErr w:type="spellStart"/>
            <w:r w:rsidR="00553CE0" w:rsidRPr="00B02A77">
              <w:rPr>
                <w:i/>
              </w:rPr>
              <w:t>Development</w:t>
            </w:r>
            <w:proofErr w:type="spellEnd"/>
            <w:r w:rsidR="00553CE0" w:rsidRPr="00B02A77">
              <w:rPr>
                <w:i/>
              </w:rPr>
              <w:t xml:space="preserve"> Business)</w:t>
            </w:r>
            <w:r w:rsidR="00553CE0" w:rsidRPr="00B02A77">
              <w:t xml:space="preserve"> e no </w:t>
            </w:r>
            <w:r w:rsidR="00553CE0" w:rsidRPr="003061B6">
              <w:rPr>
                <w:i/>
              </w:rPr>
              <w:t>site</w:t>
            </w:r>
            <w:r w:rsidR="00553CE0" w:rsidRPr="00B02A77">
              <w:t xml:space="preserve"> do Banco os resultados da licitação identificando a proposta e os números dos l</w:t>
            </w:r>
            <w:r w:rsidR="00EE717D">
              <w:t>otes e a seguinte informação: (</w:t>
            </w:r>
            <w:r w:rsidR="00EE717D" w:rsidRPr="00791992">
              <w:t>a</w:t>
            </w:r>
            <w:r w:rsidR="00553CE0" w:rsidRPr="00791992">
              <w:t>) nome de cada Licitante que apresentou uma Proposta; (</w:t>
            </w:r>
            <w:r w:rsidR="00EE717D" w:rsidRPr="00791992">
              <w:t>b</w:t>
            </w:r>
            <w:r w:rsidR="00553CE0" w:rsidRPr="00791992">
              <w:t>) preços das propostas lidos quando da abertura das propostas; (</w:t>
            </w:r>
            <w:r w:rsidR="00EE717D" w:rsidRPr="00791992">
              <w:t>c</w:t>
            </w:r>
            <w:r w:rsidR="00553CE0" w:rsidRPr="00791992">
              <w:t>) nome e preços avaliados de cada proposta avaliada; (</w:t>
            </w:r>
            <w:r w:rsidR="00EE717D" w:rsidRPr="00791992">
              <w:t>d</w:t>
            </w:r>
            <w:r w:rsidR="00553CE0" w:rsidRPr="00791992">
              <w:t>) nome dos licitantes cujas propostas foram rejeitadas e os motivos de sua rejeição;</w:t>
            </w:r>
            <w:r w:rsidR="001D659F">
              <w:t xml:space="preserve"> e</w:t>
            </w:r>
            <w:r w:rsidR="00553CE0" w:rsidRPr="00791992">
              <w:t xml:space="preserve"> (</w:t>
            </w:r>
            <w:r w:rsidR="00EE717D" w:rsidRPr="00791992">
              <w:t>e</w:t>
            </w:r>
            <w:r w:rsidR="00553CE0" w:rsidRPr="00791992">
              <w:t>) nome do Licitante</w:t>
            </w:r>
            <w:r w:rsidR="00553CE0" w:rsidRPr="00B02A77">
              <w:t xml:space="preserve"> vencedor e o preço oferecido, assim como a duração e resumo do objeto do contrato adjudicado. Após a publicação da adjudicação, os licitantes não selecionados podem solicitar por escrito à Agência Contratante uma explicação para a não seleção de suas propostas. A Agência Contratante deverá prontamente responder por escrito a qualquer Licitante não selecionado que, após a publicação da adjudicação do contrato, pedir por escrito que a Agência Contratante explique por que sua proposta não foi selecionada. </w:t>
            </w:r>
          </w:p>
          <w:p w:rsidR="00B02A77" w:rsidRPr="00B02A77" w:rsidRDefault="00B02A77" w:rsidP="004E4DFB"/>
        </w:tc>
      </w:tr>
      <w:tr w:rsidR="00553CE0" w:rsidRPr="00B02A77">
        <w:tc>
          <w:tcPr>
            <w:tcW w:w="2160" w:type="dxa"/>
            <w:tcBorders>
              <w:top w:val="nil"/>
              <w:left w:val="nil"/>
              <w:bottom w:val="nil"/>
              <w:right w:val="nil"/>
            </w:tcBorders>
          </w:tcPr>
          <w:p w:rsidR="00553CE0" w:rsidRDefault="00057BE2" w:rsidP="004E4DFB">
            <w:pPr>
              <w:pStyle w:val="Heading3"/>
            </w:pPr>
            <w:bookmarkStart w:id="189" w:name="_Toc115773622"/>
            <w:bookmarkStart w:id="190" w:name="_Toc269369191"/>
            <w:bookmarkStart w:id="191" w:name="_Toc269393026"/>
            <w:bookmarkStart w:id="192" w:name="_Toc410287782"/>
            <w:r>
              <w:lastRenderedPageBreak/>
              <w:t xml:space="preserve">35. </w:t>
            </w:r>
            <w:r w:rsidR="00553CE0">
              <w:t>Garantia de Execução</w:t>
            </w:r>
            <w:bookmarkEnd w:id="189"/>
            <w:bookmarkEnd w:id="190"/>
            <w:bookmarkEnd w:id="191"/>
            <w:bookmarkEnd w:id="192"/>
          </w:p>
        </w:tc>
        <w:tc>
          <w:tcPr>
            <w:tcW w:w="6948" w:type="dxa"/>
            <w:tcBorders>
              <w:top w:val="nil"/>
              <w:left w:val="nil"/>
              <w:bottom w:val="nil"/>
              <w:right w:val="nil"/>
            </w:tcBorders>
          </w:tcPr>
          <w:p w:rsidR="00553CE0" w:rsidRDefault="00B02A77" w:rsidP="004E4DFB">
            <w:r>
              <w:t xml:space="preserve">35.1 </w:t>
            </w:r>
            <w:r w:rsidR="00553CE0" w:rsidRPr="00B02A77">
              <w:t xml:space="preserve">Dentro de </w:t>
            </w:r>
            <w:r w:rsidR="00C85B71">
              <w:t>vinte e um (</w:t>
            </w:r>
            <w:r w:rsidR="00C85B71" w:rsidRPr="00B02A77">
              <w:t>21</w:t>
            </w:r>
            <w:r w:rsidR="00C85B71">
              <w:t>)</w:t>
            </w:r>
            <w:r w:rsidR="00C85B71" w:rsidRPr="00B02A77">
              <w:t xml:space="preserve"> </w:t>
            </w:r>
            <w:r w:rsidR="00553CE0" w:rsidRPr="00B02A77">
              <w:t>dias após o recebimento da Carta de Aceitação, o Licitante vencedor deverá assinar o contrato e entregar à Agência Contratante uma Garantia de Execução no valor</w:t>
            </w:r>
            <w:r w:rsidR="002E1FA9">
              <w:t xml:space="preserve"> estipulado nas CGC e na forma </w:t>
            </w:r>
            <w:r w:rsidR="00DE3F6E" w:rsidRPr="007A1D69">
              <w:t xml:space="preserve">(garantia ou fiança bancária) </w:t>
            </w:r>
            <w:r w:rsidR="002E1FA9" w:rsidRPr="00E16EEB">
              <w:rPr>
                <w:b/>
              </w:rPr>
              <w:t xml:space="preserve">estipulada </w:t>
            </w:r>
            <w:r w:rsidR="002E1FA9" w:rsidRPr="00791992">
              <w:rPr>
                <w:b/>
              </w:rPr>
              <w:t xml:space="preserve">nos </w:t>
            </w:r>
            <w:r w:rsidR="002E1FA9" w:rsidRPr="00E16EEB">
              <w:rPr>
                <w:b/>
              </w:rPr>
              <w:t>DDL</w:t>
            </w:r>
            <w:r w:rsidR="00553CE0" w:rsidRPr="00B02A77">
              <w:t xml:space="preserve">, expressa no tipo e proporções de moedas </w:t>
            </w:r>
            <w:r w:rsidR="00DE3F6E">
              <w:t xml:space="preserve">indicadas </w:t>
            </w:r>
            <w:r w:rsidR="00553CE0" w:rsidRPr="00B02A77">
              <w:t>na Carta de Aceitação e em concordância com as CGC.</w:t>
            </w:r>
          </w:p>
          <w:p w:rsidR="00DE3F6E" w:rsidRPr="00B02A77" w:rsidRDefault="00DE3F6E" w:rsidP="004E4DFB"/>
          <w:p w:rsidR="00553CE0" w:rsidRDefault="00B02A77" w:rsidP="004E4DFB">
            <w:r>
              <w:t xml:space="preserve">35.2 </w:t>
            </w:r>
            <w:r w:rsidR="00553CE0" w:rsidRPr="00B02A77">
              <w:t xml:space="preserve">Se a garantia de execução fornecida pelo Licitante vencedor for uma garantia bancária, esta deverá ser emitida, a critério do Licitante, por um banco localizado no país da Agência Contratante, ou por um banco estrangeiro aceito pela Agência Contratante </w:t>
            </w:r>
            <w:r w:rsidR="00553CE0" w:rsidRPr="0020479F">
              <w:t>por meio</w:t>
            </w:r>
            <w:r w:rsidR="00553CE0" w:rsidRPr="00B02A77">
              <w:t xml:space="preserve"> de um banco correspondente com domicílio no país da Agência Contratante. </w:t>
            </w:r>
          </w:p>
          <w:p w:rsidR="00B02A77" w:rsidRPr="00B02A77" w:rsidRDefault="00B02A77" w:rsidP="004E4DFB"/>
          <w:p w:rsidR="00553CE0" w:rsidRDefault="00B02A77" w:rsidP="004E4DFB">
            <w:r w:rsidRPr="00DE3F6E">
              <w:t xml:space="preserve">35.3 </w:t>
            </w:r>
            <w:r w:rsidR="00553CE0" w:rsidRPr="00DE3F6E">
              <w:t xml:space="preserve">Se a garantia de execução fornecida pelo Licitante vencedor for uma fiança tipo performance </w:t>
            </w:r>
            <w:proofErr w:type="spellStart"/>
            <w:r w:rsidR="00553CE0" w:rsidRPr="00DE3F6E">
              <w:t>bond</w:t>
            </w:r>
            <w:proofErr w:type="spellEnd"/>
            <w:r w:rsidR="00553CE0" w:rsidRPr="00DE3F6E">
              <w:t>, esta deverá ser emitida</w:t>
            </w:r>
            <w:r w:rsidR="006F6E42" w:rsidRPr="00DE3F6E">
              <w:t xml:space="preserve"> por uma empresa seguradora que </w:t>
            </w:r>
            <w:r w:rsidR="00553CE0" w:rsidRPr="00DE3F6E">
              <w:t>o Licitante tenha verificado ser aceitável para a Agência Contratante.</w:t>
            </w:r>
          </w:p>
          <w:p w:rsidR="00DE3F6E" w:rsidRPr="00B02A77" w:rsidRDefault="00DE3F6E" w:rsidP="004E4DFB"/>
          <w:p w:rsidR="00553CE0" w:rsidRDefault="00B02A77" w:rsidP="004E4DFB">
            <w:r>
              <w:t xml:space="preserve">35.4 </w:t>
            </w:r>
            <w:r w:rsidR="00553CE0" w:rsidRPr="00B02A77">
              <w:t xml:space="preserve">O não cumprimento pelo Licitante vencedor dos requisitos das Subcláusulas 34.3 e 35.1 das IAL constituirá justificativa suficiente para anulação da adjudicação e execução da garantia de manutenção da proposta ou da declaração de manutenção da proposta. Quando o Licitante vencedor assinar o Contrato e fornecer a Garantia de Execução segundo a </w:t>
            </w:r>
            <w:r w:rsidR="00E33868" w:rsidRPr="00791992">
              <w:t>Subcláusula</w:t>
            </w:r>
            <w:r w:rsidR="00553CE0" w:rsidRPr="00791992">
              <w:t xml:space="preserve"> 35.1 das IAL, a Agência Contratante deverá prontamente notificar o nome do Licitante vencedor a cada Licitante não selecionado e devolver as garantias de manutenção da proposta dos licitantes não selecionados nos termos da </w:t>
            </w:r>
            <w:r w:rsidR="00E33868" w:rsidRPr="00791992">
              <w:t>Subcláusula</w:t>
            </w:r>
            <w:r w:rsidR="00553CE0" w:rsidRPr="00791992">
              <w:t xml:space="preserve"> 17.4 das IAL</w:t>
            </w:r>
            <w:r w:rsidR="00553CE0" w:rsidRPr="00B02A77">
              <w:t>.</w:t>
            </w:r>
          </w:p>
          <w:p w:rsidR="00B02A77" w:rsidRPr="00B02A77" w:rsidRDefault="00B02A77" w:rsidP="004E4DFB"/>
        </w:tc>
      </w:tr>
      <w:tr w:rsidR="00553CE0">
        <w:tc>
          <w:tcPr>
            <w:tcW w:w="2160" w:type="dxa"/>
            <w:tcBorders>
              <w:top w:val="nil"/>
              <w:left w:val="nil"/>
              <w:bottom w:val="nil"/>
              <w:right w:val="nil"/>
            </w:tcBorders>
          </w:tcPr>
          <w:p w:rsidR="00553CE0" w:rsidRDefault="00057BE2" w:rsidP="004E4DFB">
            <w:pPr>
              <w:pStyle w:val="Heading3"/>
            </w:pPr>
            <w:bookmarkStart w:id="193" w:name="_Toc115773623"/>
            <w:bookmarkStart w:id="194" w:name="_Toc269369192"/>
            <w:bookmarkStart w:id="195" w:name="_Toc269393027"/>
            <w:bookmarkStart w:id="196" w:name="_Toc410287783"/>
            <w:r>
              <w:t xml:space="preserve">36. </w:t>
            </w:r>
            <w:r w:rsidR="00553CE0">
              <w:t xml:space="preserve">Adiantamento de Pagamento e </w:t>
            </w:r>
            <w:bookmarkEnd w:id="193"/>
            <w:r w:rsidR="00553CE0">
              <w:t>Garantia</w:t>
            </w:r>
            <w:bookmarkEnd w:id="194"/>
            <w:bookmarkEnd w:id="195"/>
            <w:bookmarkEnd w:id="196"/>
          </w:p>
        </w:tc>
        <w:tc>
          <w:tcPr>
            <w:tcW w:w="6948" w:type="dxa"/>
            <w:tcBorders>
              <w:top w:val="nil"/>
              <w:left w:val="nil"/>
              <w:bottom w:val="nil"/>
              <w:right w:val="nil"/>
            </w:tcBorders>
          </w:tcPr>
          <w:p w:rsidR="00553CE0" w:rsidRDefault="00B02A77" w:rsidP="004E4DFB">
            <w:r>
              <w:t xml:space="preserve">36.1 </w:t>
            </w:r>
            <w:r w:rsidR="00553CE0" w:rsidRPr="00B02A77">
              <w:t xml:space="preserve">A Agência Contratante poderá </w:t>
            </w:r>
            <w:r w:rsidR="00553CE0" w:rsidRPr="00F61A72">
              <w:t xml:space="preserve">conceder </w:t>
            </w:r>
            <w:r w:rsidR="00553CE0" w:rsidRPr="00B02A77">
              <w:t xml:space="preserve">um Adiantamento sobre o Preço do Contrato conforme estipulado nas CGC, sujeito a um valor máximo, conforme </w:t>
            </w:r>
            <w:r w:rsidR="00553CE0" w:rsidRPr="00E16EEB">
              <w:rPr>
                <w:b/>
              </w:rPr>
              <w:t>determinado</w:t>
            </w:r>
            <w:r w:rsidR="00553CE0" w:rsidRPr="00B02A77">
              <w:t xml:space="preserve"> </w:t>
            </w:r>
            <w:r w:rsidR="00965C35" w:rsidRPr="00791992">
              <w:rPr>
                <w:b/>
              </w:rPr>
              <w:t>nos</w:t>
            </w:r>
            <w:r w:rsidR="00553CE0" w:rsidRPr="00B02A77">
              <w:t xml:space="preserve"> </w:t>
            </w:r>
            <w:r w:rsidR="00553CE0" w:rsidRPr="00E16EEB">
              <w:rPr>
                <w:b/>
              </w:rPr>
              <w:t>DDL</w:t>
            </w:r>
            <w:r w:rsidR="00553CE0" w:rsidRPr="00B02A77">
              <w:t xml:space="preserve">. O </w:t>
            </w:r>
            <w:r w:rsidR="00553CE0" w:rsidRPr="00F61A72">
              <w:t>Adiantamento</w:t>
            </w:r>
            <w:r w:rsidR="00553CE0" w:rsidRPr="00B02A77">
              <w:t xml:space="preserve"> deverá ser pago mediante a apresentação de uma Garantia. A Seção </w:t>
            </w:r>
            <w:r w:rsidR="00553CE0" w:rsidRPr="00B02A77">
              <w:lastRenderedPageBreak/>
              <w:t xml:space="preserve">X, “Formulários de Garantia”, apresenta um formulário de Garantia Bancária de Adiantamento de Pagamento. </w:t>
            </w:r>
          </w:p>
          <w:p w:rsidR="00B02A77" w:rsidRPr="00B02A77" w:rsidRDefault="00B02A77" w:rsidP="004E4DFB"/>
        </w:tc>
      </w:tr>
      <w:tr w:rsidR="00553CE0">
        <w:tc>
          <w:tcPr>
            <w:tcW w:w="2160" w:type="dxa"/>
            <w:tcBorders>
              <w:top w:val="nil"/>
              <w:left w:val="nil"/>
              <w:bottom w:val="nil"/>
              <w:right w:val="nil"/>
            </w:tcBorders>
          </w:tcPr>
          <w:p w:rsidR="00553CE0" w:rsidRDefault="00553CE0" w:rsidP="004E4DFB">
            <w:pPr>
              <w:pStyle w:val="Heading3"/>
            </w:pPr>
            <w:bookmarkStart w:id="197" w:name="_Toc115773624"/>
            <w:bookmarkStart w:id="198" w:name="_Toc269369193"/>
            <w:bookmarkStart w:id="199" w:name="_Toc269393028"/>
            <w:bookmarkStart w:id="200" w:name="_Toc410287784"/>
            <w:r>
              <w:lastRenderedPageBreak/>
              <w:t>37.</w:t>
            </w:r>
            <w:bookmarkEnd w:id="197"/>
            <w:r w:rsidR="00057BE2">
              <w:t xml:space="preserve"> </w:t>
            </w:r>
            <w:r>
              <w:t>Conciliador</w:t>
            </w:r>
            <w:bookmarkEnd w:id="198"/>
            <w:bookmarkEnd w:id="199"/>
            <w:bookmarkEnd w:id="200"/>
          </w:p>
        </w:tc>
        <w:tc>
          <w:tcPr>
            <w:tcW w:w="6948" w:type="dxa"/>
            <w:tcBorders>
              <w:top w:val="nil"/>
              <w:left w:val="nil"/>
              <w:bottom w:val="nil"/>
              <w:right w:val="nil"/>
            </w:tcBorders>
          </w:tcPr>
          <w:p w:rsidR="00553CE0" w:rsidRDefault="00B02A77" w:rsidP="004E4DFB">
            <w:r>
              <w:t xml:space="preserve">37.1 </w:t>
            </w:r>
            <w:r w:rsidR="00553CE0" w:rsidRPr="00B02A77">
              <w:t xml:space="preserve">A Agência Contratante propõe a pessoa </w:t>
            </w:r>
            <w:r w:rsidR="00553CE0" w:rsidRPr="00E16EEB">
              <w:rPr>
                <w:b/>
              </w:rPr>
              <w:t>indicada</w:t>
            </w:r>
            <w:r w:rsidR="00553CE0" w:rsidRPr="00B02A77">
              <w:t xml:space="preserve"> </w:t>
            </w:r>
            <w:r w:rsidR="00965C35" w:rsidRPr="00A47782">
              <w:rPr>
                <w:b/>
              </w:rPr>
              <w:t>nos</w:t>
            </w:r>
            <w:r w:rsidR="00553CE0" w:rsidRPr="00B02A77">
              <w:t xml:space="preserve"> </w:t>
            </w:r>
            <w:r w:rsidR="00553CE0" w:rsidRPr="00E16EEB">
              <w:rPr>
                <w:b/>
              </w:rPr>
              <w:t>DDL</w:t>
            </w:r>
            <w:r w:rsidR="00553CE0" w:rsidRPr="00B02A77">
              <w:t xml:space="preserve"> como Conciliador do Contrato, com honorários </w:t>
            </w:r>
            <w:r w:rsidR="00553CE0" w:rsidRPr="00E16EEB">
              <w:rPr>
                <w:b/>
              </w:rPr>
              <w:t>especificados</w:t>
            </w:r>
            <w:r w:rsidR="00553CE0" w:rsidRPr="00B02A77">
              <w:t xml:space="preserve"> </w:t>
            </w:r>
            <w:r w:rsidR="00965C35" w:rsidRPr="00A47782">
              <w:rPr>
                <w:b/>
              </w:rPr>
              <w:t>nos</w:t>
            </w:r>
            <w:r w:rsidR="00965C35" w:rsidRPr="00B02A77">
              <w:t xml:space="preserve"> </w:t>
            </w:r>
            <w:r w:rsidR="00553CE0" w:rsidRPr="00E16EEB">
              <w:rPr>
                <w:b/>
              </w:rPr>
              <w:t>DDL</w:t>
            </w:r>
            <w:r w:rsidR="00553CE0" w:rsidRPr="00B02A77">
              <w:t xml:space="preserve">, </w:t>
            </w:r>
            <w:r w:rsidR="00553CE0" w:rsidRPr="00A47782">
              <w:t xml:space="preserve">mais </w:t>
            </w:r>
            <w:r w:rsidR="00553CE0" w:rsidRPr="00F61A72">
              <w:t>despesas</w:t>
            </w:r>
            <w:r w:rsidR="00553CE0" w:rsidRPr="00A47782">
              <w:t xml:space="preserve"> reembolsáveis</w:t>
            </w:r>
            <w:r w:rsidR="00553CE0" w:rsidRPr="00B02A77">
              <w:t xml:space="preserve">. Se o Licitante não concordar, o Licitante deve assim declarar na Proposta. Se, na Carta de Aceitação, a Agência Contratante não tiver acordado a designação do Conciliador, este será designado pela Autoridade Nomeadora </w:t>
            </w:r>
            <w:r w:rsidR="00553CE0" w:rsidRPr="00E16EEB">
              <w:rPr>
                <w:b/>
              </w:rPr>
              <w:t>indicada</w:t>
            </w:r>
            <w:r w:rsidR="00553CE0" w:rsidRPr="00B02A77">
              <w:t xml:space="preserve"> </w:t>
            </w:r>
            <w:r w:rsidR="00965C35" w:rsidRPr="00A47782">
              <w:rPr>
                <w:b/>
              </w:rPr>
              <w:t>nos</w:t>
            </w:r>
            <w:r w:rsidR="00553CE0" w:rsidRPr="00A47782">
              <w:rPr>
                <w:b/>
              </w:rPr>
              <w:t xml:space="preserve"> </w:t>
            </w:r>
            <w:r w:rsidR="00553CE0" w:rsidRPr="00E16EEB">
              <w:rPr>
                <w:b/>
              </w:rPr>
              <w:t>DDL</w:t>
            </w:r>
            <w:r w:rsidR="00553CE0" w:rsidRPr="00B02A77">
              <w:t xml:space="preserve"> e nas CEC a pedido de uma das partes.</w:t>
            </w:r>
          </w:p>
          <w:p w:rsidR="00B02A77" w:rsidRPr="00B02A77" w:rsidRDefault="00B02A77" w:rsidP="004E4DFB"/>
        </w:tc>
      </w:tr>
    </w:tbl>
    <w:p w:rsidR="00DA504D" w:rsidRDefault="00DA504D" w:rsidP="004E4DFB">
      <w:pPr>
        <w:pStyle w:val="Heading1"/>
        <w:sectPr w:rsidR="00DA504D" w:rsidSect="000723A9">
          <w:headerReference w:type="even" r:id="rId29"/>
          <w:headerReference w:type="default" r:id="rId30"/>
          <w:footerReference w:type="default" r:id="rId31"/>
          <w:headerReference w:type="first" r:id="rId32"/>
          <w:pgSz w:w="11909" w:h="16834" w:code="9"/>
          <w:pgMar w:top="1440" w:right="1584" w:bottom="1440" w:left="1440" w:header="720" w:footer="720" w:gutter="0"/>
          <w:cols w:space="720"/>
          <w:noEndnote/>
          <w:docGrid w:linePitch="326"/>
        </w:sectPr>
      </w:pPr>
      <w:bookmarkStart w:id="201" w:name="_Toc65312001"/>
    </w:p>
    <w:bookmarkEnd w:id="201"/>
    <w:p w:rsidR="00177C09" w:rsidRPr="00177C09" w:rsidRDefault="00177C09" w:rsidP="004E4DFB"/>
    <w:p w:rsidR="00553CE0" w:rsidRDefault="003E6A8E" w:rsidP="004E4DFB">
      <w:pPr>
        <w:pStyle w:val="Heading1"/>
      </w:pPr>
      <w:bookmarkStart w:id="202" w:name="_Toc269393029"/>
      <w:bookmarkStart w:id="203" w:name="_Toc418855992"/>
      <w:r>
        <w:t xml:space="preserve">SEÇÃO II. DADOS DA LICITAÇÃO </w:t>
      </w:r>
      <w:r w:rsidRPr="005D2A58">
        <w:t>(DDL)</w:t>
      </w:r>
      <w:r w:rsidR="0051766E">
        <w:t xml:space="preserve"> </w:t>
      </w:r>
      <w:r w:rsidR="00B408FF">
        <w:rPr>
          <w:rStyle w:val="FootnoteReference"/>
        </w:rPr>
        <w:footnoteReference w:id="27"/>
      </w:r>
      <w:bookmarkEnd w:id="202"/>
      <w:bookmarkEnd w:id="203"/>
    </w:p>
    <w:p w:rsidR="00553CE0" w:rsidRDefault="00553CE0" w:rsidP="004E4DFB"/>
    <w:tbl>
      <w:tblPr>
        <w:tblW w:w="9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7"/>
        <w:gridCol w:w="11"/>
        <w:gridCol w:w="7560"/>
      </w:tblGrid>
      <w:tr w:rsidR="00E53CB4" w:rsidTr="00E7487F">
        <w:trPr>
          <w:cantSplit/>
          <w:trHeight w:val="120"/>
        </w:trPr>
        <w:tc>
          <w:tcPr>
            <w:tcW w:w="1638" w:type="dxa"/>
            <w:gridSpan w:val="2"/>
            <w:tcBorders>
              <w:top w:val="single" w:sz="6" w:space="0" w:color="auto"/>
              <w:left w:val="single" w:sz="6" w:space="0" w:color="auto"/>
              <w:bottom w:val="single" w:sz="6" w:space="0" w:color="auto"/>
              <w:right w:val="single" w:sz="6" w:space="0" w:color="auto"/>
            </w:tcBorders>
            <w:vAlign w:val="center"/>
          </w:tcPr>
          <w:p w:rsidR="00E53CB4" w:rsidRDefault="00E53CB4" w:rsidP="004E4DFB">
            <w:pPr>
              <w:pStyle w:val="Subtitle"/>
            </w:pPr>
            <w:r>
              <w:t>Cláusula das Instruções aos Licitantes (IAL)</w:t>
            </w:r>
          </w:p>
        </w:tc>
        <w:tc>
          <w:tcPr>
            <w:tcW w:w="7560" w:type="dxa"/>
            <w:tcBorders>
              <w:top w:val="single" w:sz="6" w:space="0" w:color="auto"/>
              <w:left w:val="single" w:sz="6" w:space="0" w:color="auto"/>
              <w:bottom w:val="single" w:sz="6" w:space="0" w:color="auto"/>
              <w:right w:val="single" w:sz="6" w:space="0" w:color="auto"/>
            </w:tcBorders>
            <w:vAlign w:val="center"/>
          </w:tcPr>
          <w:p w:rsidR="00E53CB4" w:rsidRDefault="00E53CB4" w:rsidP="004E4DFB">
            <w:pPr>
              <w:pStyle w:val="Subtitle"/>
            </w:pPr>
            <w:bookmarkStart w:id="204" w:name="_Toc266861325"/>
            <w:bookmarkStart w:id="205" w:name="_Toc266861721"/>
            <w:r>
              <w:t>Complemento ou Modificação</w:t>
            </w:r>
            <w:bookmarkEnd w:id="204"/>
            <w:bookmarkEnd w:id="205"/>
          </w:p>
        </w:tc>
      </w:tr>
      <w:tr w:rsidR="00E53CB4" w:rsidTr="0051766E">
        <w:trPr>
          <w:cantSplit/>
          <w:trHeight w:val="120"/>
        </w:trPr>
        <w:tc>
          <w:tcPr>
            <w:tcW w:w="9198" w:type="dxa"/>
            <w:gridSpan w:val="3"/>
            <w:tcBorders>
              <w:top w:val="single" w:sz="6" w:space="0" w:color="auto"/>
              <w:left w:val="single" w:sz="6" w:space="0" w:color="auto"/>
              <w:bottom w:val="single" w:sz="6" w:space="0" w:color="auto"/>
              <w:right w:val="single" w:sz="6" w:space="0" w:color="auto"/>
            </w:tcBorders>
          </w:tcPr>
          <w:p w:rsidR="00E53CB4" w:rsidRDefault="00E53CB4" w:rsidP="004E4DFB">
            <w:pPr>
              <w:pStyle w:val="Subtitle"/>
            </w:pPr>
            <w:bookmarkStart w:id="206" w:name="_Toc269393030"/>
            <w:r>
              <w:t>A. Disposições Gerais</w:t>
            </w:r>
            <w:bookmarkEnd w:id="206"/>
          </w:p>
          <w:p w:rsidR="00E53CB4" w:rsidRDefault="00E53CB4" w:rsidP="004E4DFB">
            <w:pPr>
              <w:pStyle w:val="Subtitle"/>
            </w:pPr>
          </w:p>
        </w:tc>
      </w:tr>
      <w:tr w:rsidR="002870ED" w:rsidTr="0051766E">
        <w:tc>
          <w:tcPr>
            <w:tcW w:w="1627" w:type="dxa"/>
            <w:tcBorders>
              <w:top w:val="single" w:sz="6" w:space="0" w:color="auto"/>
              <w:left w:val="single" w:sz="6" w:space="0" w:color="auto"/>
              <w:bottom w:val="single" w:sz="6" w:space="0" w:color="auto"/>
              <w:right w:val="single" w:sz="6" w:space="0" w:color="auto"/>
            </w:tcBorders>
          </w:tcPr>
          <w:p w:rsidR="002870ED" w:rsidRDefault="002870ED" w:rsidP="004E4DFB">
            <w:r>
              <w:t>NOTAS GERAIS</w:t>
            </w:r>
          </w:p>
        </w:tc>
        <w:tc>
          <w:tcPr>
            <w:tcW w:w="7571" w:type="dxa"/>
            <w:gridSpan w:val="2"/>
            <w:tcBorders>
              <w:top w:val="single" w:sz="6" w:space="0" w:color="auto"/>
              <w:left w:val="single" w:sz="6" w:space="0" w:color="auto"/>
              <w:bottom w:val="single" w:sz="6" w:space="0" w:color="auto"/>
              <w:right w:val="single" w:sz="6" w:space="0" w:color="auto"/>
            </w:tcBorders>
          </w:tcPr>
          <w:p w:rsidR="002870ED" w:rsidRPr="009157C7" w:rsidRDefault="002870ED" w:rsidP="004E4DFB">
            <w:r>
              <w:t>(</w:t>
            </w:r>
            <w:r w:rsidRPr="009157C7">
              <w:t>a) Em se tratando de empresas estrangeiras, as mesmas deverão apresentar documentos equivalentes do seu país de origem, devidamente acompanhados da sua tradução para o idioma português</w:t>
            </w:r>
            <w:r>
              <w:t xml:space="preserve"> falado no Brasil</w:t>
            </w:r>
            <w:r w:rsidRPr="009157C7">
              <w:t xml:space="preserve">, a qual prevalecerá para qualquer interpretação ou divergência. </w:t>
            </w:r>
            <w:r>
              <w:t xml:space="preserve"> </w:t>
            </w:r>
            <w:r w:rsidRPr="009157C7">
              <w:t>Na impossibilidade da apresentação de um, ou mais de um dos documentos equivalentes, a empresa estrangeira apresentará justificativa escrita dessa circunstância.</w:t>
            </w:r>
          </w:p>
          <w:p w:rsidR="002870ED" w:rsidRPr="009157C7" w:rsidRDefault="002870ED" w:rsidP="004E4DFB"/>
          <w:p w:rsidR="002870ED" w:rsidRPr="009157C7" w:rsidRDefault="002870ED" w:rsidP="004E4DFB">
            <w:r>
              <w:t>(</w:t>
            </w:r>
            <w:r w:rsidRPr="009157C7">
              <w:t xml:space="preserve">b) Não será desclassificada automaticamente a proposta de um </w:t>
            </w:r>
            <w:r>
              <w:t>Licitante</w:t>
            </w:r>
            <w:r w:rsidRPr="009157C7">
              <w:t xml:space="preserve"> que não tenha apresentado informação completa, quer por omissão involuntária, quer por que o requisito não esteja claramente estabelecido no Edital.  Sempre que se trate de erros e omissões de natureza sanável, geralmente </w:t>
            </w:r>
            <w:r>
              <w:t>tratando</w:t>
            </w:r>
            <w:r w:rsidRPr="009157C7">
              <w:t xml:space="preserve"> de questões relacionadas à constatação de dados, informações de tipo histórico ou questões que não afet</w:t>
            </w:r>
            <w:r>
              <w:t>e</w:t>
            </w:r>
            <w:r w:rsidRPr="009157C7">
              <w:t xml:space="preserve">m o princípio de que as propostas devem ajustar-se substancialmente aos documentos de licitação, a Comissão </w:t>
            </w:r>
            <w:r>
              <w:t>de Julgamento</w:t>
            </w:r>
            <w:r w:rsidRPr="009157C7">
              <w:t xml:space="preserve"> permitirá que o </w:t>
            </w:r>
            <w:r>
              <w:t>Licitante</w:t>
            </w:r>
            <w:r w:rsidRPr="009157C7">
              <w:t xml:space="preserve">, num prazo </w:t>
            </w:r>
            <w:r>
              <w:t>indicado no pedido de esclarecimento</w:t>
            </w:r>
            <w:r w:rsidRPr="009157C7">
              <w:t xml:space="preserve">, forneça a informação omitida ou corrija o erro sanável.  Em nenhuma hipótese se permitirá que o </w:t>
            </w:r>
            <w:r>
              <w:t>Licitante</w:t>
            </w:r>
            <w:r w:rsidRPr="009157C7">
              <w:t xml:space="preserve"> corrija erros ou omissões que alterem a substância de sua proposta ou os preços apresentados.</w:t>
            </w:r>
          </w:p>
          <w:p w:rsidR="002870ED" w:rsidRDefault="002870ED" w:rsidP="004E4DFB"/>
        </w:tc>
      </w:tr>
      <w:tr w:rsidR="00E53CB4" w:rsidTr="0051766E">
        <w:tc>
          <w:tcPr>
            <w:tcW w:w="1627" w:type="dxa"/>
            <w:tcBorders>
              <w:top w:val="single" w:sz="6" w:space="0" w:color="auto"/>
              <w:left w:val="single" w:sz="6" w:space="0" w:color="auto"/>
              <w:bottom w:val="single" w:sz="6" w:space="0" w:color="auto"/>
              <w:right w:val="single" w:sz="6" w:space="0" w:color="auto"/>
            </w:tcBorders>
          </w:tcPr>
          <w:p w:rsidR="00E53CB4" w:rsidRPr="0051766E" w:rsidRDefault="00E53CB4" w:rsidP="004E4DFB">
            <w:r w:rsidRPr="0051766E">
              <w:t>IAL 1.1</w:t>
            </w:r>
          </w:p>
          <w:p w:rsidR="00E53CB4" w:rsidRPr="0051766E" w:rsidRDefault="00E53CB4" w:rsidP="004E4DFB"/>
        </w:tc>
        <w:tc>
          <w:tcPr>
            <w:tcW w:w="7571" w:type="dxa"/>
            <w:gridSpan w:val="2"/>
            <w:tcBorders>
              <w:top w:val="single" w:sz="6" w:space="0" w:color="auto"/>
              <w:left w:val="single" w:sz="6" w:space="0" w:color="auto"/>
              <w:bottom w:val="single" w:sz="6" w:space="0" w:color="auto"/>
              <w:right w:val="single" w:sz="6" w:space="0" w:color="auto"/>
            </w:tcBorders>
          </w:tcPr>
          <w:p w:rsidR="004D182D" w:rsidRDefault="004D182D" w:rsidP="004E4DFB">
            <w:r>
              <w:t>Objeto da Licitação</w:t>
            </w:r>
          </w:p>
          <w:p w:rsidR="004D182D" w:rsidRDefault="004D182D" w:rsidP="004E4DFB"/>
          <w:p w:rsidR="00E53CB4" w:rsidRDefault="00E53CB4" w:rsidP="004E4DFB">
            <w:r w:rsidRPr="0051766E">
              <w:t xml:space="preserve">A Agência Contratante é </w:t>
            </w:r>
            <w:r w:rsidRPr="008D16C4">
              <w:rPr>
                <w:highlight w:val="yellow"/>
              </w:rPr>
              <w:t>[</w:t>
            </w:r>
            <w:r w:rsidRPr="00853CB5">
              <w:rPr>
                <w:rStyle w:val="Comentrio7"/>
                <w:highlight w:val="yellow"/>
              </w:rPr>
              <w:t>inserir nome da Agência Contratante</w:t>
            </w:r>
            <w:r w:rsidR="00A84EEB" w:rsidRPr="00853CB5">
              <w:rPr>
                <w:rStyle w:val="Comentrio7"/>
                <w:highlight w:val="yellow"/>
              </w:rPr>
              <w:t xml:space="preserve"> ou </w:t>
            </w:r>
            <w:proofErr w:type="spellStart"/>
            <w:r w:rsidR="00A84EEB" w:rsidRPr="00853CB5">
              <w:rPr>
                <w:rStyle w:val="Comentrio7"/>
                <w:highlight w:val="yellow"/>
              </w:rPr>
              <w:t>Orgão</w:t>
            </w:r>
            <w:proofErr w:type="spellEnd"/>
            <w:r w:rsidR="00A84EEB" w:rsidRPr="00853CB5">
              <w:rPr>
                <w:rStyle w:val="Comentrio7"/>
                <w:highlight w:val="yellow"/>
              </w:rPr>
              <w:t xml:space="preserve"> Executor</w:t>
            </w:r>
            <w:r w:rsidRPr="008D16C4">
              <w:rPr>
                <w:highlight w:val="yellow"/>
              </w:rPr>
              <w:t>]</w:t>
            </w:r>
          </w:p>
          <w:p w:rsidR="00E53CB4" w:rsidRPr="0051766E" w:rsidRDefault="00E53CB4" w:rsidP="004E4DFB"/>
          <w:p w:rsidR="00124B7C" w:rsidRDefault="00124B7C" w:rsidP="004E4DFB">
            <w:pPr>
              <w:pStyle w:val="BodyText"/>
            </w:pPr>
            <w:r>
              <w:t xml:space="preserve">O número de Lotes da LPI é: </w:t>
            </w:r>
            <w:r w:rsidRPr="00124B7C">
              <w:t>__[</w:t>
            </w:r>
            <w:r w:rsidRPr="00853CB5">
              <w:rPr>
                <w:rStyle w:val="Comentrio7"/>
                <w:highlight w:val="yellow"/>
              </w:rPr>
              <w:t>inserir o número de Lotes, ou “Lote único”, como apropriado</w:t>
            </w:r>
            <w:r w:rsidRPr="008D16C4">
              <w:rPr>
                <w:highlight w:val="yellow"/>
              </w:rPr>
              <w:t>]</w:t>
            </w:r>
          </w:p>
          <w:p w:rsidR="00885978" w:rsidRPr="00124B7C" w:rsidRDefault="00885978" w:rsidP="004E4DFB">
            <w:pPr>
              <w:pStyle w:val="BodyText"/>
            </w:pPr>
          </w:p>
          <w:p w:rsidR="00124B7C" w:rsidRDefault="00124B7C" w:rsidP="004E4DFB">
            <w:pPr>
              <w:pStyle w:val="BodyText"/>
            </w:pPr>
            <w:r>
              <w:t>A identificação do</w:t>
            </w:r>
            <w:r w:rsidRPr="00124B7C">
              <w:t>(s) Lote(s)</w:t>
            </w:r>
            <w:r w:rsidRPr="00124B7C">
              <w:rPr>
                <w:color w:val="FF00FF"/>
              </w:rPr>
              <w:t xml:space="preserve"> </w:t>
            </w:r>
            <w:r w:rsidRPr="00124B7C">
              <w:t>e</w:t>
            </w:r>
            <w:r>
              <w:t xml:space="preserve"> das respectivas Obras é:</w:t>
            </w:r>
          </w:p>
          <w:p w:rsidR="00885978" w:rsidRDefault="00885978" w:rsidP="004E4DFB">
            <w:pPr>
              <w:pStyle w:val="BodyText"/>
            </w:pPr>
          </w:p>
          <w:p w:rsidR="00124B7C" w:rsidRPr="00124B7C" w:rsidRDefault="00124B7C" w:rsidP="004E4DFB">
            <w:pPr>
              <w:pStyle w:val="List"/>
            </w:pPr>
            <w:r>
              <w:t xml:space="preserve">Lote 1: </w:t>
            </w:r>
            <w:r w:rsidRPr="008D16C4">
              <w:rPr>
                <w:highlight w:val="yellow"/>
              </w:rPr>
              <w:t>[</w:t>
            </w:r>
            <w:r w:rsidRPr="00853CB5">
              <w:rPr>
                <w:rStyle w:val="Comentrio7"/>
                <w:highlight w:val="yellow"/>
              </w:rPr>
              <w:t>descrever as obras</w:t>
            </w:r>
            <w:r w:rsidRPr="008D16C4">
              <w:rPr>
                <w:highlight w:val="yellow"/>
              </w:rPr>
              <w:t>]</w:t>
            </w:r>
            <w:r w:rsidRPr="008D16C4">
              <w:t>;</w:t>
            </w:r>
          </w:p>
          <w:p w:rsidR="00124B7C" w:rsidRPr="00124B7C" w:rsidRDefault="00124B7C" w:rsidP="004E4DFB">
            <w:pPr>
              <w:pStyle w:val="List"/>
            </w:pPr>
            <w:r w:rsidRPr="00124B7C">
              <w:t xml:space="preserve">Lote 2: </w:t>
            </w:r>
            <w:r w:rsidRPr="008D16C4">
              <w:rPr>
                <w:highlight w:val="yellow"/>
              </w:rPr>
              <w:t>[</w:t>
            </w:r>
            <w:r w:rsidRPr="00853CB5">
              <w:rPr>
                <w:rStyle w:val="Comentrio7"/>
                <w:highlight w:val="yellow"/>
              </w:rPr>
              <w:t>descrever as obras</w:t>
            </w:r>
            <w:r w:rsidRPr="008D16C4">
              <w:rPr>
                <w:highlight w:val="yellow"/>
              </w:rPr>
              <w:t>]</w:t>
            </w:r>
            <w:r w:rsidRPr="008D16C4">
              <w:t>;</w:t>
            </w:r>
          </w:p>
          <w:p w:rsidR="00E53CB4" w:rsidRPr="0051766E" w:rsidRDefault="00124B7C" w:rsidP="004E4DFB">
            <w:pPr>
              <w:pStyle w:val="List"/>
            </w:pPr>
            <w:r w:rsidRPr="00F00C8F">
              <w:rPr>
                <w:highlight w:val="yellow"/>
              </w:rPr>
              <w:lastRenderedPageBreak/>
              <w:t>.</w:t>
            </w:r>
            <w:r w:rsidRPr="00853CB5">
              <w:rPr>
                <w:rStyle w:val="Comentrio7"/>
                <w:highlight w:val="yellow"/>
              </w:rPr>
              <w:t>........</w:t>
            </w:r>
          </w:p>
        </w:tc>
      </w:tr>
      <w:tr w:rsidR="00E53CB4" w:rsidTr="0051766E">
        <w:tc>
          <w:tcPr>
            <w:tcW w:w="1627" w:type="dxa"/>
            <w:tcBorders>
              <w:top w:val="single" w:sz="6" w:space="0" w:color="auto"/>
              <w:left w:val="single" w:sz="6" w:space="0" w:color="auto"/>
              <w:bottom w:val="single" w:sz="6" w:space="0" w:color="auto"/>
              <w:right w:val="single" w:sz="6" w:space="0" w:color="auto"/>
            </w:tcBorders>
          </w:tcPr>
          <w:p w:rsidR="00E53CB4" w:rsidRPr="0051766E" w:rsidRDefault="00E53CB4" w:rsidP="004E4DFB">
            <w:r w:rsidRPr="0051766E">
              <w:lastRenderedPageBreak/>
              <w:t>IAL 1.2</w:t>
            </w:r>
          </w:p>
        </w:tc>
        <w:tc>
          <w:tcPr>
            <w:tcW w:w="7571" w:type="dxa"/>
            <w:gridSpan w:val="2"/>
            <w:tcBorders>
              <w:top w:val="single" w:sz="6" w:space="0" w:color="auto"/>
              <w:left w:val="single" w:sz="6" w:space="0" w:color="auto"/>
              <w:bottom w:val="single" w:sz="6" w:space="0" w:color="auto"/>
              <w:right w:val="single" w:sz="6" w:space="0" w:color="auto"/>
            </w:tcBorders>
          </w:tcPr>
          <w:p w:rsidR="00E53CB4" w:rsidRDefault="00E53CB4" w:rsidP="004E4DFB">
            <w:r w:rsidRPr="0051766E">
              <w:t xml:space="preserve">Data prevista de conclusão das obras: </w:t>
            </w:r>
          </w:p>
          <w:p w:rsidR="00885978" w:rsidRDefault="00885978" w:rsidP="004E4DFB"/>
          <w:p w:rsidR="00885978" w:rsidRDefault="00885978" w:rsidP="004E4DFB">
            <w:r>
              <w:rPr>
                <w:highlight w:val="yellow"/>
              </w:rPr>
              <w:t xml:space="preserve">Lote 1: </w:t>
            </w:r>
            <w:r w:rsidR="008D16C4">
              <w:rPr>
                <w:highlight w:val="yellow"/>
              </w:rPr>
              <w:t>[</w:t>
            </w:r>
            <w:r w:rsidRPr="00853CB5">
              <w:rPr>
                <w:rStyle w:val="Comentrio7"/>
                <w:highlight w:val="yellow"/>
              </w:rPr>
              <w:t xml:space="preserve">Data da emissão da Ordem de Serviço ___ (_______) [inserir </w:t>
            </w:r>
            <w:r w:rsidR="008D16C4" w:rsidRPr="00853CB5">
              <w:rPr>
                <w:rStyle w:val="Comentrio7"/>
                <w:highlight w:val="yellow"/>
              </w:rPr>
              <w:t>data</w:t>
            </w:r>
            <w:r w:rsidRPr="00853CB5">
              <w:rPr>
                <w:rStyle w:val="Comentrio7"/>
                <w:highlight w:val="yellow"/>
              </w:rPr>
              <w:t>] dias</w:t>
            </w:r>
            <w:r w:rsidR="008D16C4" w:rsidRPr="00853CB5">
              <w:rPr>
                <w:rStyle w:val="Comentrio7"/>
              </w:rPr>
              <w:t xml:space="preserve"> </w:t>
            </w:r>
            <w:r w:rsidR="008D16C4" w:rsidRPr="00853CB5">
              <w:rPr>
                <w:rStyle w:val="Comentrio7"/>
                <w:highlight w:val="yellow"/>
              </w:rPr>
              <w:t>a partir da emissão da Ordem de Serviço (OS) pelo Contratante</w:t>
            </w:r>
            <w:r w:rsidRPr="00885978">
              <w:t>;</w:t>
            </w:r>
          </w:p>
          <w:p w:rsidR="008D16C4" w:rsidRPr="00885978" w:rsidRDefault="008D16C4" w:rsidP="004E4DFB"/>
          <w:p w:rsidR="00885978" w:rsidRPr="00853CB5" w:rsidRDefault="00885978" w:rsidP="004E4DFB">
            <w:pPr>
              <w:rPr>
                <w:rStyle w:val="Comentrio7"/>
                <w:highlight w:val="yellow"/>
              </w:rPr>
            </w:pPr>
            <w:r w:rsidRPr="00853CB5">
              <w:rPr>
                <w:rStyle w:val="Comentrio7"/>
                <w:highlight w:val="yellow"/>
              </w:rPr>
              <w:t>Lote 2: ...........;</w:t>
            </w:r>
          </w:p>
          <w:p w:rsidR="008D16C4" w:rsidRPr="00885978" w:rsidRDefault="008D16C4" w:rsidP="004E4DFB">
            <w:pPr>
              <w:rPr>
                <w:highlight w:val="yellow"/>
              </w:rPr>
            </w:pPr>
          </w:p>
          <w:p w:rsidR="00885978" w:rsidRDefault="00885978" w:rsidP="004E4DFB">
            <w:r w:rsidRPr="00885978">
              <w:rPr>
                <w:highlight w:val="yellow"/>
              </w:rPr>
              <w:t>.............</w:t>
            </w:r>
            <w:r w:rsidR="008D16C4">
              <w:t>]</w:t>
            </w:r>
          </w:p>
          <w:p w:rsidR="00F00C8F" w:rsidRPr="0051766E" w:rsidRDefault="00F00C8F" w:rsidP="004E4DFB"/>
        </w:tc>
      </w:tr>
      <w:tr w:rsidR="00E53CB4" w:rsidTr="0051766E">
        <w:tc>
          <w:tcPr>
            <w:tcW w:w="1627" w:type="dxa"/>
            <w:tcBorders>
              <w:top w:val="single" w:sz="6" w:space="0" w:color="auto"/>
              <w:left w:val="single" w:sz="6" w:space="0" w:color="auto"/>
              <w:bottom w:val="single" w:sz="6" w:space="0" w:color="auto"/>
              <w:right w:val="single" w:sz="6" w:space="0" w:color="auto"/>
            </w:tcBorders>
          </w:tcPr>
          <w:p w:rsidR="00E53CB4" w:rsidRPr="0051766E" w:rsidRDefault="00E53CB4" w:rsidP="004E4DFB">
            <w:r w:rsidRPr="0051766E">
              <w:t>IAL 2.1</w:t>
            </w:r>
          </w:p>
        </w:tc>
        <w:tc>
          <w:tcPr>
            <w:tcW w:w="7571" w:type="dxa"/>
            <w:gridSpan w:val="2"/>
            <w:tcBorders>
              <w:top w:val="single" w:sz="6" w:space="0" w:color="auto"/>
              <w:left w:val="single" w:sz="6" w:space="0" w:color="auto"/>
              <w:bottom w:val="single" w:sz="6" w:space="0" w:color="auto"/>
              <w:right w:val="single" w:sz="6" w:space="0" w:color="auto"/>
            </w:tcBorders>
          </w:tcPr>
          <w:p w:rsidR="004D182D" w:rsidRDefault="004D182D" w:rsidP="004E4DFB">
            <w:r>
              <w:t>Fonte dos Recursos</w:t>
            </w:r>
          </w:p>
          <w:p w:rsidR="004D182D" w:rsidRDefault="004D182D" w:rsidP="004E4DFB"/>
          <w:p w:rsidR="00E53CB4" w:rsidRDefault="00E53CB4" w:rsidP="004E4DFB">
            <w:r w:rsidRPr="0051766E">
              <w:t xml:space="preserve">O Mutuário é </w:t>
            </w:r>
            <w:r w:rsidRPr="008D16C4">
              <w:rPr>
                <w:highlight w:val="yellow"/>
              </w:rPr>
              <w:t>[</w:t>
            </w:r>
            <w:r w:rsidRPr="00853CB5">
              <w:rPr>
                <w:rStyle w:val="Comentrio7"/>
                <w:highlight w:val="yellow"/>
              </w:rPr>
              <w:t>inserir nome do Mutuário</w:t>
            </w:r>
            <w:r w:rsidRPr="008D16C4">
              <w:rPr>
                <w:highlight w:val="yellow"/>
              </w:rPr>
              <w:t>]</w:t>
            </w:r>
            <w:r w:rsidRPr="008D16C4">
              <w:t>.</w:t>
            </w:r>
          </w:p>
          <w:p w:rsidR="00E53CB4" w:rsidRPr="0051766E" w:rsidRDefault="00E53CB4" w:rsidP="004E4DFB"/>
        </w:tc>
      </w:tr>
      <w:tr w:rsidR="00E53CB4" w:rsidTr="0051766E">
        <w:tc>
          <w:tcPr>
            <w:tcW w:w="1627" w:type="dxa"/>
            <w:tcBorders>
              <w:top w:val="single" w:sz="6" w:space="0" w:color="auto"/>
              <w:left w:val="single" w:sz="6" w:space="0" w:color="auto"/>
              <w:bottom w:val="single" w:sz="6" w:space="0" w:color="auto"/>
              <w:right w:val="single" w:sz="6" w:space="0" w:color="auto"/>
            </w:tcBorders>
          </w:tcPr>
          <w:p w:rsidR="00E53CB4" w:rsidRPr="0051766E" w:rsidRDefault="00E53CB4" w:rsidP="004E4DFB">
            <w:r w:rsidRPr="0051766E">
              <w:t>IAL 2.1</w:t>
            </w:r>
          </w:p>
        </w:tc>
        <w:tc>
          <w:tcPr>
            <w:tcW w:w="7571" w:type="dxa"/>
            <w:gridSpan w:val="2"/>
            <w:tcBorders>
              <w:top w:val="single" w:sz="6" w:space="0" w:color="auto"/>
              <w:left w:val="single" w:sz="6" w:space="0" w:color="auto"/>
              <w:bottom w:val="single" w:sz="6" w:space="0" w:color="auto"/>
              <w:right w:val="single" w:sz="6" w:space="0" w:color="auto"/>
            </w:tcBorders>
          </w:tcPr>
          <w:p w:rsidR="00B95CE8" w:rsidRDefault="00E53CB4" w:rsidP="004E4DFB">
            <w:r w:rsidRPr="0051766E">
              <w:t xml:space="preserve">A expressão “Banco” utilizada neste documento inclui o Banco Interamericano de Desenvolvimento e os fundos que o mesmo administra. </w:t>
            </w:r>
          </w:p>
          <w:p w:rsidR="00B95CE8" w:rsidRDefault="00B95CE8" w:rsidP="004E4DFB"/>
          <w:p w:rsidR="00E53CB4" w:rsidRDefault="00E53CB4" w:rsidP="004E4DFB">
            <w:r w:rsidRPr="0051766E">
              <w:t xml:space="preserve">Os requisitos do BID e de qualquer outro fundo administrado pelo BID são idênticos; exceto no caso da elegibilidade onde a composição é diferente (Ver seção sobre Países Elegíveis). </w:t>
            </w:r>
          </w:p>
          <w:p w:rsidR="00E53CB4" w:rsidRDefault="00E53CB4" w:rsidP="004E4DFB"/>
          <w:p w:rsidR="00E53CB4" w:rsidRPr="0051766E" w:rsidRDefault="00E53CB4" w:rsidP="004E4DFB">
            <w:r w:rsidRPr="0051766E">
              <w:t>A expressão “empréstimos” inclui os instrumentos e métodos de financiamento, as cooperações técnicas (CT) e o financiamento de operações. A expressão “Contrato de Empréstimo” inclui todos os instrumentos legais nos quais as operações do Banco são formalizadas.</w:t>
            </w:r>
          </w:p>
          <w:p w:rsidR="00E53CB4" w:rsidRPr="0051766E" w:rsidRDefault="00E53CB4" w:rsidP="004E4DFB"/>
          <w:p w:rsidR="00926F24" w:rsidRPr="00926F24" w:rsidRDefault="00926F24" w:rsidP="004E4DFB">
            <w:r w:rsidRPr="00926F24">
              <w:t>O Mutuário é: o __[</w:t>
            </w:r>
            <w:r w:rsidRPr="00853CB5">
              <w:rPr>
                <w:rStyle w:val="Comentrio7"/>
                <w:highlight w:val="yellow"/>
              </w:rPr>
              <w:t>inserir o nome do Governo Mutuário do Empréstimo</w:t>
            </w:r>
            <w:r w:rsidRPr="00926F24">
              <w:t>]__.</w:t>
            </w:r>
          </w:p>
          <w:p w:rsidR="00926F24" w:rsidRPr="00926F24" w:rsidRDefault="00926F24" w:rsidP="004E4DFB">
            <w:r w:rsidRPr="00926F24">
              <w:t xml:space="preserve">O Contrato de Empréstimo é: BID N0 0000/OC-BR </w:t>
            </w:r>
            <w:r w:rsidRPr="00926F24">
              <w:rPr>
                <w:highlight w:val="yellow"/>
              </w:rPr>
              <w:t>[</w:t>
            </w:r>
            <w:r w:rsidRPr="00853CB5">
              <w:rPr>
                <w:rStyle w:val="Comentrio7"/>
                <w:highlight w:val="yellow"/>
              </w:rPr>
              <w:t>inserir o número do Contrato de Empréstimo ou informar: “a ser definido</w:t>
            </w:r>
            <w:r w:rsidRPr="00926F24">
              <w:rPr>
                <w:highlight w:val="yellow"/>
              </w:rPr>
              <w:t>”]</w:t>
            </w:r>
            <w:r w:rsidRPr="00926F24">
              <w:t>.</w:t>
            </w:r>
          </w:p>
          <w:p w:rsidR="00E53CB4" w:rsidRPr="0051766E" w:rsidRDefault="00E53CB4" w:rsidP="004E4DFB"/>
          <w:p w:rsidR="00926F24" w:rsidRPr="00926F24" w:rsidRDefault="00926F24" w:rsidP="004E4DFB">
            <w:r w:rsidRPr="00926F24">
              <w:t>A data do Contrato de Empréstimo é: __[</w:t>
            </w:r>
            <w:r w:rsidRPr="00D274DE">
              <w:rPr>
                <w:i/>
                <w:highlight w:val="yellow"/>
              </w:rPr>
              <w:t>inserir a data ou informar: “a ser definida</w:t>
            </w:r>
            <w:r w:rsidRPr="00926F24">
              <w:rPr>
                <w:highlight w:val="yellow"/>
              </w:rPr>
              <w:t>”</w:t>
            </w:r>
            <w:r w:rsidRPr="00926F24">
              <w:t>]__.</w:t>
            </w:r>
          </w:p>
          <w:p w:rsidR="00E53CB4" w:rsidRPr="0051766E" w:rsidRDefault="00E53CB4" w:rsidP="004E4DFB"/>
        </w:tc>
      </w:tr>
      <w:tr w:rsidR="00E53CB4" w:rsidTr="0051766E">
        <w:tc>
          <w:tcPr>
            <w:tcW w:w="1627" w:type="dxa"/>
            <w:tcBorders>
              <w:top w:val="single" w:sz="6" w:space="0" w:color="auto"/>
              <w:left w:val="single" w:sz="6" w:space="0" w:color="auto"/>
              <w:bottom w:val="single" w:sz="6" w:space="0" w:color="auto"/>
              <w:right w:val="single" w:sz="6" w:space="0" w:color="auto"/>
            </w:tcBorders>
          </w:tcPr>
          <w:p w:rsidR="00E53CB4" w:rsidRPr="0051766E" w:rsidRDefault="00E53CB4" w:rsidP="004E4DFB">
            <w:r w:rsidRPr="0051766E">
              <w:t>IAL 2.1</w:t>
            </w:r>
          </w:p>
        </w:tc>
        <w:tc>
          <w:tcPr>
            <w:tcW w:w="7571" w:type="dxa"/>
            <w:gridSpan w:val="2"/>
            <w:tcBorders>
              <w:top w:val="single" w:sz="6" w:space="0" w:color="auto"/>
              <w:left w:val="single" w:sz="6" w:space="0" w:color="auto"/>
              <w:bottom w:val="single" w:sz="6" w:space="0" w:color="auto"/>
              <w:right w:val="single" w:sz="6" w:space="0" w:color="auto"/>
            </w:tcBorders>
          </w:tcPr>
          <w:p w:rsidR="00E74BC1" w:rsidRDefault="00926F24" w:rsidP="004E4DFB">
            <w:pPr>
              <w:pStyle w:val="BodyText"/>
            </w:pPr>
            <w:r>
              <w:t xml:space="preserve">O Projeto é: </w:t>
            </w:r>
            <w:r w:rsidRPr="00F70EB8">
              <w:t>__[</w:t>
            </w:r>
            <w:r w:rsidRPr="00853CB5">
              <w:rPr>
                <w:rStyle w:val="Comentrio7"/>
                <w:highlight w:val="yellow"/>
              </w:rPr>
              <w:t>inserir a denominação do Programa financiado pelo BID</w:t>
            </w:r>
            <w:r w:rsidRPr="00F70EB8">
              <w:t>]__</w:t>
            </w:r>
          </w:p>
          <w:p w:rsidR="00926F24" w:rsidRDefault="00926F24" w:rsidP="004E4DFB">
            <w:pPr>
              <w:pStyle w:val="BodyText"/>
            </w:pPr>
            <w:r>
              <w:t>.</w:t>
            </w:r>
          </w:p>
          <w:p w:rsidR="00926F24" w:rsidRPr="00F53153" w:rsidRDefault="00926F24" w:rsidP="004E4DFB">
            <w:r w:rsidRPr="00926F24">
              <w:t xml:space="preserve">As despesas decorrentes desta Licitação correrão à conta do </w:t>
            </w:r>
            <w:r w:rsidRPr="00F53153">
              <w:t>elemento</w:t>
            </w:r>
            <w:r w:rsidRPr="00D274DE">
              <w:rPr>
                <w:highlight w:val="yellow"/>
              </w:rPr>
              <w:t xml:space="preserve"> </w:t>
            </w:r>
            <w:r w:rsidRPr="00853CB5">
              <w:rPr>
                <w:rStyle w:val="Comentrio7"/>
                <w:highlight w:val="yellow"/>
              </w:rPr>
              <w:t>0.0.00.00.00 - [denominação do elemento], do Orçamento do [Agência Contratante] para o ano de 0000 e subsequentes, nos seguintes Projetos Orçamentários</w:t>
            </w:r>
            <w:r w:rsidRPr="00F53153">
              <w:rPr>
                <w:highlight w:val="yellow"/>
              </w:rPr>
              <w:t>:</w:t>
            </w:r>
          </w:p>
          <w:p w:rsidR="00E74BC1" w:rsidRPr="00926F24" w:rsidRDefault="00E74BC1" w:rsidP="004E4DFB"/>
          <w:p w:rsidR="00926F24" w:rsidRPr="00D274DE" w:rsidRDefault="00926F24" w:rsidP="004E4DFB">
            <w:pPr>
              <w:rPr>
                <w:highlight w:val="yellow"/>
              </w:rPr>
            </w:pPr>
            <w:r w:rsidRPr="00853CB5">
              <w:rPr>
                <w:rStyle w:val="Comentrio7"/>
                <w:highlight w:val="yellow"/>
              </w:rPr>
              <w:t>Lote 1 –</w:t>
            </w:r>
            <w:r w:rsidRPr="00F53153">
              <w:rPr>
                <w:highlight w:val="yellow"/>
              </w:rPr>
              <w:tab/>
              <w:t>Ação (Projeto ou Atividade) 000000000.0000 [denominação da ação]; [especificação da ação]; fontes 0000 e 0000</w:t>
            </w:r>
            <w:r w:rsidRPr="00D274DE">
              <w:rPr>
                <w:highlight w:val="yellow"/>
              </w:rPr>
              <w:t>;</w:t>
            </w:r>
          </w:p>
          <w:p w:rsidR="00D274DE" w:rsidRPr="00926F24" w:rsidRDefault="00D274DE" w:rsidP="004E4DFB">
            <w:pPr>
              <w:rPr>
                <w:highlight w:val="yellow"/>
              </w:rPr>
            </w:pPr>
          </w:p>
          <w:p w:rsidR="00926F24" w:rsidRPr="00D274DE" w:rsidRDefault="00926F24" w:rsidP="004E4DFB">
            <w:pPr>
              <w:rPr>
                <w:highlight w:val="yellow"/>
              </w:rPr>
            </w:pPr>
            <w:r w:rsidRPr="00F53153">
              <w:rPr>
                <w:i/>
                <w:highlight w:val="yellow"/>
              </w:rPr>
              <w:t>Lote 2</w:t>
            </w:r>
            <w:r w:rsidRPr="00D274DE">
              <w:rPr>
                <w:highlight w:val="yellow"/>
              </w:rPr>
              <w:t xml:space="preserve"> –</w:t>
            </w:r>
            <w:r w:rsidRPr="00D274DE">
              <w:rPr>
                <w:highlight w:val="yellow"/>
              </w:rPr>
              <w:tab/>
              <w:t>.......................;</w:t>
            </w:r>
          </w:p>
          <w:p w:rsidR="00D274DE" w:rsidRPr="00926F24" w:rsidRDefault="00D274DE" w:rsidP="004E4DFB">
            <w:pPr>
              <w:rPr>
                <w:highlight w:val="yellow"/>
              </w:rPr>
            </w:pPr>
          </w:p>
          <w:p w:rsidR="00F53153" w:rsidRPr="0051766E" w:rsidRDefault="00926F24" w:rsidP="004E4DFB">
            <w:r w:rsidRPr="00F53153">
              <w:rPr>
                <w:i/>
                <w:highlight w:val="yellow"/>
              </w:rPr>
              <w:t>Lote 3</w:t>
            </w:r>
            <w:r w:rsidRPr="00D274DE">
              <w:rPr>
                <w:highlight w:val="yellow"/>
              </w:rPr>
              <w:t xml:space="preserve"> –</w:t>
            </w:r>
            <w:r w:rsidRPr="00D274DE">
              <w:rPr>
                <w:highlight w:val="yellow"/>
              </w:rPr>
              <w:tab/>
              <w:t>..........................;</w:t>
            </w:r>
          </w:p>
        </w:tc>
      </w:tr>
      <w:tr w:rsidR="00E53CB4" w:rsidTr="0051766E">
        <w:tc>
          <w:tcPr>
            <w:tcW w:w="1627" w:type="dxa"/>
            <w:tcBorders>
              <w:top w:val="single" w:sz="6" w:space="0" w:color="auto"/>
              <w:left w:val="single" w:sz="6" w:space="0" w:color="auto"/>
              <w:bottom w:val="single" w:sz="6" w:space="0" w:color="auto"/>
              <w:right w:val="single" w:sz="6" w:space="0" w:color="auto"/>
            </w:tcBorders>
          </w:tcPr>
          <w:p w:rsidR="00E53CB4" w:rsidRPr="0051766E" w:rsidRDefault="00E53CB4" w:rsidP="004E4DFB">
            <w:r w:rsidRPr="0051766E">
              <w:lastRenderedPageBreak/>
              <w:t>IAL 5.3</w:t>
            </w:r>
            <w:r>
              <w:t xml:space="preserve"> </w:t>
            </w:r>
            <w:r w:rsidRPr="0051766E">
              <w:rPr>
                <w:vertAlign w:val="superscript"/>
              </w:rPr>
              <w:footnoteReference w:id="28"/>
            </w:r>
          </w:p>
        </w:tc>
        <w:tc>
          <w:tcPr>
            <w:tcW w:w="7571" w:type="dxa"/>
            <w:gridSpan w:val="2"/>
            <w:tcBorders>
              <w:top w:val="single" w:sz="6" w:space="0" w:color="auto"/>
              <w:left w:val="single" w:sz="6" w:space="0" w:color="auto"/>
              <w:bottom w:val="single" w:sz="6" w:space="0" w:color="auto"/>
              <w:right w:val="single" w:sz="6" w:space="0" w:color="auto"/>
            </w:tcBorders>
          </w:tcPr>
          <w:p w:rsidR="004D182D" w:rsidRDefault="004D182D" w:rsidP="004E4DFB">
            <w:r>
              <w:t>Qualificações do Licitante</w:t>
            </w:r>
          </w:p>
          <w:p w:rsidR="004D182D" w:rsidRDefault="004D182D" w:rsidP="004E4DFB"/>
          <w:p w:rsidR="00E53CB4" w:rsidRDefault="00E53CB4" w:rsidP="004E4DFB">
            <w:r w:rsidRPr="0051766E">
              <w:t xml:space="preserve">A informação exigida dos licitantes na Subcláusula 5.3 das IAL foi modificada da seguinte forma: </w:t>
            </w:r>
            <w:r w:rsidRPr="00903043">
              <w:rPr>
                <w:highlight w:val="yellow"/>
              </w:rPr>
              <w:t>[</w:t>
            </w:r>
            <w:r w:rsidRPr="00853CB5">
              <w:rPr>
                <w:rStyle w:val="Comentrio7"/>
                <w:highlight w:val="yellow"/>
              </w:rPr>
              <w:t>listar qualquer acréscimo ou exclusão na lista da Subcláusula 5.3; se não houver, indicar “nenhuma</w:t>
            </w:r>
            <w:r w:rsidRPr="00903043">
              <w:rPr>
                <w:highlight w:val="yellow"/>
              </w:rPr>
              <w:t>”].</w:t>
            </w:r>
          </w:p>
          <w:p w:rsidR="00A84EEB" w:rsidRPr="0051766E" w:rsidRDefault="00A84EEB" w:rsidP="004E4DFB"/>
        </w:tc>
      </w:tr>
      <w:tr w:rsidR="00926F24" w:rsidTr="0051766E">
        <w:tc>
          <w:tcPr>
            <w:tcW w:w="1627" w:type="dxa"/>
            <w:tcBorders>
              <w:top w:val="single" w:sz="6" w:space="0" w:color="auto"/>
              <w:left w:val="single" w:sz="6" w:space="0" w:color="auto"/>
              <w:bottom w:val="single" w:sz="6" w:space="0" w:color="auto"/>
              <w:right w:val="single" w:sz="6" w:space="0" w:color="auto"/>
            </w:tcBorders>
          </w:tcPr>
          <w:p w:rsidR="00926F24" w:rsidRPr="00903043" w:rsidRDefault="005A707B" w:rsidP="004E4DFB">
            <w:r w:rsidRPr="00903043">
              <w:t>IAL 5.3 (a)</w:t>
            </w:r>
          </w:p>
        </w:tc>
        <w:tc>
          <w:tcPr>
            <w:tcW w:w="7571" w:type="dxa"/>
            <w:gridSpan w:val="2"/>
            <w:tcBorders>
              <w:top w:val="single" w:sz="6" w:space="0" w:color="auto"/>
              <w:left w:val="single" w:sz="6" w:space="0" w:color="auto"/>
              <w:bottom w:val="single" w:sz="6" w:space="0" w:color="auto"/>
              <w:right w:val="single" w:sz="6" w:space="0" w:color="auto"/>
            </w:tcBorders>
          </w:tcPr>
          <w:p w:rsidR="00926F24" w:rsidRDefault="00926F24" w:rsidP="004E4DFB">
            <w:r>
              <w:t xml:space="preserve">A </w:t>
            </w:r>
            <w:r w:rsidRPr="00926F24">
              <w:t>autorização para representar o Licitante e assinar em seu nome deverá atender aos seguintes requisitos:</w:t>
            </w:r>
          </w:p>
          <w:p w:rsidR="00926F24" w:rsidRPr="00926F24" w:rsidRDefault="00926F24" w:rsidP="004E4DFB"/>
          <w:p w:rsidR="00926F24" w:rsidRDefault="00926F24" w:rsidP="004E4DFB">
            <w:r>
              <w:t xml:space="preserve">1 </w:t>
            </w:r>
            <w:r w:rsidRPr="00926F24">
              <w:t>A autorização deverá ser constituída por uma Carta de Credenciamento contendo a denominação do Licitante e, no caso de uma PCA, dos membros que a compõem, datada e dirigida à Agência Contratante, no endereço indicado na Subcláusula 20.2 (a) das IAL, assinada por Responsável Legal do Licitante e, no caso de uma PCA, pelos Responsáveis Legais dos membros que compõem o Licitante, incluindo o(s) nome(s) e o(s) título(s) do(s) signatário(s).</w:t>
            </w:r>
          </w:p>
          <w:p w:rsidR="00926F24" w:rsidRPr="00926F24" w:rsidRDefault="00926F24" w:rsidP="004E4DFB"/>
          <w:p w:rsidR="00926F24" w:rsidRDefault="00926F24" w:rsidP="004E4DFB">
            <w:r>
              <w:t xml:space="preserve">2 </w:t>
            </w:r>
            <w:r w:rsidRPr="00926F24">
              <w:t>A Carta de Credenciamento deverá indicar o nome e o número ou referência do documento de identidade da pessoa que é designada para representar o Licitante na Licitação, identificando a LPI a que se refere, especificando que a referida pessoa é designada para representar o Licitante na Licitação, podendo assinar atas e demais documentos, apresentar Protestos ou renúncias à apresentação de Protestos, e praticar todos os atos necessários ao desempenho da representação na Licitação.</w:t>
            </w:r>
          </w:p>
          <w:p w:rsidR="00926F24" w:rsidRPr="00926F24" w:rsidRDefault="00926F24" w:rsidP="004E4DFB"/>
          <w:p w:rsidR="00926F24" w:rsidRDefault="00926F24" w:rsidP="004E4DFB">
            <w:r w:rsidRPr="00926F24">
              <w:t xml:space="preserve">O Formulário </w:t>
            </w:r>
            <w:r>
              <w:t>5</w:t>
            </w:r>
            <w:r w:rsidRPr="00926F24">
              <w:t xml:space="preserve"> apresenta um modelo de Carta de Credenciamento que atende ao disposto acima.</w:t>
            </w:r>
          </w:p>
          <w:p w:rsidR="00926F24" w:rsidRDefault="00926F24" w:rsidP="004E4DFB"/>
        </w:tc>
      </w:tr>
      <w:tr w:rsidR="005311B8" w:rsidTr="0051766E">
        <w:tc>
          <w:tcPr>
            <w:tcW w:w="1627" w:type="dxa"/>
            <w:tcBorders>
              <w:top w:val="single" w:sz="6" w:space="0" w:color="auto"/>
              <w:left w:val="single" w:sz="6" w:space="0" w:color="auto"/>
              <w:bottom w:val="single" w:sz="6" w:space="0" w:color="auto"/>
              <w:right w:val="single" w:sz="6" w:space="0" w:color="auto"/>
            </w:tcBorders>
          </w:tcPr>
          <w:p w:rsidR="005311B8" w:rsidRPr="005311B8" w:rsidRDefault="005311B8" w:rsidP="004E4DFB">
            <w:r w:rsidRPr="005311B8">
              <w:t>IAL 5.3 (a)</w:t>
            </w:r>
          </w:p>
        </w:tc>
        <w:tc>
          <w:tcPr>
            <w:tcW w:w="7571" w:type="dxa"/>
            <w:gridSpan w:val="2"/>
            <w:tcBorders>
              <w:top w:val="single" w:sz="6" w:space="0" w:color="auto"/>
              <w:left w:val="single" w:sz="6" w:space="0" w:color="auto"/>
              <w:bottom w:val="single" w:sz="6" w:space="0" w:color="auto"/>
              <w:right w:val="single" w:sz="6" w:space="0" w:color="auto"/>
            </w:tcBorders>
          </w:tcPr>
          <w:p w:rsidR="005311B8" w:rsidRDefault="005311B8" w:rsidP="004E4DFB">
            <w:r w:rsidRPr="005311B8">
              <w:t>É vedado a uma pessoa ser credenciada para representar mais de um Licitante.</w:t>
            </w:r>
          </w:p>
          <w:p w:rsidR="005311B8" w:rsidRPr="005311B8" w:rsidRDefault="005311B8" w:rsidP="004E4DFB"/>
        </w:tc>
      </w:tr>
      <w:tr w:rsidR="004438DD" w:rsidRPr="004438DD" w:rsidTr="0051766E">
        <w:tc>
          <w:tcPr>
            <w:tcW w:w="1627" w:type="dxa"/>
            <w:tcBorders>
              <w:top w:val="single" w:sz="6" w:space="0" w:color="auto"/>
              <w:left w:val="single" w:sz="6" w:space="0" w:color="auto"/>
              <w:bottom w:val="single" w:sz="6" w:space="0" w:color="auto"/>
              <w:right w:val="single" w:sz="6" w:space="0" w:color="auto"/>
            </w:tcBorders>
          </w:tcPr>
          <w:p w:rsidR="004438DD" w:rsidRPr="004438DD" w:rsidRDefault="004438DD" w:rsidP="004E4DFB">
            <w:pPr>
              <w:rPr>
                <w:highlight w:val="yellow"/>
              </w:rPr>
            </w:pPr>
            <w:r w:rsidRPr="004438DD">
              <w:t>IAL 5.3 (i)</w:t>
            </w:r>
          </w:p>
        </w:tc>
        <w:tc>
          <w:tcPr>
            <w:tcW w:w="7571" w:type="dxa"/>
            <w:gridSpan w:val="2"/>
            <w:tcBorders>
              <w:top w:val="single" w:sz="6" w:space="0" w:color="auto"/>
              <w:left w:val="single" w:sz="6" w:space="0" w:color="auto"/>
              <w:bottom w:val="single" w:sz="6" w:space="0" w:color="auto"/>
              <w:right w:val="single" w:sz="6" w:space="0" w:color="auto"/>
            </w:tcBorders>
          </w:tcPr>
          <w:p w:rsidR="004438DD" w:rsidRDefault="004438DD" w:rsidP="004E4DFB">
            <w:r w:rsidRPr="004438DD">
              <w:t xml:space="preserve">Sob pena </w:t>
            </w:r>
            <w:r w:rsidR="007F6821">
              <w:t>de desqualificação, o Licitante</w:t>
            </w:r>
            <w:r w:rsidRPr="004438DD">
              <w:t xml:space="preserve"> e</w:t>
            </w:r>
            <w:r w:rsidR="007F6821">
              <w:t xml:space="preserve"> cada membro no caso de uma PCA</w:t>
            </w:r>
            <w:r w:rsidRPr="004438DD">
              <w:t xml:space="preserve"> deverá cumprir, por si só ou como parte de uma PCA anterior ou existente, os requisitos abaixo relacionados, referentes ao seu histórico de descumprimento de contratos.</w:t>
            </w:r>
          </w:p>
          <w:p w:rsidR="007F6821" w:rsidRPr="004438DD" w:rsidRDefault="007F6821" w:rsidP="004E4DFB"/>
          <w:p w:rsidR="004438DD" w:rsidRDefault="007F6821" w:rsidP="004E4DFB">
            <w:r>
              <w:t xml:space="preserve">1. </w:t>
            </w:r>
            <w:r w:rsidR="004438DD" w:rsidRPr="004438DD">
              <w:t>Não deve ter incorrido em descumprimento de qualquer contrato nos últimos 5 (cinco) anos anteriores à data limite para apresentação das Propostas, com base em todas as informações sobre conflitos ou litígios plenamente solucionados. Um conflito ou litígio plenamente solucionado é aquele resolvido em conformidade com o Mecanismo de Resolução de Controvérsias previsto no respectivo contrato, e em relação ao qual se tenham esgotado todas as instâncias de apelação à disposição do contratado.</w:t>
            </w:r>
          </w:p>
          <w:p w:rsidR="007F6821" w:rsidRPr="004438DD" w:rsidRDefault="007F6821" w:rsidP="004E4DFB"/>
          <w:p w:rsidR="004438DD" w:rsidRDefault="007F6821" w:rsidP="004E4DFB">
            <w:r>
              <w:t xml:space="preserve">2. </w:t>
            </w:r>
            <w:r w:rsidR="004438DD" w:rsidRPr="004438DD">
              <w:t>Não deve ter sofrido execução de uma Garantia de Manutenção de Proposta ou de uma Garantia de Execução nos últimos 5 (cinco) anos anteriores à data limite para apresentação das Propostas.</w:t>
            </w:r>
          </w:p>
          <w:p w:rsidR="007F6821" w:rsidRPr="004438DD" w:rsidRDefault="007F6821" w:rsidP="004E4DFB"/>
          <w:p w:rsidR="007F6821" w:rsidRPr="004438DD" w:rsidRDefault="007F6821" w:rsidP="004E4DFB">
            <w:pPr>
              <w:rPr>
                <w:highlight w:val="yellow"/>
              </w:rPr>
            </w:pPr>
            <w:r>
              <w:t xml:space="preserve">3. </w:t>
            </w:r>
            <w:r w:rsidR="004438DD" w:rsidRPr="004438DD">
              <w:t>Os litígios pendentes não deverão totalizar mais de 50 % (cinquenta por cento) do ativo do Licitante, ou do membro no caso de uma PCA, e deverão ser tratados como resolvidos contra o Licitante, ou contra o membro no caso de uma PCA.</w:t>
            </w:r>
          </w:p>
        </w:tc>
      </w:tr>
      <w:tr w:rsidR="00E53CB4" w:rsidTr="0051766E">
        <w:tc>
          <w:tcPr>
            <w:tcW w:w="1627" w:type="dxa"/>
            <w:tcBorders>
              <w:top w:val="single" w:sz="6" w:space="0" w:color="auto"/>
              <w:left w:val="single" w:sz="6" w:space="0" w:color="auto"/>
              <w:bottom w:val="single" w:sz="6" w:space="0" w:color="auto"/>
              <w:right w:val="single" w:sz="6" w:space="0" w:color="auto"/>
            </w:tcBorders>
          </w:tcPr>
          <w:p w:rsidR="00E53CB4" w:rsidRPr="0051766E" w:rsidRDefault="00E53CB4" w:rsidP="004E4DFB">
            <w:r w:rsidRPr="0051766E">
              <w:lastRenderedPageBreak/>
              <w:t>IAL 5.3 (j)</w:t>
            </w:r>
          </w:p>
        </w:tc>
        <w:tc>
          <w:tcPr>
            <w:tcW w:w="7571" w:type="dxa"/>
            <w:gridSpan w:val="2"/>
            <w:tcBorders>
              <w:top w:val="single" w:sz="6" w:space="0" w:color="auto"/>
              <w:left w:val="single" w:sz="6" w:space="0" w:color="auto"/>
              <w:bottom w:val="single" w:sz="6" w:space="0" w:color="auto"/>
              <w:right w:val="single" w:sz="6" w:space="0" w:color="auto"/>
            </w:tcBorders>
          </w:tcPr>
          <w:p w:rsidR="00E53CB4" w:rsidRDefault="00E53CB4" w:rsidP="004E4DFB">
            <w:r w:rsidRPr="0051766E">
              <w:t xml:space="preserve">O limite máximo do percentual para a participação de subempreiteiros é de: </w:t>
            </w:r>
            <w:r w:rsidRPr="005A707B">
              <w:rPr>
                <w:highlight w:val="yellow"/>
              </w:rPr>
              <w:t>[</w:t>
            </w:r>
            <w:r w:rsidRPr="00D274DE">
              <w:rPr>
                <w:i/>
                <w:highlight w:val="yellow"/>
              </w:rPr>
              <w:t>Inserir a percentagem</w:t>
            </w:r>
            <w:r w:rsidRPr="005A707B">
              <w:rPr>
                <w:highlight w:val="yellow"/>
              </w:rPr>
              <w:t>]</w:t>
            </w:r>
          </w:p>
          <w:p w:rsidR="00E53CB4" w:rsidRDefault="00E53CB4" w:rsidP="004E4DFB"/>
          <w:p w:rsidR="00D274DE" w:rsidRPr="0051766E" w:rsidRDefault="00D274DE" w:rsidP="004E4DFB"/>
        </w:tc>
      </w:tr>
      <w:tr w:rsidR="007F6821" w:rsidTr="0051766E">
        <w:tc>
          <w:tcPr>
            <w:tcW w:w="1627" w:type="dxa"/>
            <w:tcBorders>
              <w:top w:val="single" w:sz="6" w:space="0" w:color="auto"/>
              <w:left w:val="single" w:sz="6" w:space="0" w:color="auto"/>
              <w:bottom w:val="single" w:sz="6" w:space="0" w:color="auto"/>
              <w:right w:val="single" w:sz="6" w:space="0" w:color="auto"/>
            </w:tcBorders>
          </w:tcPr>
          <w:p w:rsidR="007F6821" w:rsidRPr="007F6821" w:rsidRDefault="007F6821" w:rsidP="004E4DFB">
            <w:r w:rsidRPr="007F6821">
              <w:t>IAL 5.3 (j)</w:t>
            </w:r>
          </w:p>
        </w:tc>
        <w:tc>
          <w:tcPr>
            <w:tcW w:w="7571" w:type="dxa"/>
            <w:gridSpan w:val="2"/>
            <w:tcBorders>
              <w:top w:val="single" w:sz="6" w:space="0" w:color="auto"/>
              <w:left w:val="single" w:sz="6" w:space="0" w:color="auto"/>
              <w:bottom w:val="single" w:sz="6" w:space="0" w:color="auto"/>
              <w:right w:val="single" w:sz="6" w:space="0" w:color="auto"/>
            </w:tcBorders>
          </w:tcPr>
          <w:p w:rsidR="007F6821" w:rsidRPr="00D36362" w:rsidRDefault="007F6821" w:rsidP="004E4DFB">
            <w:r w:rsidRPr="00D36362">
              <w:rPr>
                <w:highlight w:val="yellow"/>
              </w:rPr>
              <w:t>[</w:t>
            </w:r>
            <w:r w:rsidRPr="00853CB5">
              <w:rPr>
                <w:rStyle w:val="Comentrio7"/>
                <w:highlight w:val="yellow"/>
              </w:rPr>
              <w:t xml:space="preserve">OBSERVAÇÃO: Em alguns Editais não se permite </w:t>
            </w:r>
            <w:proofErr w:type="spellStart"/>
            <w:r w:rsidRPr="00853CB5">
              <w:rPr>
                <w:rStyle w:val="Comentrio7"/>
                <w:highlight w:val="yellow"/>
              </w:rPr>
              <w:t>subempreitar</w:t>
            </w:r>
            <w:proofErr w:type="spellEnd"/>
            <w:r w:rsidRPr="00853CB5">
              <w:rPr>
                <w:rStyle w:val="Comentrio7"/>
                <w:highlight w:val="yellow"/>
              </w:rPr>
              <w:t xml:space="preserve"> atividades essenciais de construção; neste caso, isto implica em eliminar as exigências de qualificação do Subempreiteiro, pois o edital somente requer do Licitante qualificação para as atividades essenciais (atividades chave), como é correto. </w:t>
            </w:r>
            <w:r w:rsidR="00D36362" w:rsidRPr="00853CB5">
              <w:rPr>
                <w:rStyle w:val="Comentrio7"/>
                <w:highlight w:val="yellow"/>
              </w:rPr>
              <w:t xml:space="preserve"> </w:t>
            </w:r>
            <w:r w:rsidRPr="00853CB5">
              <w:rPr>
                <w:rStyle w:val="Comentrio7"/>
                <w:highlight w:val="yellow"/>
              </w:rPr>
              <w:t xml:space="preserve">Uma alternativa mais interessante é limitar a </w:t>
            </w:r>
            <w:proofErr w:type="spellStart"/>
            <w:r w:rsidRPr="00853CB5">
              <w:rPr>
                <w:rStyle w:val="Comentrio7"/>
                <w:highlight w:val="yellow"/>
              </w:rPr>
              <w:t>subempreitada</w:t>
            </w:r>
            <w:proofErr w:type="spellEnd"/>
            <w:r w:rsidRPr="00853CB5">
              <w:rPr>
                <w:rStyle w:val="Comentrio7"/>
                <w:highlight w:val="yellow"/>
              </w:rPr>
              <w:t xml:space="preserve"> a um percentual menor do Valor do Contrato (por exemplo: 25% ou 30%), mas permitir </w:t>
            </w:r>
            <w:proofErr w:type="spellStart"/>
            <w:r w:rsidRPr="00853CB5">
              <w:rPr>
                <w:rStyle w:val="Comentrio7"/>
                <w:highlight w:val="yellow"/>
              </w:rPr>
              <w:t>subempreitar</w:t>
            </w:r>
            <w:proofErr w:type="spellEnd"/>
            <w:r w:rsidRPr="00853CB5">
              <w:rPr>
                <w:rStyle w:val="Comentrio7"/>
                <w:highlight w:val="yellow"/>
              </w:rPr>
              <w:t xml:space="preserve"> qualquer parte das Obras (como aliás prevê o modelo do BID), inclusive atividades essenciais. No caso de o Licitante indicar Subempreiteiro para parte das Obras que envolvam atividades essenciais (atividades chave),aí sim deve-se requerer que o Subempreiteiro indicado demonstre experiência na execução das atividades essenciais para as quais é indicado, com o mesmo grau (proporcionalidade) de exigência feita para o Licitante (no caso exemplificado neste modelo, 80% dos quantitativos a executar na </w:t>
            </w:r>
            <w:proofErr w:type="spellStart"/>
            <w:r w:rsidRPr="00853CB5">
              <w:rPr>
                <w:rStyle w:val="Comentrio7"/>
                <w:highlight w:val="yellow"/>
              </w:rPr>
              <w:t>subempreitada</w:t>
            </w:r>
            <w:proofErr w:type="spellEnd"/>
            <w:r w:rsidRPr="00853CB5">
              <w:rPr>
                <w:rStyle w:val="Comentrio7"/>
                <w:highlight w:val="yellow"/>
              </w:rPr>
              <w:t>). Isto não implicaria em reduzir as exigências do Licitante, que continuariam as mesmas (80% do total das atividades essenciais); observar que, neste caso, nos DDL – ref. Subcláusula IAL 5.6 deveria constar como ......... “não serão” levados em conta ..... (como aliás sugere o texto das IAL 5.6). Isto é mais lógico e pelo menos dá coerência entre as disposições referentes a limitações de participação de Subempreiteiros que sejam de interesse da Agência Contratante com as disposições expressas no modelo do BID. A sugestão para essa situação descrita consta no texto abaixo, o qual está associado ao texto ajustado do item 10 – Subempreiteiros Propostos, do Formulário 2 – Informações para a Qualificação</w:t>
            </w:r>
            <w:r w:rsidRPr="00D36362">
              <w:rPr>
                <w:highlight w:val="yellow"/>
              </w:rPr>
              <w:t>.</w:t>
            </w:r>
            <w:r w:rsidRPr="00D36362">
              <w:t>]</w:t>
            </w:r>
          </w:p>
          <w:p w:rsidR="007F6821" w:rsidRPr="007F6821" w:rsidRDefault="007F6821" w:rsidP="004E4DFB"/>
          <w:p w:rsidR="007F6821" w:rsidRPr="00D274DE" w:rsidRDefault="007F6821" w:rsidP="004E4DFB">
            <w:r w:rsidRPr="004D182D">
              <w:t>[</w:t>
            </w:r>
            <w:r w:rsidRPr="00853CB5">
              <w:rPr>
                <w:rStyle w:val="Comentrio7"/>
                <w:highlight w:val="yellow"/>
              </w:rPr>
              <w:t>ALTERNATIVA 1: não permitir indicação de Subempreiteiros para executar atividades essenciais de construção(atividades chave),, inserindo o texto a seguir</w:t>
            </w:r>
            <w:r w:rsidRPr="00D274DE">
              <w:rPr>
                <w:highlight w:val="yellow"/>
              </w:rPr>
              <w:t>:</w:t>
            </w:r>
          </w:p>
          <w:p w:rsidR="007F6821" w:rsidRPr="007F6821" w:rsidRDefault="007F6821" w:rsidP="004E4DFB"/>
          <w:p w:rsidR="007F6821" w:rsidRDefault="007F6821" w:rsidP="004E4DFB">
            <w:r w:rsidRPr="007F6821">
              <w:t>“Não será aceita a indicação de Subempreiteiro para executar atividades essenciais de construção</w:t>
            </w:r>
            <w:r w:rsidRPr="00D274DE">
              <w:t xml:space="preserve">(atividades chave), </w:t>
            </w:r>
            <w:r w:rsidRPr="007F6821">
              <w:t xml:space="preserve"> relacionadas nos DDL, no item 2.2 da Subcláusula de referência IAL 5.5 (b).”</w:t>
            </w:r>
          </w:p>
          <w:p w:rsidR="007F6821" w:rsidRPr="007F6821" w:rsidRDefault="007F6821" w:rsidP="004E4DFB"/>
          <w:p w:rsidR="007F6821" w:rsidRPr="00853CB5" w:rsidRDefault="007F6821" w:rsidP="004E4DFB">
            <w:pPr>
              <w:rPr>
                <w:rStyle w:val="Comentrio7"/>
              </w:rPr>
            </w:pPr>
            <w:r w:rsidRPr="00853CB5">
              <w:rPr>
                <w:rStyle w:val="Comentrio7"/>
                <w:highlight w:val="yellow"/>
              </w:rPr>
              <w:t>Ou</w:t>
            </w:r>
          </w:p>
          <w:p w:rsidR="007F6821" w:rsidRPr="007F6821" w:rsidRDefault="007F6821" w:rsidP="004E4DFB"/>
          <w:p w:rsidR="007F6821" w:rsidRPr="00D274DE" w:rsidRDefault="007F6821" w:rsidP="004E4DFB">
            <w:r w:rsidRPr="00853CB5">
              <w:rPr>
                <w:rStyle w:val="Comentrio7"/>
                <w:highlight w:val="yellow"/>
              </w:rPr>
              <w:t xml:space="preserve">ALTERNATIVA 2: permitir indicação de Subempreiteiros para executar </w:t>
            </w:r>
            <w:r w:rsidRPr="00853CB5">
              <w:rPr>
                <w:rStyle w:val="Comentrio7"/>
                <w:highlight w:val="yellow"/>
              </w:rPr>
              <w:lastRenderedPageBreak/>
              <w:t>atividades essenciais de construção(atividades chave),, inserindo o texto a seguir</w:t>
            </w:r>
            <w:r w:rsidRPr="00D274DE">
              <w:rPr>
                <w:highlight w:val="yellow"/>
              </w:rPr>
              <w:t>:</w:t>
            </w:r>
          </w:p>
          <w:p w:rsidR="007F6821" w:rsidRPr="007F6821" w:rsidRDefault="007F6821" w:rsidP="004E4DFB"/>
          <w:p w:rsidR="007F6821" w:rsidRDefault="007F6821" w:rsidP="004E4DFB">
            <w:r w:rsidRPr="007F6821">
              <w:t xml:space="preserve">“O limite máximo do percentual para a participação de Subempreiteiros é de: </w:t>
            </w:r>
            <w:r w:rsidRPr="00D36362">
              <w:rPr>
                <w:i/>
                <w:highlight w:val="yellow"/>
              </w:rPr>
              <w:t>__% (______ por cento)</w:t>
            </w:r>
            <w:r w:rsidRPr="007F6821">
              <w:t xml:space="preserve"> </w:t>
            </w:r>
            <w:r w:rsidRPr="00D274DE">
              <w:rPr>
                <w:i/>
                <w:highlight w:val="yellow"/>
              </w:rPr>
              <w:t>[melhor 25% ou 30%]</w:t>
            </w:r>
            <w:r w:rsidRPr="007F6821">
              <w:t xml:space="preserve"> do Valor do Contrato, após análise prévia e autorização da Agência Contratante.</w:t>
            </w:r>
          </w:p>
          <w:p w:rsidR="007F6821" w:rsidRPr="007F6821" w:rsidRDefault="007F6821" w:rsidP="004E4DFB"/>
          <w:p w:rsidR="007F6821" w:rsidRDefault="007F6821" w:rsidP="004E4DFB">
            <w:r w:rsidRPr="007F6821">
              <w:t>No caso de indicação de Subempreiteiros para executar atividades essenciais de construção (atividades chave), relacionadas nos DDL, no item 2.2 da Subcláusula de referência IAL 5.5 (b), cada Subempreiteiro indicado deverá comprovar possuir experiência específica nas atividades essenciais de construção para cuja execução foi indicado.</w:t>
            </w:r>
          </w:p>
          <w:p w:rsidR="007F6821" w:rsidRPr="007F6821" w:rsidRDefault="007F6821" w:rsidP="004E4DFB"/>
          <w:p w:rsidR="007F6821" w:rsidRDefault="007F6821" w:rsidP="004E4DFB">
            <w:r w:rsidRPr="007F6821">
              <w:t xml:space="preserve">A experiência mínima requerida do Subempreiteiro é a comprovação de ter executado, nos últimos </w:t>
            </w:r>
            <w:r w:rsidRPr="00D274DE">
              <w:rPr>
                <w:i/>
                <w:highlight w:val="yellow"/>
              </w:rPr>
              <w:t>[indicar]</w:t>
            </w:r>
            <w:r w:rsidRPr="007F6821">
              <w:t xml:space="preserve"> anos, em contratos exitosa ou substancialmente (em pelo menos 70%) concluídos, pelo menos </w:t>
            </w:r>
            <w:r w:rsidRPr="00D36362">
              <w:rPr>
                <w:i/>
                <w:highlight w:val="yellow"/>
              </w:rPr>
              <w:t>80% (oitenta por cento)</w:t>
            </w:r>
            <w:r w:rsidRPr="007F6821">
              <w:t xml:space="preserve"> dos quantitativos a lhe serem </w:t>
            </w:r>
            <w:proofErr w:type="spellStart"/>
            <w:r w:rsidRPr="007F6821">
              <w:t>subempreitados</w:t>
            </w:r>
            <w:proofErr w:type="spellEnd"/>
            <w:r w:rsidRPr="007F6821">
              <w:t xml:space="preserve"> das atividades essenciais de construção</w:t>
            </w:r>
            <w:r>
              <w:t xml:space="preserve"> </w:t>
            </w:r>
            <w:r w:rsidRPr="007F6821">
              <w:t xml:space="preserve">(atividades chave), em um único contrato por item, válidas as observações discriminadas no item 2.2 da Subcláusula de referência IAL 5.5 (b). </w:t>
            </w:r>
            <w:r w:rsidRPr="00D84547">
              <w:rPr>
                <w:i/>
                <w:highlight w:val="yellow"/>
              </w:rPr>
              <w:t>[especificar o mesmo percentual sugerido nos DDL, item 2.2 da Subcláusula de referência IAL 5.5 (b)]</w:t>
            </w:r>
            <w:r w:rsidRPr="00D84547">
              <w:rPr>
                <w:i/>
              </w:rPr>
              <w:t>”]</w:t>
            </w:r>
          </w:p>
          <w:p w:rsidR="007F6821" w:rsidRPr="007F6821" w:rsidRDefault="007F6821" w:rsidP="004E4DFB"/>
        </w:tc>
      </w:tr>
      <w:tr w:rsidR="00AC1FD3" w:rsidTr="0051766E">
        <w:tc>
          <w:tcPr>
            <w:tcW w:w="1627" w:type="dxa"/>
            <w:tcBorders>
              <w:top w:val="single" w:sz="6" w:space="0" w:color="auto"/>
              <w:left w:val="single" w:sz="6" w:space="0" w:color="auto"/>
              <w:bottom w:val="single" w:sz="6" w:space="0" w:color="auto"/>
              <w:right w:val="single" w:sz="6" w:space="0" w:color="auto"/>
            </w:tcBorders>
          </w:tcPr>
          <w:p w:rsidR="00AC1FD3" w:rsidRPr="00AC1FD3" w:rsidRDefault="00AC1FD3" w:rsidP="004E4DFB">
            <w:r w:rsidRPr="00AC1FD3">
              <w:lastRenderedPageBreak/>
              <w:t>IAL 5.4</w:t>
            </w:r>
          </w:p>
        </w:tc>
        <w:tc>
          <w:tcPr>
            <w:tcW w:w="7571" w:type="dxa"/>
            <w:gridSpan w:val="2"/>
            <w:tcBorders>
              <w:top w:val="single" w:sz="6" w:space="0" w:color="auto"/>
              <w:left w:val="single" w:sz="6" w:space="0" w:color="auto"/>
              <w:bottom w:val="single" w:sz="6" w:space="0" w:color="auto"/>
              <w:right w:val="single" w:sz="6" w:space="0" w:color="auto"/>
            </w:tcBorders>
          </w:tcPr>
          <w:p w:rsidR="00AC1FD3" w:rsidRDefault="00AC1FD3" w:rsidP="004E4DFB">
            <w:r w:rsidRPr="00AC1FD3">
              <w:t xml:space="preserve">Os dados de qualificação exigidos da PCA na Subcláusula 5.4 das IAL foram modificados da seguinte forma: </w:t>
            </w:r>
          </w:p>
          <w:p w:rsidR="00AC1FD3" w:rsidRPr="00AC1FD3" w:rsidRDefault="00AC1FD3" w:rsidP="004E4DFB"/>
          <w:p w:rsidR="00AC1FD3" w:rsidRDefault="00AC1FD3" w:rsidP="004E4DFB">
            <w:r w:rsidRPr="00AC1FD3">
              <w:t>Nos requisitos especificados na Subcláusula 5.4 (a): as informações requeridas na Proposta apresentada por uma PCA, listadas nas Subcláusulas 5.3 (d), 5.3 (e) e 5.3 (j) das IAL, referem-se à PCA, e não a cada sócio da PCA.</w:t>
            </w:r>
          </w:p>
          <w:p w:rsidR="00AC1FD3" w:rsidRPr="00AC1FD3" w:rsidRDefault="00AC1FD3" w:rsidP="004E4DFB"/>
          <w:p w:rsidR="00AC1FD3" w:rsidRPr="00D84547" w:rsidRDefault="00AC1FD3" w:rsidP="004E4DFB">
            <w:r w:rsidRPr="005A707B">
              <w:rPr>
                <w:highlight w:val="yellow"/>
              </w:rPr>
              <w:t>[</w:t>
            </w:r>
            <w:r w:rsidRPr="00C97758">
              <w:rPr>
                <w:rStyle w:val="Comentrio7"/>
                <w:highlight w:val="yellow"/>
              </w:rPr>
              <w:t>O texto a seguir se aplica somente para os casos em que se queira estabelecer limitação para o número máximo de Empresas numa PCA</w:t>
            </w:r>
            <w:r w:rsidRPr="00D84547">
              <w:rPr>
                <w:highlight w:val="yellow"/>
              </w:rPr>
              <w:t>:</w:t>
            </w:r>
          </w:p>
          <w:p w:rsidR="00AC1FD3" w:rsidRPr="00AC1FD3" w:rsidRDefault="00AC1FD3" w:rsidP="004E4DFB"/>
          <w:p w:rsidR="00AC1FD3" w:rsidRDefault="00AC1FD3" w:rsidP="004E4DFB">
            <w:r w:rsidRPr="00AC1FD3">
              <w:t xml:space="preserve">Foi acrescentado o seguinte parágrafo: </w:t>
            </w:r>
          </w:p>
          <w:p w:rsidR="00AC1FD3" w:rsidRPr="00AC1FD3" w:rsidRDefault="00AC1FD3" w:rsidP="004E4DFB"/>
          <w:p w:rsidR="00AC1FD3" w:rsidRDefault="00AC1FD3" w:rsidP="004E4DFB">
            <w:r>
              <w:t xml:space="preserve">“(g) </w:t>
            </w:r>
            <w:r w:rsidRPr="00AC1FD3">
              <w:t>o número máximo de sócios numa PCA será o estabelecido nos DDL.”]</w:t>
            </w:r>
          </w:p>
          <w:p w:rsidR="00483E12" w:rsidRPr="00483E12" w:rsidRDefault="00483E12" w:rsidP="004E4DFB"/>
        </w:tc>
      </w:tr>
      <w:tr w:rsidR="000C71C7" w:rsidTr="0051766E">
        <w:tc>
          <w:tcPr>
            <w:tcW w:w="1627" w:type="dxa"/>
            <w:tcBorders>
              <w:top w:val="single" w:sz="6" w:space="0" w:color="auto"/>
              <w:left w:val="single" w:sz="6" w:space="0" w:color="auto"/>
              <w:bottom w:val="single" w:sz="6" w:space="0" w:color="auto"/>
              <w:right w:val="single" w:sz="6" w:space="0" w:color="auto"/>
            </w:tcBorders>
          </w:tcPr>
          <w:p w:rsidR="000C71C7" w:rsidRPr="000C71C7" w:rsidRDefault="000C71C7" w:rsidP="004E4DFB">
            <w:r w:rsidRPr="000C71C7">
              <w:t>IAL 5.4 (g)</w:t>
            </w:r>
          </w:p>
          <w:p w:rsidR="000C71C7" w:rsidRPr="00D84547" w:rsidRDefault="000C71C7" w:rsidP="004E4DFB">
            <w:r w:rsidRPr="00D84547">
              <w:rPr>
                <w:highlight w:val="yellow"/>
              </w:rPr>
              <w:t>[</w:t>
            </w:r>
            <w:r w:rsidRPr="00C97758">
              <w:rPr>
                <w:rStyle w:val="Comentrio7"/>
                <w:highlight w:val="yellow"/>
              </w:rPr>
              <w:t>somente quando se limita o número de participantes numa PCA</w:t>
            </w:r>
            <w:r w:rsidRPr="00D84547">
              <w:rPr>
                <w:highlight w:val="yellow"/>
              </w:rPr>
              <w:t>]</w:t>
            </w:r>
          </w:p>
          <w:p w:rsidR="000C71C7" w:rsidRPr="000C71C7" w:rsidRDefault="000C71C7" w:rsidP="004E4DFB"/>
        </w:tc>
        <w:tc>
          <w:tcPr>
            <w:tcW w:w="7571" w:type="dxa"/>
            <w:gridSpan w:val="2"/>
            <w:tcBorders>
              <w:top w:val="single" w:sz="6" w:space="0" w:color="auto"/>
              <w:left w:val="single" w:sz="6" w:space="0" w:color="auto"/>
              <w:bottom w:val="single" w:sz="6" w:space="0" w:color="auto"/>
              <w:right w:val="single" w:sz="6" w:space="0" w:color="auto"/>
            </w:tcBorders>
          </w:tcPr>
          <w:p w:rsidR="000C71C7" w:rsidRPr="000C71C7" w:rsidRDefault="000C71C7" w:rsidP="004E4DFB">
            <w:r w:rsidRPr="000C71C7">
              <w:t xml:space="preserve">O número máximo de sócios numa PCA será: </w:t>
            </w:r>
            <w:r w:rsidRPr="000C71C7">
              <w:rPr>
                <w:highlight w:val="yellow"/>
              </w:rPr>
              <w:t>__ (____)</w:t>
            </w:r>
            <w:r w:rsidRPr="000C71C7">
              <w:t xml:space="preserve">. </w:t>
            </w:r>
            <w:r w:rsidRPr="00D84547">
              <w:rPr>
                <w:i/>
                <w:highlight w:val="yellow"/>
              </w:rPr>
              <w:t>[inserir número em algarismos e por extenso]</w:t>
            </w:r>
          </w:p>
        </w:tc>
      </w:tr>
      <w:tr w:rsidR="00D31A1C" w:rsidTr="0051766E">
        <w:tc>
          <w:tcPr>
            <w:tcW w:w="1627" w:type="dxa"/>
            <w:tcBorders>
              <w:top w:val="single" w:sz="6" w:space="0" w:color="auto"/>
              <w:left w:val="single" w:sz="6" w:space="0" w:color="auto"/>
              <w:bottom w:val="single" w:sz="6" w:space="0" w:color="auto"/>
              <w:right w:val="single" w:sz="6" w:space="0" w:color="auto"/>
            </w:tcBorders>
          </w:tcPr>
          <w:p w:rsidR="00D31A1C" w:rsidRPr="00D31A1C" w:rsidRDefault="00D31A1C" w:rsidP="004E4DFB">
            <w:r w:rsidRPr="00D31A1C">
              <w:t>IAL 5.5</w:t>
            </w:r>
          </w:p>
        </w:tc>
        <w:tc>
          <w:tcPr>
            <w:tcW w:w="7571" w:type="dxa"/>
            <w:gridSpan w:val="2"/>
            <w:tcBorders>
              <w:top w:val="single" w:sz="6" w:space="0" w:color="auto"/>
              <w:left w:val="single" w:sz="6" w:space="0" w:color="auto"/>
              <w:bottom w:val="single" w:sz="6" w:space="0" w:color="auto"/>
              <w:right w:val="single" w:sz="6" w:space="0" w:color="auto"/>
            </w:tcBorders>
          </w:tcPr>
          <w:p w:rsidR="00D31A1C" w:rsidRDefault="00D31A1C" w:rsidP="004E4DFB">
            <w:r w:rsidRPr="00D31A1C">
              <w:t>Os critérios de qualificação para Licitantes na Subcláusula 5.5 foram modificados da seguinte forma:</w:t>
            </w:r>
          </w:p>
          <w:p w:rsidR="00D31A1C" w:rsidRPr="00D31A1C" w:rsidRDefault="00D31A1C" w:rsidP="004E4DFB"/>
          <w:p w:rsidR="00D31A1C" w:rsidRDefault="00D31A1C" w:rsidP="004E4DFB">
            <w:r w:rsidRPr="00D31A1C">
              <w:t>O parágrafo (d) foi modificado, passando a vigorar o seguinte texto:</w:t>
            </w:r>
          </w:p>
          <w:p w:rsidR="00D31A1C" w:rsidRPr="00D31A1C" w:rsidRDefault="00D31A1C" w:rsidP="004E4DFB"/>
          <w:p w:rsidR="00D31A1C" w:rsidRDefault="00D31A1C" w:rsidP="004E4DFB">
            <w:r>
              <w:lastRenderedPageBreak/>
              <w:t xml:space="preserve">“(d) </w:t>
            </w:r>
            <w:r w:rsidRPr="00D31A1C">
              <w:t>comprovar a disponibilidade do pessoal profissional e cumprimento das respectivas exigências específicas de qualificação e experiência, como especificados nos DDL;”.</w:t>
            </w:r>
          </w:p>
          <w:p w:rsidR="00D31A1C" w:rsidRPr="00D31A1C" w:rsidRDefault="00D31A1C" w:rsidP="004E4DFB"/>
          <w:p w:rsidR="00D31A1C" w:rsidRDefault="00D31A1C" w:rsidP="004E4DFB">
            <w:r w:rsidRPr="00D31A1C">
              <w:t>Foi acrescido o seguinte parágrafo:</w:t>
            </w:r>
          </w:p>
          <w:p w:rsidR="00D31A1C" w:rsidRPr="00D31A1C" w:rsidRDefault="00D31A1C" w:rsidP="004E4DFB"/>
          <w:p w:rsidR="00D31A1C" w:rsidRDefault="00D31A1C" w:rsidP="004E4DFB">
            <w:r>
              <w:t xml:space="preserve">“(f) </w:t>
            </w:r>
            <w:r w:rsidRPr="00D31A1C">
              <w:t xml:space="preserve">apresentar um histórico de resultados financeiros que comprove, à satisfação da Agência Contratante, a solidez da situação financeira atual do Licitante e sua prospectiva rentabilidade de longo prazo, conforme </w:t>
            </w:r>
            <w:proofErr w:type="spellStart"/>
            <w:r w:rsidRPr="00D31A1C">
              <w:t>índicadores</w:t>
            </w:r>
            <w:proofErr w:type="spellEnd"/>
            <w:r w:rsidRPr="00D31A1C">
              <w:t xml:space="preserve"> e valores requeridos nos DDL.”</w:t>
            </w:r>
          </w:p>
          <w:p w:rsidR="00D31A1C" w:rsidRPr="00D31A1C" w:rsidRDefault="00D31A1C" w:rsidP="004E4DFB"/>
          <w:p w:rsidR="00D31A1C" w:rsidRDefault="00D31A1C" w:rsidP="004E4DFB">
            <w:r w:rsidRPr="00D31A1C">
              <w:t>Foi acrescido o seguinte texto ao final da Subcláusula 5.5 das IAL:</w:t>
            </w:r>
          </w:p>
          <w:p w:rsidR="00D31A1C" w:rsidRPr="00D31A1C" w:rsidRDefault="00D31A1C" w:rsidP="004E4DFB"/>
          <w:p w:rsidR="00D31A1C" w:rsidRDefault="00D31A1C" w:rsidP="004E4DFB">
            <w:r w:rsidRPr="00D31A1C">
              <w:t>“Um Licitante poderá apresentar Proposta para mais de um Lote, mesmo que não atenda à somatória dos requisitos mínimos especificados para os Lotes para os quais apresente Proposta. Nesta hipótese, no entanto, o Licitante somente poderá ser qualificado para aquelas diferentes combinações de um ou mais Lotes, para cada uma das quais atenda às exigências agregadas dos Lotes que compõem cada combinação.”</w:t>
            </w:r>
          </w:p>
          <w:p w:rsidR="009D2465" w:rsidRPr="00D31A1C" w:rsidRDefault="009D2465" w:rsidP="004E4DFB"/>
        </w:tc>
      </w:tr>
      <w:tr w:rsidR="00D31A1C" w:rsidTr="0051766E">
        <w:tc>
          <w:tcPr>
            <w:tcW w:w="1627" w:type="dxa"/>
            <w:tcBorders>
              <w:top w:val="single" w:sz="6" w:space="0" w:color="auto"/>
              <w:left w:val="single" w:sz="6" w:space="0" w:color="auto"/>
              <w:bottom w:val="single" w:sz="6" w:space="0" w:color="auto"/>
              <w:right w:val="single" w:sz="6" w:space="0" w:color="auto"/>
            </w:tcBorders>
          </w:tcPr>
          <w:p w:rsidR="00D31A1C" w:rsidRPr="00D31A1C" w:rsidRDefault="00D31A1C" w:rsidP="004E4DFB">
            <w:r w:rsidRPr="00D31A1C">
              <w:lastRenderedPageBreak/>
              <w:t>IAL 5.5 (a)</w:t>
            </w:r>
          </w:p>
        </w:tc>
        <w:tc>
          <w:tcPr>
            <w:tcW w:w="7571" w:type="dxa"/>
            <w:gridSpan w:val="2"/>
            <w:tcBorders>
              <w:top w:val="single" w:sz="6" w:space="0" w:color="auto"/>
              <w:left w:val="single" w:sz="6" w:space="0" w:color="auto"/>
              <w:bottom w:val="single" w:sz="6" w:space="0" w:color="auto"/>
              <w:right w:val="single" w:sz="6" w:space="0" w:color="auto"/>
            </w:tcBorders>
          </w:tcPr>
          <w:p w:rsidR="00D31A1C" w:rsidRDefault="00D31A1C" w:rsidP="004E4DFB">
            <w:r w:rsidRPr="00D31A1C">
              <w:t xml:space="preserve">O múltiplo é: </w:t>
            </w:r>
            <w:r w:rsidR="009D2465">
              <w:t>[</w:t>
            </w:r>
            <w:r w:rsidRPr="009D2465">
              <w:rPr>
                <w:i/>
                <w:highlight w:val="yellow"/>
              </w:rPr>
              <w:t>2 (dois)</w:t>
            </w:r>
            <w:r w:rsidR="009D2465">
              <w:t>]</w:t>
            </w:r>
            <w:r w:rsidRPr="00D31A1C">
              <w:t>; portanto, o faturamento médio anual de obras civis (Receita de atividades de construção – RAC) mínimo exigido, durante o período abaixo especificado, é de:</w:t>
            </w:r>
          </w:p>
          <w:p w:rsidR="00D31A1C" w:rsidRPr="00D31A1C" w:rsidRDefault="00D31A1C" w:rsidP="004E4DFB"/>
          <w:p w:rsidR="00D31A1C" w:rsidRDefault="00D31A1C" w:rsidP="004E4DFB">
            <w:r w:rsidRPr="00D31A1C">
              <w:t xml:space="preserve">Lote 1: </w:t>
            </w:r>
            <w:r w:rsidRPr="00C97758">
              <w:rPr>
                <w:rStyle w:val="Comentrio7"/>
                <w:highlight w:val="yellow"/>
              </w:rPr>
              <w:t>R$ _______ (______________)</w:t>
            </w:r>
            <w:r w:rsidRPr="00C97758">
              <w:rPr>
                <w:rStyle w:val="Comentrio7"/>
              </w:rPr>
              <w:t xml:space="preserve">; </w:t>
            </w:r>
            <w:r w:rsidRPr="00C97758">
              <w:rPr>
                <w:rStyle w:val="Comentrio7"/>
                <w:highlight w:val="yellow"/>
              </w:rPr>
              <w:t>[mínimo de 2 vezes o faturamento anual médio previsto para as obras do Lote</w:t>
            </w:r>
            <w:r w:rsidRPr="00D31A1C">
              <w:rPr>
                <w:highlight w:val="yellow"/>
              </w:rPr>
              <w:t>]</w:t>
            </w:r>
          </w:p>
          <w:p w:rsidR="00D31A1C" w:rsidRPr="00D31A1C" w:rsidRDefault="00D31A1C" w:rsidP="004E4DFB"/>
          <w:p w:rsidR="00D31A1C" w:rsidRPr="00D31A1C" w:rsidRDefault="00D31A1C" w:rsidP="004E4DFB">
            <w:r w:rsidRPr="00D31A1C">
              <w:t xml:space="preserve">Lote 2: </w:t>
            </w:r>
            <w:r w:rsidRPr="00C97758">
              <w:rPr>
                <w:rStyle w:val="Comentrio7"/>
                <w:highlight w:val="yellow"/>
              </w:rPr>
              <w:t>R$ _______ (______________)</w:t>
            </w:r>
            <w:r w:rsidRPr="00C97758">
              <w:rPr>
                <w:rStyle w:val="Comentrio7"/>
              </w:rPr>
              <w:t xml:space="preserve">; </w:t>
            </w:r>
            <w:r w:rsidRPr="00C97758">
              <w:rPr>
                <w:rStyle w:val="Comentrio7"/>
                <w:highlight w:val="yellow"/>
              </w:rPr>
              <w:t>[mínimo de 2 vezes o faturamento anual médio previsto para as obras do Lote</w:t>
            </w:r>
            <w:r w:rsidRPr="00D31A1C">
              <w:rPr>
                <w:highlight w:val="yellow"/>
              </w:rPr>
              <w:t>]</w:t>
            </w:r>
          </w:p>
          <w:p w:rsidR="00D31A1C" w:rsidRDefault="00D31A1C" w:rsidP="004E4DFB">
            <w:r w:rsidRPr="00D31A1C">
              <w:t>........</w:t>
            </w:r>
          </w:p>
          <w:p w:rsidR="00D31A1C" w:rsidRPr="00D31A1C" w:rsidRDefault="00D31A1C" w:rsidP="004E4DFB"/>
          <w:p w:rsidR="00D31A1C" w:rsidRDefault="00D31A1C" w:rsidP="004E4DFB">
            <w:r w:rsidRPr="00D31A1C">
              <w:t xml:space="preserve">O período é: </w:t>
            </w:r>
            <w:r w:rsidRPr="009D2465">
              <w:t xml:space="preserve">últimos </w:t>
            </w:r>
            <w:r w:rsidRPr="00C97758">
              <w:rPr>
                <w:rStyle w:val="Comentrio7"/>
                <w:highlight w:val="yellow"/>
              </w:rPr>
              <w:t>5 (cinco</w:t>
            </w:r>
            <w:r w:rsidRPr="00D36362">
              <w:rPr>
                <w:highlight w:val="yellow"/>
              </w:rPr>
              <w:t>)</w:t>
            </w:r>
            <w:r w:rsidRPr="00D31A1C">
              <w:t xml:space="preserve"> anos </w:t>
            </w:r>
            <w:r w:rsidRPr="009D2465">
              <w:t>[</w:t>
            </w:r>
            <w:r w:rsidRPr="00C97758">
              <w:rPr>
                <w:rStyle w:val="Comentrio7"/>
                <w:highlight w:val="yellow"/>
              </w:rPr>
              <w:t>poderá ser reduzido para até 3 anos</w:t>
            </w:r>
            <w:r w:rsidRPr="009D2465">
              <w:t>].</w:t>
            </w:r>
          </w:p>
          <w:p w:rsidR="00D31A1C" w:rsidRPr="00D31A1C" w:rsidRDefault="00D31A1C" w:rsidP="004E4DFB"/>
          <w:p w:rsidR="00D31A1C" w:rsidRDefault="00D31A1C" w:rsidP="004E4DFB">
            <w:r w:rsidRPr="00D31A1C">
              <w:t xml:space="preserve">Caso apresente Proposta para mais de um Lote, o Licitante somente poderá ser qualificado para aqueles conjuntos de Lotes em relação aos quais atenda, para cada conjunto, à somatória dos requisitos de faturamento médio anual </w:t>
            </w:r>
            <w:r>
              <w:t>(Receitas de Atividades de C</w:t>
            </w:r>
            <w:r w:rsidRPr="00D31A1C">
              <w:t>onstrução) estabelecidos para os Lotes que integram esse conjunto.</w:t>
            </w:r>
          </w:p>
          <w:p w:rsidR="00D31A1C" w:rsidRPr="00D31A1C" w:rsidRDefault="00D31A1C" w:rsidP="004E4DFB"/>
        </w:tc>
      </w:tr>
      <w:tr w:rsidR="00E813C2" w:rsidTr="0051766E">
        <w:tc>
          <w:tcPr>
            <w:tcW w:w="1627" w:type="dxa"/>
            <w:tcBorders>
              <w:top w:val="single" w:sz="6" w:space="0" w:color="auto"/>
              <w:left w:val="single" w:sz="6" w:space="0" w:color="auto"/>
              <w:bottom w:val="single" w:sz="6" w:space="0" w:color="auto"/>
              <w:right w:val="single" w:sz="6" w:space="0" w:color="auto"/>
            </w:tcBorders>
          </w:tcPr>
          <w:p w:rsidR="00E813C2" w:rsidRPr="00E813C2" w:rsidRDefault="00E813C2" w:rsidP="004E4DFB">
            <w:r w:rsidRPr="00E813C2">
              <w:t>IAL 5.5 (b)</w:t>
            </w:r>
          </w:p>
        </w:tc>
        <w:tc>
          <w:tcPr>
            <w:tcW w:w="7571" w:type="dxa"/>
            <w:gridSpan w:val="2"/>
            <w:tcBorders>
              <w:top w:val="single" w:sz="6" w:space="0" w:color="auto"/>
              <w:left w:val="single" w:sz="6" w:space="0" w:color="auto"/>
              <w:bottom w:val="single" w:sz="6" w:space="0" w:color="auto"/>
              <w:right w:val="single" w:sz="6" w:space="0" w:color="auto"/>
            </w:tcBorders>
          </w:tcPr>
          <w:p w:rsidR="00E813C2" w:rsidRDefault="00E813C2" w:rsidP="004E4DFB">
            <w:r w:rsidRPr="00E813C2">
              <w:t>A experiência mínima requerida do Licitante é</w:t>
            </w:r>
            <w:r w:rsidRPr="009D2465">
              <w:rPr>
                <w:highlight w:val="yellow"/>
              </w:rPr>
              <w:t>:[</w:t>
            </w:r>
            <w:r w:rsidRPr="00556036">
              <w:rPr>
                <w:i/>
                <w:highlight w:val="yellow"/>
              </w:rPr>
              <w:t>Exemplo a ser adaptado pela Agência Contratante</w:t>
            </w:r>
            <w:r w:rsidRPr="009D2465">
              <w:rPr>
                <w:highlight w:val="yellow"/>
              </w:rPr>
              <w:t>]</w:t>
            </w:r>
          </w:p>
          <w:p w:rsidR="00E813C2" w:rsidRPr="00E813C2" w:rsidRDefault="00E813C2" w:rsidP="004E4DFB"/>
          <w:p w:rsidR="00E813C2" w:rsidRDefault="00E813C2" w:rsidP="004E4DFB">
            <w:r>
              <w:t xml:space="preserve">1. </w:t>
            </w:r>
            <w:r w:rsidRPr="00E813C2">
              <w:t>Experiência Geral em Construção, mediante comprovação de execução de contratos de construção de Obras, na qualidade de Empreiteiro, Subempreiteiro ou Administrador de contratos, durante pelo menos os últimos 5 (cinco) anos anteriores à data limite para a apresentação das Propostas, e com atividades pelo menos durante 9 (nove) meses em cada ano.</w:t>
            </w:r>
          </w:p>
          <w:p w:rsidR="00E813C2" w:rsidRPr="00E813C2" w:rsidRDefault="00E813C2" w:rsidP="004E4DFB"/>
          <w:p w:rsidR="00E813C2" w:rsidRDefault="00E813C2" w:rsidP="004E4DFB">
            <w:r>
              <w:t xml:space="preserve">2. </w:t>
            </w:r>
            <w:r w:rsidRPr="00E813C2">
              <w:t xml:space="preserve">Experiência Específica em Construção, mediante cumprimento dos </w:t>
            </w:r>
            <w:r w:rsidRPr="00E813C2">
              <w:lastRenderedPageBreak/>
              <w:t>seguintes requisitos (caso apresente Proposta para mais de um Lote, o Licitante somente poderá ser qualificado para aqueles conjuntos de Lotes em relação aos quais atenda, para cada conjunto, à somatória dos requisitos abaixo estabelecidos para os Lotes que integram esse conjunto):</w:t>
            </w:r>
          </w:p>
          <w:p w:rsidR="00E813C2" w:rsidRPr="00E813C2" w:rsidRDefault="00E813C2" w:rsidP="004E4DFB"/>
          <w:p w:rsidR="00E813C2" w:rsidRDefault="00E813C2" w:rsidP="004E4DFB">
            <w:r>
              <w:t xml:space="preserve">2.1 </w:t>
            </w:r>
            <w:r w:rsidRPr="00E813C2">
              <w:t>Experiência Especí</w:t>
            </w:r>
            <w:r w:rsidR="00020CFF">
              <w:t xml:space="preserve">fica em Contratos de Construção, </w:t>
            </w:r>
            <w:r w:rsidRPr="00E813C2">
              <w:t xml:space="preserve">mediante comprovação de participação, na qualidade de Empreiteiro, Subempreiteiro, ou Administrador de contratos, em pelo menos </w:t>
            </w:r>
            <w:r w:rsidRPr="00E804AD">
              <w:rPr>
                <w:rStyle w:val="Comentrio7"/>
                <w:highlight w:val="yellow"/>
              </w:rPr>
              <w:t>2</w:t>
            </w:r>
            <w:r w:rsidRPr="00E804AD">
              <w:rPr>
                <w:rStyle w:val="Comentrio7"/>
              </w:rPr>
              <w:t xml:space="preserve"> (</w:t>
            </w:r>
            <w:r w:rsidRPr="00E804AD">
              <w:rPr>
                <w:rStyle w:val="Comentrio7"/>
                <w:highlight w:val="yellow"/>
              </w:rPr>
              <w:t>dois</w:t>
            </w:r>
            <w:r w:rsidRPr="00E804AD">
              <w:rPr>
                <w:rStyle w:val="Comentrio7"/>
              </w:rPr>
              <w:t>)</w:t>
            </w:r>
            <w:r w:rsidRPr="00E813C2">
              <w:t xml:space="preserve"> contratos de obras de </w:t>
            </w:r>
            <w:r w:rsidR="00294550" w:rsidRPr="009D2465">
              <w:rPr>
                <w:i/>
                <w:highlight w:val="yellow"/>
              </w:rPr>
              <w:t>[indicar]</w:t>
            </w:r>
            <w:r w:rsidRPr="009D2465">
              <w:rPr>
                <w:i/>
              </w:rPr>
              <w:t xml:space="preserve"> [</w:t>
            </w:r>
            <w:r w:rsidRPr="009D2465">
              <w:rPr>
                <w:i/>
                <w:highlight w:val="yellow"/>
              </w:rPr>
              <w:t>poderá ser requerido 3 contratos</w:t>
            </w:r>
            <w:r w:rsidRPr="00E813C2">
              <w:t xml:space="preserve">], durante os últimos </w:t>
            </w:r>
            <w:r w:rsidRPr="00E813C2">
              <w:rPr>
                <w:highlight w:val="yellow"/>
              </w:rPr>
              <w:t>5</w:t>
            </w:r>
            <w:r w:rsidRPr="00E813C2">
              <w:t xml:space="preserve"> (</w:t>
            </w:r>
            <w:r w:rsidRPr="00E813C2">
              <w:rPr>
                <w:highlight w:val="yellow"/>
              </w:rPr>
              <w:t>cinco</w:t>
            </w:r>
            <w:r w:rsidRPr="00E813C2">
              <w:t xml:space="preserve">) anos </w:t>
            </w:r>
            <w:r w:rsidRPr="00E813C2">
              <w:rPr>
                <w:highlight w:val="yellow"/>
              </w:rPr>
              <w:t>[</w:t>
            </w:r>
            <w:r w:rsidRPr="009D2465">
              <w:rPr>
                <w:i/>
                <w:highlight w:val="yellow"/>
              </w:rPr>
              <w:t>poderá ser aumentado para até 10 anos</w:t>
            </w:r>
            <w:r w:rsidRPr="00E813C2">
              <w:rPr>
                <w:highlight w:val="yellow"/>
              </w:rPr>
              <w:t>]</w:t>
            </w:r>
            <w:r w:rsidRPr="00E813C2">
              <w:t xml:space="preserve">, em cada caso com valor atualizado de sua participação não inferior ao valor equivalente em Reais (R$) a seguir discriminado por Lote: </w:t>
            </w:r>
          </w:p>
          <w:p w:rsidR="00E813C2" w:rsidRDefault="00E813C2" w:rsidP="004E4DFB"/>
          <w:p w:rsidR="00E813C2" w:rsidRDefault="00E813C2" w:rsidP="004E4DFB">
            <w:r>
              <w:t xml:space="preserve">Lote 1: </w:t>
            </w:r>
            <w:r w:rsidRPr="00E804AD">
              <w:rPr>
                <w:rStyle w:val="Comentrio7"/>
                <w:highlight w:val="yellow"/>
              </w:rPr>
              <w:t>R$ ___ (______)</w:t>
            </w:r>
            <w:r w:rsidRPr="00E804AD">
              <w:rPr>
                <w:rStyle w:val="Comentrio7"/>
              </w:rPr>
              <w:t xml:space="preserve"> </w:t>
            </w:r>
            <w:r w:rsidRPr="00E804AD">
              <w:rPr>
                <w:rStyle w:val="Comentrio7"/>
                <w:highlight w:val="yellow"/>
              </w:rPr>
              <w:t>[sugestão: 80% do valor orçado das Obras]</w:t>
            </w:r>
            <w:r w:rsidRPr="00E804AD">
              <w:rPr>
                <w:rStyle w:val="Comentrio7"/>
              </w:rPr>
              <w:t>;</w:t>
            </w:r>
          </w:p>
          <w:p w:rsidR="00E813C2" w:rsidRPr="00E813C2" w:rsidRDefault="00E813C2" w:rsidP="004E4DFB">
            <w:pPr>
              <w:rPr>
                <w:highlight w:val="yellow"/>
              </w:rPr>
            </w:pPr>
          </w:p>
          <w:p w:rsidR="00E813C2" w:rsidRDefault="00E813C2" w:rsidP="004E4DFB">
            <w:r>
              <w:t xml:space="preserve">Lote 2: </w:t>
            </w:r>
            <w:r w:rsidRPr="00E804AD">
              <w:rPr>
                <w:rStyle w:val="Comentrio7"/>
                <w:highlight w:val="yellow"/>
              </w:rPr>
              <w:t>R$ ___ (______)</w:t>
            </w:r>
            <w:r w:rsidRPr="00E804AD">
              <w:rPr>
                <w:rStyle w:val="Comentrio7"/>
              </w:rPr>
              <w:t xml:space="preserve"> </w:t>
            </w:r>
            <w:r w:rsidRPr="00E804AD">
              <w:rPr>
                <w:rStyle w:val="Comentrio7"/>
                <w:highlight w:val="yellow"/>
              </w:rPr>
              <w:t>[sugestão: 80% do valor orçado das Obras]</w:t>
            </w:r>
            <w:r w:rsidRPr="00E804AD">
              <w:rPr>
                <w:rStyle w:val="Comentrio7"/>
              </w:rPr>
              <w:t>;</w:t>
            </w:r>
          </w:p>
          <w:p w:rsidR="00E813C2" w:rsidRPr="00E813C2" w:rsidRDefault="00E813C2" w:rsidP="004E4DFB">
            <w:pPr>
              <w:rPr>
                <w:highlight w:val="yellow"/>
              </w:rPr>
            </w:pPr>
          </w:p>
          <w:p w:rsidR="00E813C2" w:rsidRDefault="00E813C2" w:rsidP="004E4DFB">
            <w:r w:rsidRPr="00E813C2">
              <w:t>.........</w:t>
            </w:r>
          </w:p>
          <w:p w:rsidR="00E813C2" w:rsidRPr="00E813C2" w:rsidRDefault="00E813C2" w:rsidP="004E4DFB"/>
          <w:p w:rsidR="00E813C2" w:rsidRDefault="00E813C2" w:rsidP="004E4DFB">
            <w:r>
              <w:t>O</w:t>
            </w:r>
            <w:r w:rsidR="00F12B78">
              <w:t>s</w:t>
            </w:r>
            <w:r w:rsidRPr="00E813C2">
              <w:t xml:space="preserve"> contratos acima referidos deverão ter sido iniciados e exitosa ou substancialmente concluídos </w:t>
            </w:r>
            <w:r w:rsidR="00496F27" w:rsidRPr="00E813C2">
              <w:t xml:space="preserve">(em pelo menos 70%) </w:t>
            </w:r>
            <w:r w:rsidRPr="00E813C2">
              <w:t>nesse período, e ser semelhantes (</w:t>
            </w:r>
            <w:r w:rsidR="00F12B78" w:rsidRPr="00F12B78">
              <w:t>atividades chave</w:t>
            </w:r>
            <w:r w:rsidR="00F12B78" w:rsidRPr="00E813C2">
              <w:t xml:space="preserve"> </w:t>
            </w:r>
            <w:r w:rsidRPr="00E813C2">
              <w:t>equivalentes em natureza e complexidade) às Obras objeto da Licitação; a semelhança deverá se basear na escala física, nos métodos ou na tecnologia, ou em outras características técnicas;</w:t>
            </w:r>
          </w:p>
          <w:p w:rsidR="00E813C2" w:rsidRDefault="00E813C2" w:rsidP="004E4DFB"/>
          <w:p w:rsidR="00E813C2" w:rsidRDefault="00E813C2" w:rsidP="004E4DFB">
            <w:r>
              <w:t xml:space="preserve">2.2 </w:t>
            </w:r>
            <w:r w:rsidRPr="00E813C2">
              <w:t xml:space="preserve">Experiência Específica em </w:t>
            </w:r>
            <w:r w:rsidR="00020CFF">
              <w:t>Contratos</w:t>
            </w:r>
            <w:r w:rsidRPr="00E813C2">
              <w:t xml:space="preserve"> de Construção</w:t>
            </w:r>
            <w:r w:rsidR="00020CFF">
              <w:t xml:space="preserve"> – Atividades Chave</w:t>
            </w:r>
            <w:r w:rsidRPr="00E813C2">
              <w:t xml:space="preserve">, mediante comprovação de execução, nos contratos que precedem ou noutros contratos exitosa ou substancialmente concluídos </w:t>
            </w:r>
            <w:r w:rsidR="00496F27" w:rsidRPr="00E813C2">
              <w:t xml:space="preserve">(em pelo menos 70%) </w:t>
            </w:r>
            <w:r w:rsidRPr="00E813C2">
              <w:t>no período acima estipulado, dos seguintes quantitativos mínimos, em um único contrato por item, das seguintes atividades essenciais de construção:</w:t>
            </w:r>
          </w:p>
          <w:p w:rsidR="00E813C2" w:rsidRPr="00E813C2" w:rsidRDefault="00E813C2" w:rsidP="004E4DFB"/>
          <w:p w:rsidR="00E813C2" w:rsidRPr="00E804AD" w:rsidRDefault="00E813C2" w:rsidP="004E4DFB">
            <w:pPr>
              <w:rPr>
                <w:rStyle w:val="Comentrio7"/>
                <w:highlight w:val="yellow"/>
              </w:rPr>
            </w:pPr>
            <w:r w:rsidRPr="00E813C2">
              <w:t xml:space="preserve">Lote 1: </w:t>
            </w:r>
            <w:r w:rsidRPr="00E813C2">
              <w:rPr>
                <w:highlight w:val="yellow"/>
              </w:rPr>
              <w:t>[</w:t>
            </w:r>
            <w:r w:rsidRPr="00E804AD">
              <w:rPr>
                <w:rStyle w:val="Comentrio7"/>
                <w:highlight w:val="yellow"/>
              </w:rPr>
              <w:t xml:space="preserve">exemplo </w:t>
            </w:r>
            <w:r w:rsidR="00980271" w:rsidRPr="00E804AD">
              <w:rPr>
                <w:rStyle w:val="Comentrio7"/>
                <w:highlight w:val="yellow"/>
              </w:rPr>
              <w:t>a ser adaptado</w:t>
            </w:r>
            <w:r w:rsidRPr="00E804AD">
              <w:rPr>
                <w:rStyle w:val="Comentrio7"/>
                <w:highlight w:val="yellow"/>
              </w:rPr>
              <w:t>]</w:t>
            </w:r>
          </w:p>
          <w:p w:rsidR="00F12B78" w:rsidRPr="00E804AD" w:rsidRDefault="00F12B78" w:rsidP="004E4DFB">
            <w:pPr>
              <w:rPr>
                <w:rStyle w:val="Comentrio7"/>
                <w:highlight w:val="yellow"/>
              </w:rPr>
            </w:pPr>
            <w:r w:rsidRPr="00E804AD">
              <w:rPr>
                <w:rStyle w:val="Comentrio7"/>
                <w:highlight w:val="yellow"/>
              </w:rPr>
              <w:t xml:space="preserve">1. Atividade Chave Nº 1: </w:t>
            </w:r>
            <w:r w:rsidR="00980271" w:rsidRPr="00E804AD">
              <w:rPr>
                <w:rStyle w:val="Comentrio7"/>
                <w:highlight w:val="yellow"/>
              </w:rPr>
              <w:t xml:space="preserve">Micro e </w:t>
            </w:r>
            <w:r w:rsidRPr="00E804AD">
              <w:rPr>
                <w:rStyle w:val="Comentrio7"/>
                <w:highlight w:val="yellow"/>
              </w:rPr>
              <w:t xml:space="preserve">Macrodrenagem </w:t>
            </w:r>
          </w:p>
          <w:p w:rsidR="00E813C2" w:rsidRPr="00E804AD" w:rsidRDefault="00E813C2" w:rsidP="004E4DFB">
            <w:pPr>
              <w:rPr>
                <w:rStyle w:val="Comentrio7"/>
                <w:highlight w:val="yellow"/>
              </w:rPr>
            </w:pPr>
            <w:r w:rsidRPr="00E804AD">
              <w:rPr>
                <w:rStyle w:val="Comentrio7"/>
                <w:highlight w:val="yellow"/>
              </w:rPr>
              <w:t xml:space="preserve">; [sugestão: </w:t>
            </w:r>
            <w:r w:rsidR="00980271" w:rsidRPr="00E804AD">
              <w:rPr>
                <w:rStyle w:val="Comentrio7"/>
                <w:highlight w:val="yellow"/>
              </w:rPr>
              <w:t xml:space="preserve">70 a </w:t>
            </w:r>
            <w:r w:rsidRPr="00E804AD">
              <w:rPr>
                <w:rStyle w:val="Comentrio7"/>
                <w:highlight w:val="yellow"/>
              </w:rPr>
              <w:t>80% dos quantitativos previstos para as Obras]</w:t>
            </w:r>
          </w:p>
          <w:p w:rsidR="00980271" w:rsidRPr="00E804AD" w:rsidRDefault="00E813C2" w:rsidP="004E4DFB">
            <w:pPr>
              <w:rPr>
                <w:rStyle w:val="Comentrio7"/>
                <w:highlight w:val="yellow"/>
              </w:rPr>
            </w:pPr>
            <w:r w:rsidRPr="00E804AD">
              <w:rPr>
                <w:rStyle w:val="Comentrio7"/>
                <w:highlight w:val="yellow"/>
              </w:rPr>
              <w:t>-</w:t>
            </w:r>
            <w:r w:rsidR="00980271" w:rsidRPr="00E804AD">
              <w:rPr>
                <w:rStyle w:val="Comentrio7"/>
                <w:highlight w:val="yellow"/>
              </w:rPr>
              <w:t>2. Atividade Chave Nº 2: Unidades Habitacionais</w:t>
            </w:r>
          </w:p>
          <w:p w:rsidR="00E813C2" w:rsidRPr="00E804AD" w:rsidRDefault="00E813C2" w:rsidP="004E4DFB">
            <w:pPr>
              <w:rPr>
                <w:rStyle w:val="Comentrio7"/>
                <w:highlight w:val="yellow"/>
              </w:rPr>
            </w:pPr>
            <w:r w:rsidRPr="00E804AD">
              <w:rPr>
                <w:rStyle w:val="Comentrio7"/>
                <w:highlight w:val="yellow"/>
              </w:rPr>
              <w:t xml:space="preserve">; [sugestão: </w:t>
            </w:r>
            <w:r w:rsidR="00980271" w:rsidRPr="00E804AD">
              <w:rPr>
                <w:rStyle w:val="Comentrio7"/>
                <w:highlight w:val="yellow"/>
              </w:rPr>
              <w:t xml:space="preserve">70 a 80% </w:t>
            </w:r>
            <w:r w:rsidRPr="00E804AD">
              <w:rPr>
                <w:rStyle w:val="Comentrio7"/>
                <w:highlight w:val="yellow"/>
              </w:rPr>
              <w:t xml:space="preserve"> dos quantitativos previstos para as Obras]</w:t>
            </w:r>
          </w:p>
          <w:p w:rsidR="00E813C2" w:rsidRPr="00E804AD" w:rsidRDefault="00980271" w:rsidP="004E4DFB">
            <w:pPr>
              <w:rPr>
                <w:rStyle w:val="Comentrio7"/>
                <w:highlight w:val="yellow"/>
              </w:rPr>
            </w:pPr>
            <w:r w:rsidRPr="00E804AD">
              <w:rPr>
                <w:rStyle w:val="Comentrio7"/>
                <w:highlight w:val="yellow"/>
              </w:rPr>
              <w:t>3. Atividade Chave Nº 3: Parques e Sistema Viário em áreas urbanas</w:t>
            </w:r>
            <w:r w:rsidR="00E813C2" w:rsidRPr="00E804AD">
              <w:rPr>
                <w:rStyle w:val="Comentrio7"/>
                <w:highlight w:val="yellow"/>
              </w:rPr>
              <w:t xml:space="preserve">; [sugestão: </w:t>
            </w:r>
            <w:r w:rsidRPr="00E804AD">
              <w:rPr>
                <w:rStyle w:val="Comentrio7"/>
                <w:highlight w:val="yellow"/>
              </w:rPr>
              <w:t xml:space="preserve">70 a 80% </w:t>
            </w:r>
            <w:r w:rsidR="00E813C2" w:rsidRPr="00E804AD">
              <w:rPr>
                <w:rStyle w:val="Comentrio7"/>
                <w:highlight w:val="yellow"/>
              </w:rPr>
              <w:t xml:space="preserve"> dos quantitativos previstos para as Obras]</w:t>
            </w:r>
          </w:p>
          <w:p w:rsidR="00E813C2" w:rsidRPr="00D30979" w:rsidRDefault="00980271" w:rsidP="004E4DFB">
            <w:pPr>
              <w:rPr>
                <w:highlight w:val="yellow"/>
              </w:rPr>
            </w:pPr>
            <w:r w:rsidRPr="00E804AD">
              <w:rPr>
                <w:rStyle w:val="Comentrio7"/>
                <w:highlight w:val="yellow"/>
              </w:rPr>
              <w:t xml:space="preserve">4. Atividade Chave Nº 4: Sistema de Esgotamento Sanitário </w:t>
            </w:r>
            <w:r w:rsidR="00E813C2" w:rsidRPr="00E804AD">
              <w:rPr>
                <w:rStyle w:val="Comentrio7"/>
                <w:highlight w:val="yellow"/>
              </w:rPr>
              <w:t xml:space="preserve">[sugestão: </w:t>
            </w:r>
            <w:r w:rsidRPr="00E804AD">
              <w:rPr>
                <w:rStyle w:val="Comentrio7"/>
                <w:highlight w:val="yellow"/>
              </w:rPr>
              <w:t xml:space="preserve">70 a 80% </w:t>
            </w:r>
            <w:r w:rsidR="00E813C2" w:rsidRPr="00E804AD">
              <w:rPr>
                <w:rStyle w:val="Comentrio7"/>
                <w:highlight w:val="yellow"/>
              </w:rPr>
              <w:t xml:space="preserve"> dos quantitativos previstos para as Obras</w:t>
            </w:r>
            <w:r w:rsidR="00E813C2" w:rsidRPr="00D30979">
              <w:rPr>
                <w:highlight w:val="yellow"/>
              </w:rPr>
              <w:t>]</w:t>
            </w:r>
          </w:p>
          <w:p w:rsidR="00E813C2" w:rsidRPr="00E813C2" w:rsidRDefault="00E813C2" w:rsidP="004E4DFB">
            <w:pPr>
              <w:rPr>
                <w:highlight w:val="yellow"/>
              </w:rPr>
            </w:pPr>
          </w:p>
          <w:p w:rsidR="00E813C2" w:rsidRPr="00E813C2" w:rsidRDefault="00E813C2" w:rsidP="004E4DFB">
            <w:r w:rsidRPr="00483E12">
              <w:rPr>
                <w:highlight w:val="yellow"/>
              </w:rPr>
              <w:t>..........</w:t>
            </w:r>
          </w:p>
          <w:p w:rsidR="00E813C2" w:rsidRPr="00E813C2" w:rsidRDefault="00E813C2" w:rsidP="004E4DFB"/>
          <w:p w:rsidR="00E813C2" w:rsidRDefault="00E813C2" w:rsidP="004E4DFB">
            <w:r w:rsidRPr="00E813C2">
              <w:t>OBSERVAÇÕES: Para fins de comprovação da experiência específica em construção</w:t>
            </w:r>
            <w:r w:rsidR="00980271">
              <w:t xml:space="preserve"> </w:t>
            </w:r>
            <w:r w:rsidR="00980271" w:rsidRPr="00980271">
              <w:t>(atividades chave)</w:t>
            </w:r>
            <w:r w:rsidRPr="00980271">
              <w:t>,</w:t>
            </w:r>
            <w:r w:rsidRPr="00E813C2">
              <w:t xml:space="preserve"> na execução de atividades essenciais de construção, será observado o disposto a seguir:</w:t>
            </w:r>
          </w:p>
          <w:p w:rsidR="00F12B78" w:rsidRDefault="00F12B78" w:rsidP="004E4DFB"/>
          <w:p w:rsidR="00980271" w:rsidRDefault="00980271" w:rsidP="004E4DFB">
            <w:r w:rsidRPr="00980271">
              <w:rPr>
                <w:highlight w:val="yellow"/>
              </w:rPr>
              <w:t>[</w:t>
            </w:r>
            <w:r w:rsidRPr="00E804AD">
              <w:rPr>
                <w:rStyle w:val="Comentrio7"/>
                <w:highlight w:val="yellow"/>
              </w:rPr>
              <w:t xml:space="preserve">Inserir algum comentário </w:t>
            </w:r>
            <w:r w:rsidR="009D2465" w:rsidRPr="00E804AD">
              <w:rPr>
                <w:rStyle w:val="Comentrio7"/>
                <w:highlight w:val="yellow"/>
              </w:rPr>
              <w:t xml:space="preserve">sobre a experiência exigida, </w:t>
            </w:r>
            <w:r w:rsidRPr="00E804AD">
              <w:rPr>
                <w:rStyle w:val="Comentrio7"/>
                <w:highlight w:val="yellow"/>
              </w:rPr>
              <w:t>caso necessário</w:t>
            </w:r>
            <w:r w:rsidRPr="009D2465">
              <w:rPr>
                <w:highlight w:val="yellow"/>
              </w:rPr>
              <w:t>]</w:t>
            </w:r>
          </w:p>
          <w:p w:rsidR="00E813C2" w:rsidRPr="00E813C2" w:rsidRDefault="00E813C2" w:rsidP="004E4DFB"/>
        </w:tc>
      </w:tr>
      <w:tr w:rsidR="00F919FF" w:rsidTr="0051766E">
        <w:tc>
          <w:tcPr>
            <w:tcW w:w="1627" w:type="dxa"/>
            <w:tcBorders>
              <w:top w:val="single" w:sz="6" w:space="0" w:color="auto"/>
              <w:left w:val="single" w:sz="6" w:space="0" w:color="auto"/>
              <w:bottom w:val="single" w:sz="6" w:space="0" w:color="auto"/>
              <w:right w:val="single" w:sz="6" w:space="0" w:color="auto"/>
            </w:tcBorders>
          </w:tcPr>
          <w:p w:rsidR="00F919FF" w:rsidRPr="00F919FF" w:rsidRDefault="00F919FF" w:rsidP="004E4DFB">
            <w:r w:rsidRPr="00F919FF">
              <w:lastRenderedPageBreak/>
              <w:t>IAL 5.5 (c)</w:t>
            </w:r>
          </w:p>
        </w:tc>
        <w:tc>
          <w:tcPr>
            <w:tcW w:w="7571" w:type="dxa"/>
            <w:gridSpan w:val="2"/>
            <w:tcBorders>
              <w:top w:val="single" w:sz="6" w:space="0" w:color="auto"/>
              <w:left w:val="single" w:sz="6" w:space="0" w:color="auto"/>
              <w:bottom w:val="single" w:sz="6" w:space="0" w:color="auto"/>
              <w:right w:val="single" w:sz="6" w:space="0" w:color="auto"/>
            </w:tcBorders>
          </w:tcPr>
          <w:p w:rsidR="00F919FF" w:rsidRPr="00F919FF" w:rsidRDefault="00F919FF" w:rsidP="004E4DFB">
            <w:r w:rsidRPr="00F919FF">
              <w:t xml:space="preserve">O equipamento essencial a ser disponibilizado para o Contrato pelo Licitante vencedor será aquele que está listado, para cada Lote, no respectivo Formulário </w:t>
            </w:r>
            <w:r>
              <w:t>13</w:t>
            </w:r>
            <w:r w:rsidRPr="00F919FF">
              <w:t xml:space="preserve"> – Declaração de Disposição de Equipamentos Exigidos, correspondente ao Lote, incluído na Seção IV – Formulários de Proposta do Licitante. A declaração requerida quanto à disponibilidade do equipamento será satisfeita mediante a apresentação do referido formulário, devidamente completado e assinado, em anexo ao Formulário </w:t>
            </w:r>
            <w:r>
              <w:t>2</w:t>
            </w:r>
            <w:r w:rsidRPr="00F919FF">
              <w:t xml:space="preserve"> – Informações para a Qualificação, como requerido para a apresentação da Proposta.</w:t>
            </w:r>
          </w:p>
        </w:tc>
      </w:tr>
      <w:tr w:rsidR="00F919FF" w:rsidTr="0051766E">
        <w:tc>
          <w:tcPr>
            <w:tcW w:w="1627" w:type="dxa"/>
            <w:tcBorders>
              <w:top w:val="single" w:sz="6" w:space="0" w:color="auto"/>
              <w:left w:val="single" w:sz="6" w:space="0" w:color="auto"/>
              <w:bottom w:val="single" w:sz="6" w:space="0" w:color="auto"/>
              <w:right w:val="single" w:sz="6" w:space="0" w:color="auto"/>
            </w:tcBorders>
          </w:tcPr>
          <w:p w:rsidR="00F919FF" w:rsidRPr="00F919FF" w:rsidRDefault="00F919FF" w:rsidP="004E4DFB">
            <w:r w:rsidRPr="00F919FF">
              <w:t>IAL 5.5 (d)</w:t>
            </w:r>
          </w:p>
        </w:tc>
        <w:tc>
          <w:tcPr>
            <w:tcW w:w="7571" w:type="dxa"/>
            <w:gridSpan w:val="2"/>
            <w:tcBorders>
              <w:top w:val="single" w:sz="6" w:space="0" w:color="auto"/>
              <w:left w:val="single" w:sz="6" w:space="0" w:color="auto"/>
              <w:bottom w:val="single" w:sz="6" w:space="0" w:color="auto"/>
              <w:right w:val="single" w:sz="6" w:space="0" w:color="auto"/>
            </w:tcBorders>
          </w:tcPr>
          <w:p w:rsidR="00F919FF" w:rsidRPr="009D2465" w:rsidRDefault="00F919FF" w:rsidP="004E4DFB">
            <w:r w:rsidRPr="00754FA3">
              <w:rPr>
                <w:highlight w:val="yellow"/>
              </w:rPr>
              <w:t>[</w:t>
            </w:r>
            <w:r w:rsidRPr="00F70898">
              <w:rPr>
                <w:rStyle w:val="Comentrio7"/>
                <w:highlight w:val="yellow"/>
              </w:rPr>
              <w:t xml:space="preserve">O texto a seguir </w:t>
            </w:r>
            <w:r w:rsidR="009F3254" w:rsidRPr="00F70898">
              <w:rPr>
                <w:rStyle w:val="Comentrio7"/>
                <w:highlight w:val="yellow"/>
              </w:rPr>
              <w:t xml:space="preserve"> serve de exemplo e </w:t>
            </w:r>
            <w:r w:rsidRPr="00F70898">
              <w:rPr>
                <w:rStyle w:val="Comentrio7"/>
                <w:highlight w:val="yellow"/>
              </w:rPr>
              <w:t>visa a permitir à Agência Contratante estabelecer quais os profissionais que deseja que sejam indicados e identificados nas Propostas (os quais deverão s</w:t>
            </w:r>
            <w:r w:rsidR="00774A89" w:rsidRPr="00F70898">
              <w:rPr>
                <w:rStyle w:val="Comentrio7"/>
                <w:highlight w:val="yellow"/>
              </w:rPr>
              <w:t xml:space="preserve">er devidamente identificados no </w:t>
            </w:r>
            <w:r w:rsidR="009F3254" w:rsidRPr="00F70898">
              <w:rPr>
                <w:rStyle w:val="Comentrio7"/>
                <w:highlight w:val="yellow"/>
              </w:rPr>
              <w:t>Formulário 14 – Pessoal Técnico Proposto para as Obras</w:t>
            </w:r>
            <w:r w:rsidRPr="00F70898">
              <w:rPr>
                <w:rStyle w:val="Comentrio7"/>
                <w:highlight w:val="yellow"/>
              </w:rPr>
              <w:t xml:space="preserve">, além dos demais pessoal técnico e administrativo que deverá ser alocado às Obras, mas sem identificação prévia na Proposta. O Texto do Formulário </w:t>
            </w:r>
            <w:r w:rsidR="00774A89" w:rsidRPr="00F70898">
              <w:rPr>
                <w:rStyle w:val="Comentrio7"/>
                <w:highlight w:val="yellow"/>
              </w:rPr>
              <w:t>2</w:t>
            </w:r>
            <w:r w:rsidRPr="00F70898">
              <w:rPr>
                <w:rStyle w:val="Comentrio7"/>
                <w:highlight w:val="yellow"/>
              </w:rPr>
              <w:t xml:space="preserve"> – Informações para a Qualificação foi também devidamente ajustado para isso, no seu item 5. Caso a Agência Contratante não queira exigir a identificação de “outros profissionais requeridos” (além do responsável Técnico e do Engenheiro Preposto), basta eliminar o inciso </w:t>
            </w:r>
            <w:r w:rsidR="00774A89" w:rsidRPr="00F70898">
              <w:rPr>
                <w:rStyle w:val="Comentrio7"/>
                <w:highlight w:val="yellow"/>
              </w:rPr>
              <w:t>3</w:t>
            </w:r>
            <w:r w:rsidRPr="00F70898">
              <w:rPr>
                <w:rStyle w:val="Comentrio7"/>
                <w:highlight w:val="yellow"/>
              </w:rPr>
              <w:t xml:space="preserve"> do texto a seguir, eliminar o inciso (</w:t>
            </w:r>
            <w:proofErr w:type="spellStart"/>
            <w:r w:rsidRPr="00F70898">
              <w:rPr>
                <w:rStyle w:val="Comentrio7"/>
                <w:highlight w:val="yellow"/>
              </w:rPr>
              <w:t>iii</w:t>
            </w:r>
            <w:proofErr w:type="spellEnd"/>
            <w:r w:rsidRPr="00F70898">
              <w:rPr>
                <w:rStyle w:val="Comentrio7"/>
                <w:highlight w:val="yellow"/>
              </w:rPr>
              <w:t xml:space="preserve">) do item 5 do Formulário </w:t>
            </w:r>
            <w:r w:rsidR="00774A89" w:rsidRPr="00F70898">
              <w:rPr>
                <w:rStyle w:val="Comentrio7"/>
                <w:highlight w:val="yellow"/>
              </w:rPr>
              <w:t>2</w:t>
            </w:r>
            <w:r w:rsidRPr="009D2465">
              <w:rPr>
                <w:highlight w:val="yellow"/>
              </w:rPr>
              <w:t xml:space="preserve">, </w:t>
            </w:r>
          </w:p>
          <w:p w:rsidR="00774A89" w:rsidRPr="00F919FF" w:rsidRDefault="00774A89" w:rsidP="004E4DFB"/>
          <w:p w:rsidR="00F919FF" w:rsidRDefault="00F919FF" w:rsidP="004E4DFB">
            <w:r w:rsidRPr="00F919FF">
              <w:t>Para cada Lote para o qual apresenta Proposta, o Licitante deverá indicar o pessoal profissional que propõe para os seguintes cargos ou especialidades:</w:t>
            </w:r>
          </w:p>
          <w:p w:rsidR="00774A89" w:rsidRPr="00F919FF" w:rsidRDefault="00774A89" w:rsidP="004E4DFB"/>
          <w:p w:rsidR="00F919FF" w:rsidRDefault="00774A89" w:rsidP="004E4DFB">
            <w:r>
              <w:t>1. – U</w:t>
            </w:r>
            <w:r w:rsidR="00F919FF" w:rsidRPr="00F919FF">
              <w:t xml:space="preserve">m Engenheiro Responsável Técnico, o qual deverá comprovar que é sócio da Empresa, mediante cópia do Contrato Social da mesma, ou que pertence ao quadro funcional da Empresa, mediante Contrato de Prestação de Serviços, ou mediante cópia da Carteira de Trabalho e cópia das páginas do “Livro de Registro de Empregados” com o respectivo “Termo de Abertura” referente à sua contratação, ou, no caso de Empresa estrangeira não estabelecida no Brasil, tanto quanto possível, mediante apresentação de documentos equivalentes do país de origem da Empresa; o requisito relativo ao Engenheiro Responsável Técnico deverá ser atendido mediante a apresentação do nome indicado, para cada Lote, e anexação do correspondente </w:t>
            </w:r>
            <w:r w:rsidRPr="00F919FF">
              <w:t xml:space="preserve">Formulário </w:t>
            </w:r>
            <w:r>
              <w:t>14</w:t>
            </w:r>
            <w:r w:rsidRPr="00F919FF">
              <w:t xml:space="preserve"> – Pessoal Técnico </w:t>
            </w:r>
            <w:r>
              <w:t>Proposto</w:t>
            </w:r>
            <w:r w:rsidRPr="00F919FF">
              <w:t xml:space="preserve"> para as Obras </w:t>
            </w:r>
            <w:r w:rsidR="00F919FF" w:rsidRPr="00F919FF">
              <w:t xml:space="preserve">(incluindo respectivos documentos anexos ali solicitados), no Formulário </w:t>
            </w:r>
            <w:r>
              <w:t>2</w:t>
            </w:r>
            <w:r w:rsidR="00F919FF" w:rsidRPr="00F919FF">
              <w:t xml:space="preserve"> – Informações para a Qualificação, como requerido para a apresentação da Proposta; o mesmo Responsável Técnico poderá ser indicado para mais de um Lote, sem prejuízo à qualificação do Licitante para o conjunto de Lotes para os quais tenha sido indicado o mesmo Responsável Técnico;</w:t>
            </w:r>
          </w:p>
          <w:p w:rsidR="00774A89" w:rsidRPr="00F919FF" w:rsidRDefault="00774A89" w:rsidP="004E4DFB"/>
          <w:p w:rsidR="00F919FF" w:rsidRDefault="00774A89" w:rsidP="004E4DFB">
            <w:r>
              <w:t>2. U</w:t>
            </w:r>
            <w:r w:rsidR="00F919FF" w:rsidRPr="00F919FF">
              <w:t xml:space="preserve">m Engenheiro </w:t>
            </w:r>
            <w:r>
              <w:t>Residente</w:t>
            </w:r>
            <w:r w:rsidR="00F919FF" w:rsidRPr="00F919FF">
              <w:t xml:space="preserve">, o qual deverá comprovar que possui experiência prévia de 5 (cinco) anos em obras com execução das Atividades Essenciais de Construção requeridas do Licitante, nesse Lote, conforme discriminado nos DDL, no Subitem 2.2 da Subcláusula de referência IAL 5.5 (b), sem consideração de exigências de quantidades mínimas, incluindo pelo menos 3 (três) anos atuando como Engenheiro Preposto; o requisito relativo ao Engenheiro Preposto deverá ser atendido mediante a apresentação do nome indicado, para cada Lote, e anexação do correspondente </w:t>
            </w:r>
            <w:r w:rsidRPr="00F919FF">
              <w:t xml:space="preserve">Formulário </w:t>
            </w:r>
            <w:r>
              <w:t>14</w:t>
            </w:r>
            <w:r w:rsidRPr="00F919FF">
              <w:t xml:space="preserve"> – Pessoal Técnico </w:t>
            </w:r>
            <w:r>
              <w:t>Proposto</w:t>
            </w:r>
            <w:r w:rsidRPr="00F919FF">
              <w:t xml:space="preserve"> para as Obras </w:t>
            </w:r>
            <w:r w:rsidR="00F919FF" w:rsidRPr="00F919FF">
              <w:lastRenderedPageBreak/>
              <w:t xml:space="preserve">(incluindo respectivos documentos anexos ali solicitados), no Formulário </w:t>
            </w:r>
            <w:r>
              <w:t>2</w:t>
            </w:r>
            <w:r w:rsidR="00F919FF" w:rsidRPr="00F919FF">
              <w:t xml:space="preserve"> – Informações para a Qualificação, como requerido para a apresentação da Proposta; poderá ser indicado, como Engenheiro </w:t>
            </w:r>
            <w:r>
              <w:t>Residente</w:t>
            </w:r>
            <w:r w:rsidR="00F919FF" w:rsidRPr="00F919FF">
              <w:t xml:space="preserve">, o Responsável Técnico indicado para as Obras, sendo no entanto, em todos os casos, exigida a permanência do Engenheiro </w:t>
            </w:r>
            <w:r>
              <w:t>Residente</w:t>
            </w:r>
            <w:r w:rsidR="00F919FF" w:rsidRPr="00F919FF">
              <w:t xml:space="preserve"> no local das Obras ao longo de sua execução; o mesmo Engenheiro </w:t>
            </w:r>
            <w:r>
              <w:t>Residente</w:t>
            </w:r>
            <w:r w:rsidRPr="00F919FF">
              <w:t xml:space="preserve"> </w:t>
            </w:r>
            <w:r w:rsidR="00F919FF" w:rsidRPr="00F919FF">
              <w:t xml:space="preserve"> poderá ser indicado para mais de um Lote mas, nesse caso, o Licitante somente poderá ser qualificado para aquelas combinações (conjuntos) de Lotes para os quais ele não tenha indicado o mesmo Engenheiro </w:t>
            </w:r>
            <w:r>
              <w:t>Residente</w:t>
            </w:r>
            <w:r w:rsidR="00F919FF" w:rsidRPr="00F919FF">
              <w:t>.</w:t>
            </w:r>
          </w:p>
          <w:p w:rsidR="00774A89" w:rsidRPr="00F919FF" w:rsidRDefault="00774A89" w:rsidP="004E4DFB"/>
          <w:p w:rsidR="00F919FF" w:rsidRDefault="00774A89" w:rsidP="004E4DFB">
            <w:r>
              <w:t>3. O</w:t>
            </w:r>
            <w:r w:rsidR="00F919FF" w:rsidRPr="00F919FF">
              <w:t>utros profissionais requeridos como Pessoal Técnico Indicado para as Obras, os quais deverão permanecer no local das Obras ao longo de sua execução:</w:t>
            </w:r>
          </w:p>
          <w:p w:rsidR="00774A89" w:rsidRPr="00F919FF" w:rsidRDefault="00774A89" w:rsidP="004E4DFB"/>
          <w:p w:rsidR="00F919FF" w:rsidRPr="00F919FF" w:rsidRDefault="00774A89" w:rsidP="004E4DFB">
            <w:r>
              <w:t xml:space="preserve">III.1 – Engenheiro Auxiliar: </w:t>
            </w:r>
            <w:r w:rsidR="00F919FF" w:rsidRPr="00F919FF">
              <w:t>no mínimo 1 (um);</w:t>
            </w:r>
          </w:p>
          <w:p w:rsidR="00F919FF" w:rsidRDefault="00774A89" w:rsidP="004E4DFB">
            <w:r>
              <w:t xml:space="preserve">III.2 – Encarregado Geral: </w:t>
            </w:r>
            <w:r w:rsidR="00F919FF" w:rsidRPr="00F919FF">
              <w:t xml:space="preserve">no mínimo 1 (um). </w:t>
            </w:r>
          </w:p>
          <w:p w:rsidR="00774A89" w:rsidRPr="00F919FF" w:rsidRDefault="00774A89" w:rsidP="004E4DFB"/>
          <w:p w:rsidR="00F919FF" w:rsidRDefault="00F919FF" w:rsidP="004E4DFB">
            <w:r w:rsidRPr="00F919FF">
              <w:t xml:space="preserve">O requisito relativo aos profissionais acima especificados deverá ser atendido mediante a apresentação dos nomes indicados, para cada Lote, e anexação do correspondente Formulário </w:t>
            </w:r>
            <w:r w:rsidR="00774A89">
              <w:t>14</w:t>
            </w:r>
            <w:r w:rsidRPr="00F919FF">
              <w:t xml:space="preserve"> – Pessoal Técnico </w:t>
            </w:r>
            <w:r w:rsidR="00774A89">
              <w:t>Proposto</w:t>
            </w:r>
            <w:r w:rsidRPr="00F919FF">
              <w:t xml:space="preserve"> para as Obras (incluindo respectivos documentos anexos ali solicitados), no Formulário </w:t>
            </w:r>
            <w:r w:rsidR="009D2465">
              <w:t>2</w:t>
            </w:r>
            <w:r w:rsidRPr="00F919FF">
              <w:t xml:space="preserve"> – Informações para a Qualificação, como requerido para a apresentação da Proposta. Os mesmos profissionais poderão ser indicados pelo Licitante para diferentes Lotes; no entanto, o Licitante somente poderá ser qualificado para aquelas combinações (conjuntos) de Lotes para os quais não tenham sido indicados profissionais em duplicidade.</w:t>
            </w:r>
          </w:p>
          <w:p w:rsidR="009E5D66" w:rsidRPr="00F919FF" w:rsidRDefault="009E5D66" w:rsidP="004E4DFB"/>
          <w:p w:rsidR="00F919FF" w:rsidRDefault="00F919FF" w:rsidP="004E4DFB">
            <w:r w:rsidRPr="00F919FF">
              <w:t xml:space="preserve">Além do pessoal profissional a ser indicado e nomeado na Proposta, como acima requerido, o Licitante será requisitado a alocar nas Obras, para cada Lote, mais o seguinte pessoal técnico e administrativo, que constituirá a equipe de nível médio, a qual somente necessitará ser indicada e nomeada formalmente à Agência Contratante antes da assinatura do Contrato, caso o Contrato venha a ser adjudicado ao Licitante: </w:t>
            </w:r>
          </w:p>
          <w:p w:rsidR="009E5D66" w:rsidRDefault="009E5D66" w:rsidP="004E4DFB"/>
          <w:p w:rsidR="009E5D66" w:rsidRPr="00F919FF" w:rsidRDefault="009E5D66" w:rsidP="004E4DFB">
            <w:r w:rsidRPr="008A3586">
              <w:rPr>
                <w:highlight w:val="yellow"/>
              </w:rPr>
              <w:t>[</w:t>
            </w:r>
            <w:r w:rsidRPr="00F70898">
              <w:rPr>
                <w:rStyle w:val="Comentrio7"/>
                <w:highlight w:val="yellow"/>
              </w:rPr>
              <w:t>Listar o pessoal exigido</w:t>
            </w:r>
            <w:r w:rsidRPr="008A3586">
              <w:rPr>
                <w:highlight w:val="yellow"/>
              </w:rPr>
              <w:t>]</w:t>
            </w:r>
          </w:p>
          <w:p w:rsidR="00F919FF" w:rsidRPr="00F919FF" w:rsidRDefault="00F919FF" w:rsidP="004E4DFB"/>
        </w:tc>
      </w:tr>
      <w:tr w:rsidR="00F647BB" w:rsidTr="0051766E">
        <w:tc>
          <w:tcPr>
            <w:tcW w:w="1627" w:type="dxa"/>
            <w:tcBorders>
              <w:top w:val="single" w:sz="6" w:space="0" w:color="auto"/>
              <w:left w:val="single" w:sz="6" w:space="0" w:color="auto"/>
              <w:bottom w:val="single" w:sz="6" w:space="0" w:color="auto"/>
              <w:right w:val="single" w:sz="6" w:space="0" w:color="auto"/>
            </w:tcBorders>
          </w:tcPr>
          <w:p w:rsidR="00F647BB" w:rsidRPr="00F647BB" w:rsidRDefault="00F647BB" w:rsidP="004E4DFB">
            <w:r w:rsidRPr="00F647BB">
              <w:lastRenderedPageBreak/>
              <w:t>IAL 5.5 (e)</w:t>
            </w:r>
          </w:p>
        </w:tc>
        <w:tc>
          <w:tcPr>
            <w:tcW w:w="7571" w:type="dxa"/>
            <w:gridSpan w:val="2"/>
            <w:tcBorders>
              <w:top w:val="single" w:sz="6" w:space="0" w:color="auto"/>
              <w:left w:val="single" w:sz="6" w:space="0" w:color="auto"/>
              <w:bottom w:val="single" w:sz="6" w:space="0" w:color="auto"/>
              <w:right w:val="single" w:sz="6" w:space="0" w:color="auto"/>
            </w:tcBorders>
          </w:tcPr>
          <w:p w:rsidR="00F647BB" w:rsidRDefault="00F647BB" w:rsidP="004E4DFB">
            <w:r w:rsidRPr="00F647BB">
              <w:t xml:space="preserve">O Licitante deverá apresentar Capital de giro líquido médio (Ativo circulante – Passivo circulante) nos últimos </w:t>
            </w:r>
            <w:r w:rsidRPr="00F647BB">
              <w:rPr>
                <w:highlight w:val="yellow"/>
              </w:rPr>
              <w:t>5 (cinco)</w:t>
            </w:r>
            <w:r w:rsidRPr="00F647BB">
              <w:t xml:space="preserve"> anos </w:t>
            </w:r>
            <w:r w:rsidRPr="000266A3">
              <w:rPr>
                <w:i/>
              </w:rPr>
              <w:t>[</w:t>
            </w:r>
            <w:r w:rsidRPr="000266A3">
              <w:rPr>
                <w:i/>
                <w:highlight w:val="yellow"/>
              </w:rPr>
              <w:t>poderá ser reduzido para até 3 anos</w:t>
            </w:r>
            <w:r w:rsidRPr="000266A3">
              <w:rPr>
                <w:i/>
              </w:rPr>
              <w:t>]</w:t>
            </w:r>
            <w:r w:rsidRPr="00F647BB">
              <w:t xml:space="preserve"> e/ou comprovar disponibilidade de crédito que somem montante igual ou superior aos seguintes valores por Lote (caso apresente Proposta para mais de um Lote, o Licitante somente poderá ser qualificado para aqueles conjuntos de Lotes em relação aos quais atenda, para cada conjunto, à somatória dos requisitos abaixo estabelecidos para os Lotes que integram esse conjunto):</w:t>
            </w:r>
          </w:p>
          <w:p w:rsidR="00F647BB" w:rsidRPr="00F647BB" w:rsidRDefault="00F647BB" w:rsidP="004E4DFB"/>
          <w:p w:rsidR="00F647BB" w:rsidRDefault="00F647BB" w:rsidP="004E4DFB">
            <w:r>
              <w:t xml:space="preserve">Lote 1: </w:t>
            </w:r>
            <w:r w:rsidRPr="00F70898">
              <w:rPr>
                <w:rStyle w:val="Comentrio7"/>
                <w:highlight w:val="yellow"/>
              </w:rPr>
              <w:t>R$ ___ (_______)</w:t>
            </w:r>
            <w:r w:rsidRPr="00F70898">
              <w:rPr>
                <w:rStyle w:val="Comentrio7"/>
              </w:rPr>
              <w:t xml:space="preserve">; </w:t>
            </w:r>
            <w:r w:rsidRPr="00F70898">
              <w:rPr>
                <w:rStyle w:val="Comentrio7"/>
                <w:highlight w:val="yellow"/>
              </w:rPr>
              <w:t>[sugestão: valor equivalente ao faturamento médio de 4 a 6 meses de obra</w:t>
            </w:r>
            <w:r w:rsidRPr="000266A3">
              <w:rPr>
                <w:highlight w:val="yellow"/>
              </w:rPr>
              <w:t>]</w:t>
            </w:r>
            <w:r w:rsidRPr="00F647BB">
              <w:t>;</w:t>
            </w:r>
          </w:p>
          <w:p w:rsidR="00F647BB" w:rsidRPr="00F647BB" w:rsidRDefault="00F647BB" w:rsidP="004E4DFB">
            <w:pPr>
              <w:rPr>
                <w:highlight w:val="yellow"/>
              </w:rPr>
            </w:pPr>
          </w:p>
          <w:p w:rsidR="00F647BB" w:rsidRDefault="00F647BB" w:rsidP="004E4DFB">
            <w:r>
              <w:t xml:space="preserve">Lote 2: </w:t>
            </w:r>
            <w:r w:rsidRPr="00D30979">
              <w:rPr>
                <w:highlight w:val="yellow"/>
              </w:rPr>
              <w:t>R</w:t>
            </w:r>
            <w:r w:rsidRPr="00F70898">
              <w:rPr>
                <w:rStyle w:val="Comentrio7"/>
                <w:highlight w:val="yellow"/>
              </w:rPr>
              <w:t>$ ___ (_______)</w:t>
            </w:r>
            <w:r w:rsidRPr="00F70898">
              <w:rPr>
                <w:rStyle w:val="Comentrio7"/>
              </w:rPr>
              <w:t xml:space="preserve">; </w:t>
            </w:r>
            <w:r w:rsidRPr="00F70898">
              <w:rPr>
                <w:rStyle w:val="Comentrio7"/>
                <w:highlight w:val="yellow"/>
              </w:rPr>
              <w:t>[sugestão: valor equivalente ao faturamento médio de 4 a 6 meses de obra</w:t>
            </w:r>
            <w:r w:rsidRPr="000266A3">
              <w:rPr>
                <w:highlight w:val="yellow"/>
              </w:rPr>
              <w:t>]</w:t>
            </w:r>
            <w:r w:rsidRPr="00F647BB">
              <w:t>;</w:t>
            </w:r>
          </w:p>
          <w:p w:rsidR="00F647BB" w:rsidRPr="00F647BB" w:rsidRDefault="00F647BB" w:rsidP="004E4DFB"/>
          <w:p w:rsidR="00F647BB" w:rsidRDefault="00F647BB" w:rsidP="004E4DFB">
            <w:r w:rsidRPr="00F647BB">
              <w:t>.........</w:t>
            </w:r>
          </w:p>
          <w:p w:rsidR="00F647BB" w:rsidRPr="00F647BB" w:rsidRDefault="00F647BB" w:rsidP="004E4DFB"/>
          <w:p w:rsidR="00F647BB" w:rsidRPr="000266A3" w:rsidRDefault="00F647BB" w:rsidP="004E4DFB">
            <w:r w:rsidRPr="000266A3">
              <w:rPr>
                <w:highlight w:val="yellow"/>
              </w:rPr>
              <w:t>[</w:t>
            </w:r>
            <w:r w:rsidRPr="00F70898">
              <w:rPr>
                <w:rStyle w:val="Comentrio7"/>
                <w:highlight w:val="yellow"/>
              </w:rPr>
              <w:t xml:space="preserve">Observação: caso seja exigido comprovar valores de Capital de giro líquido médio como acima especificado, deverá ser mantida a linha correspondente ao cálculo do item [d] no Formulário 7; caso contrário, eliminar a referida linha no Formulário </w:t>
            </w:r>
            <w:r w:rsidR="009A02DB" w:rsidRPr="00F70898">
              <w:rPr>
                <w:rStyle w:val="Comentrio7"/>
                <w:highlight w:val="yellow"/>
              </w:rPr>
              <w:t>7</w:t>
            </w:r>
            <w:r w:rsidRPr="000266A3">
              <w:rPr>
                <w:highlight w:val="yellow"/>
              </w:rPr>
              <w:t>.</w:t>
            </w:r>
            <w:r w:rsidRPr="000266A3">
              <w:t>]</w:t>
            </w:r>
          </w:p>
          <w:p w:rsidR="00F647BB" w:rsidRPr="00F647BB" w:rsidRDefault="00F647BB" w:rsidP="004E4DFB"/>
        </w:tc>
      </w:tr>
      <w:tr w:rsidR="00FB6A24" w:rsidTr="0051766E">
        <w:tc>
          <w:tcPr>
            <w:tcW w:w="1627" w:type="dxa"/>
            <w:tcBorders>
              <w:top w:val="single" w:sz="6" w:space="0" w:color="auto"/>
              <w:left w:val="single" w:sz="6" w:space="0" w:color="auto"/>
              <w:bottom w:val="single" w:sz="6" w:space="0" w:color="auto"/>
              <w:right w:val="single" w:sz="6" w:space="0" w:color="auto"/>
            </w:tcBorders>
          </w:tcPr>
          <w:p w:rsidR="00FB6A24" w:rsidRPr="00FB6A24" w:rsidRDefault="00FB6A24" w:rsidP="004E4DFB">
            <w:r w:rsidRPr="00FB6A24">
              <w:lastRenderedPageBreak/>
              <w:t>IAL 5.5 (f)</w:t>
            </w:r>
          </w:p>
        </w:tc>
        <w:tc>
          <w:tcPr>
            <w:tcW w:w="7571" w:type="dxa"/>
            <w:gridSpan w:val="2"/>
            <w:tcBorders>
              <w:top w:val="single" w:sz="6" w:space="0" w:color="auto"/>
              <w:left w:val="single" w:sz="6" w:space="0" w:color="auto"/>
              <w:bottom w:val="single" w:sz="6" w:space="0" w:color="auto"/>
              <w:right w:val="single" w:sz="6" w:space="0" w:color="auto"/>
            </w:tcBorders>
          </w:tcPr>
          <w:p w:rsidR="00FB6A24" w:rsidRDefault="00FB6A24" w:rsidP="004E4DFB">
            <w:r w:rsidRPr="00FB6A24">
              <w:t>Para a qualificação, o Licitante, e cada membro no caso de uma PCA, deverá apresentar os seguintes indicadores contábeis de situação financeira (para Empresas constituídas mais recentemente, o atendimento ao requerido neste item se fará a partir do ano de sua constituição):</w:t>
            </w:r>
          </w:p>
          <w:p w:rsidR="00FB6A24" w:rsidRPr="00FB6A24" w:rsidRDefault="00FB6A24" w:rsidP="004E4DFB"/>
          <w:p w:rsidR="00FB6A24" w:rsidRDefault="00FB6A24" w:rsidP="004E4DFB">
            <w:r>
              <w:t xml:space="preserve">(a) </w:t>
            </w:r>
            <w:r w:rsidRPr="00FB6A24">
              <w:t xml:space="preserve">indicadores referentes às médias dos últimos </w:t>
            </w:r>
            <w:r w:rsidRPr="00D30979">
              <w:rPr>
                <w:i/>
                <w:highlight w:val="yellow"/>
              </w:rPr>
              <w:t>5 (cinco)</w:t>
            </w:r>
            <w:r w:rsidRPr="00FB6A24">
              <w:t xml:space="preserve"> anos </w:t>
            </w:r>
            <w:r w:rsidRPr="000266A3">
              <w:rPr>
                <w:i/>
              </w:rPr>
              <w:t>[</w:t>
            </w:r>
            <w:r w:rsidRPr="000266A3">
              <w:rPr>
                <w:i/>
                <w:highlight w:val="yellow"/>
              </w:rPr>
              <w:t>poderá ser reduzido para até 3 anos</w:t>
            </w:r>
            <w:r w:rsidRPr="000266A3">
              <w:rPr>
                <w:i/>
              </w:rPr>
              <w:t>]</w:t>
            </w:r>
            <w:r w:rsidRPr="00FB6A24">
              <w:t xml:space="preserve">, calculadas de acordo com o Formulário </w:t>
            </w:r>
            <w:r>
              <w:t>7</w:t>
            </w:r>
            <w:r w:rsidRPr="00FB6A24">
              <w:t>:</w:t>
            </w:r>
          </w:p>
          <w:p w:rsidR="00FB6A24" w:rsidRPr="00FB6A24" w:rsidRDefault="00FB6A24" w:rsidP="004E4DFB"/>
          <w:p w:rsidR="00FB6A24" w:rsidRDefault="00FB6A24" w:rsidP="004E4DFB">
            <w:r>
              <w:t xml:space="preserve">(i) </w:t>
            </w:r>
            <w:r w:rsidRPr="00FB6A24">
              <w:t>Liquidez corrente média [</w:t>
            </w:r>
            <w:r w:rsidRPr="00FB6A24">
              <w:fldChar w:fldCharType="begin"/>
            </w:r>
            <w:r w:rsidRPr="00FB6A24">
              <w:instrText xml:space="preserve"> QUOTE </w:instrText>
            </w:r>
            <w:r w:rsidRPr="00FB6A24">
              <w:fldChar w:fldCharType="begin"/>
            </w:r>
            <w:r w:rsidRPr="00FB6A24">
              <w:instrText xml:space="preserve"> QUOTE </w:instrText>
            </w:r>
            <w:r w:rsidR="006F008A">
              <w:pict w14:anchorId="5E42B934">
                <v:shape id="_x0000_i1037" type="#_x0000_t75" style="width:13.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2A9A&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D02A9A&quot;&gt;&lt;m:oMathPara&gt;&lt;m:oMath&gt;&lt;m:acc&gt;&lt;m:accPr&gt;&lt;m:chr m:val=&quot;Ì…&quot;/&gt;&lt;m:ctrlPr&gt;&lt;w:rPr&gt;&lt;w:rFonts w:ascii=&quot;Cambria Math&quot; w:h-ansi=&quot;Cambria Math&quot;/&gt;&lt;wx:font wx:val=&quot;Cambria Math&quot;/&gt;&lt;w:sz-cs w:val=&quot;24&quot;/&gt;&lt;/w:rPr&gt;&lt;/m:ctrlPr&gt;&lt;/m:accPr&gt;&lt;m:e&gt;&lt;m:r&gt;&lt;m:rPr&gt;&lt;m:sty m:val=&quot;p&quot;/&gt;&lt;/m:rPr&gt;&lt;w:rPr&gt;&lt;w:rFonts w:ascii=&quot;Cambria Math&quot; w:h-ansi=&quot;Cambria Math&quot;/&gt;&lt;wx:font wx:val=&quot;Cambria Math&quot;/&gt;&lt;w:sz-cs w:val=&quot;24&quot;/&gt;&lt;/w:rPr&gt;&lt;m:t&gt;LC&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3" o:title="" chromakey="white"/>
                </v:shape>
              </w:pict>
            </w:r>
            <w:r w:rsidRPr="00FB6A24">
              <w:instrText xml:space="preserve"> </w:instrText>
            </w:r>
            <w:r w:rsidRPr="00FB6A24">
              <w:fldChar w:fldCharType="separate"/>
            </w:r>
            <w:r w:rsidR="006F008A">
              <w:pict w14:anchorId="40C7E4F8">
                <v:shape id="_x0000_i1038" type="#_x0000_t75" style="width:13.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2A9A&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D02A9A&quot;&gt;&lt;m:oMathPara&gt;&lt;m:oMath&gt;&lt;m:acc&gt;&lt;m:accPr&gt;&lt;m:chr m:val=&quot;Ì…&quot;/&gt;&lt;m:ctrlPr&gt;&lt;w:rPr&gt;&lt;w:rFonts w:ascii=&quot;Cambria Math&quot; w:h-ansi=&quot;Cambria Math&quot;/&gt;&lt;wx:font wx:val=&quot;Cambria Math&quot;/&gt;&lt;w:sz-cs w:val=&quot;24&quot;/&gt;&lt;/w:rPr&gt;&lt;/m:ctrlPr&gt;&lt;/m:accPr&gt;&lt;m:e&gt;&lt;m:r&gt;&lt;m:rPr&gt;&lt;m:sty m:val=&quot;p&quot;/&gt;&lt;/m:rPr&gt;&lt;w:rPr&gt;&lt;w:rFonts w:ascii=&quot;Cambria Math&quot; w:h-ansi=&quot;Cambria Math&quot;/&gt;&lt;wx:font wx:val=&quot;Cambria Math&quot;/&gt;&lt;w:sz-cs w:val=&quot;24&quot;/&gt;&lt;/w:rPr&gt;&lt;m:t&gt;LC&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33" o:title="" chromakey="white"/>
                </v:shape>
              </w:pict>
            </w:r>
            <w:r w:rsidRPr="00FB6A24">
              <w:fldChar w:fldCharType="end"/>
            </w:r>
            <w:r w:rsidRPr="00FB6A24">
              <w:instrText xml:space="preserve"> </w:instrText>
            </w:r>
            <w:r w:rsidRPr="00FB6A24">
              <w:fldChar w:fldCharType="separate"/>
            </w:r>
            <w:r w:rsidRPr="00FB6A24">
              <w:object w:dxaOrig="380" w:dyaOrig="340" w14:anchorId="4FA7D935">
                <v:shape id="_x0000_i1039" type="#_x0000_t75" style="width:19.5pt;height:16.5pt" o:ole="">
                  <v:imagedata r:id="rId34" o:title=""/>
                </v:shape>
                <o:OLEObject Type="Embed" ProgID="Equation.3" ShapeID="_x0000_i1039" DrawAspect="Content" ObjectID="_1502105118" r:id="rId35"/>
              </w:object>
            </w:r>
            <w:r w:rsidRPr="00FB6A24">
              <w:fldChar w:fldCharType="end"/>
            </w:r>
            <w:r w:rsidRPr="00FB6A24">
              <w:t xml:space="preserve"> = Ativo circulante ÷ Passivo circulante]: igual ou superior a </w:t>
            </w:r>
            <w:r w:rsidRPr="000266A3">
              <w:rPr>
                <w:i/>
              </w:rPr>
              <w:t>__[</w:t>
            </w:r>
            <w:r w:rsidRPr="000266A3">
              <w:rPr>
                <w:i/>
                <w:highlight w:val="yellow"/>
              </w:rPr>
              <w:t>inserir valor limite requerido, em algarismos e por extenso</w:t>
            </w:r>
            <w:r w:rsidRPr="000266A3">
              <w:rPr>
                <w:i/>
              </w:rPr>
              <w:t>]__ [</w:t>
            </w:r>
            <w:r w:rsidRPr="000266A3">
              <w:rPr>
                <w:i/>
                <w:highlight w:val="yellow"/>
              </w:rPr>
              <w:t xml:space="preserve">valor limite sugerido: </w:t>
            </w:r>
            <w:r w:rsidRPr="000266A3">
              <w:rPr>
                <w:i/>
                <w:highlight w:val="yellow"/>
              </w:rPr>
              <w:object w:dxaOrig="320" w:dyaOrig="340" w14:anchorId="75449B4B">
                <v:shape id="_x0000_i1040" type="#_x0000_t75" style="width:16.5pt;height:16.5pt" o:ole="">
                  <v:imagedata r:id="rId36" o:title=""/>
                </v:shape>
                <o:OLEObject Type="Embed" ProgID="Equation.3" ShapeID="_x0000_i1040" DrawAspect="Content" ObjectID="_1502105119" r:id="rId37"/>
              </w:object>
            </w:r>
            <w:r w:rsidRPr="000266A3">
              <w:rPr>
                <w:i/>
                <w:highlight w:val="yellow"/>
              </w:rPr>
              <w:t xml:space="preserve">≥ 1,000 até </w:t>
            </w:r>
            <w:r w:rsidRPr="000266A3">
              <w:rPr>
                <w:i/>
                <w:highlight w:val="yellow"/>
              </w:rPr>
              <w:object w:dxaOrig="320" w:dyaOrig="340" w14:anchorId="640692AA">
                <v:shape id="_x0000_i1041" type="#_x0000_t75" style="width:16.5pt;height:16.5pt" o:ole="">
                  <v:imagedata r:id="rId38" o:title=""/>
                </v:shape>
                <o:OLEObject Type="Embed" ProgID="Equation.3" ShapeID="_x0000_i1041" DrawAspect="Content" ObjectID="_1502105120" r:id="rId39"/>
              </w:object>
            </w:r>
            <w:r w:rsidRPr="000266A3">
              <w:rPr>
                <w:i/>
                <w:highlight w:val="yellow"/>
              </w:rPr>
              <w:t xml:space="preserve"> ≥ 1,500; valores limites acima de 1,500 são geralmente contestados</w:t>
            </w:r>
            <w:r w:rsidRPr="000266A3">
              <w:rPr>
                <w:i/>
              </w:rPr>
              <w:t>];</w:t>
            </w:r>
          </w:p>
          <w:p w:rsidR="00FB6A24" w:rsidRPr="00FB6A24" w:rsidRDefault="00FB6A24" w:rsidP="004E4DFB"/>
          <w:p w:rsidR="00FB6A24" w:rsidRDefault="00FB6A24" w:rsidP="004E4DFB">
            <w:r>
              <w:t>(</w:t>
            </w:r>
            <w:proofErr w:type="spellStart"/>
            <w:r>
              <w:t>ii</w:t>
            </w:r>
            <w:proofErr w:type="spellEnd"/>
            <w:r>
              <w:t xml:space="preserve">) </w:t>
            </w:r>
            <w:r w:rsidRPr="00FB6A24">
              <w:t>Liquidez geral média [</w:t>
            </w:r>
            <w:r w:rsidRPr="00FB6A24">
              <w:fldChar w:fldCharType="begin"/>
            </w:r>
            <w:r w:rsidRPr="00FB6A24">
              <w:instrText xml:space="preserve"> QUOTE </w:instrText>
            </w:r>
            <w:r w:rsidRPr="00FB6A24">
              <w:fldChar w:fldCharType="begin"/>
            </w:r>
            <w:r w:rsidRPr="00FB6A24">
              <w:instrText xml:space="preserve"> QUOTE </w:instrText>
            </w:r>
            <w:r w:rsidR="006F008A">
              <w:pict w14:anchorId="6B357EB6">
                <v:shape id="_x0000_i1042" type="#_x0000_t75" style="width:13.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0CAA&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B00CAA&quot;&gt;&lt;m:oMathPara&gt;&lt;m:oMath&gt;&lt;m:acc&gt;&lt;m:accPr&gt;&lt;m:chr m:val=&quot;Ì…&quot;/&gt;&lt;m:ctrlPr&gt;&lt;w:rPr&gt;&lt;w:rFonts w:ascii=&quot;Cambria Math&quot; w:h-ansi=&quot;Cambria Math&quot;/&gt;&lt;wx:font wx:val=&quot;Cambria Math&quot;/&gt;&lt;w:sz-cs w:val=&quot;24&quot;/&gt;&lt;/w:rPr&gt;&lt;/m:ctrlPr&gt;&lt;/m:accPr&gt;&lt;m:e&gt;&lt;m:r&gt;&lt;m:rPr&gt;&lt;m:sty m:val=&quot;p&quot;/&gt;&lt;/m:rPr&gt;&lt;w:rPr&gt;&lt;w:rFonts w:ascii=&quot;Cambria Math&quot; w:h-ansi=&quot;Cambria Math&quot;/&gt;&lt;wx:font wx:val=&quot;Cambria Math&quot;/&gt;&lt;w:sz-cs w:val=&quot;24&quot;/&gt;&lt;/w:rPr&gt;&lt;m:t&gt;LG&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0" o:title="" chromakey="white"/>
                </v:shape>
              </w:pict>
            </w:r>
            <w:r w:rsidRPr="00FB6A24">
              <w:instrText xml:space="preserve"> </w:instrText>
            </w:r>
            <w:r w:rsidRPr="00FB6A24">
              <w:fldChar w:fldCharType="separate"/>
            </w:r>
            <w:r w:rsidR="006F008A">
              <w:pict w14:anchorId="7E4B0F17">
                <v:shape id="_x0000_i1043" type="#_x0000_t75" style="width:13.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0CAA&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B00CAA&quot;&gt;&lt;m:oMathPara&gt;&lt;m:oMath&gt;&lt;m:acc&gt;&lt;m:accPr&gt;&lt;m:chr m:val=&quot;Ì…&quot;/&gt;&lt;m:ctrlPr&gt;&lt;w:rPr&gt;&lt;w:rFonts w:ascii=&quot;Cambria Math&quot; w:h-ansi=&quot;Cambria Math&quot;/&gt;&lt;wx:font wx:val=&quot;Cambria Math&quot;/&gt;&lt;w:sz-cs w:val=&quot;24&quot;/&gt;&lt;/w:rPr&gt;&lt;/m:ctrlPr&gt;&lt;/m:accPr&gt;&lt;m:e&gt;&lt;m:r&gt;&lt;m:rPr&gt;&lt;m:sty m:val=&quot;p&quot;/&gt;&lt;/m:rPr&gt;&lt;w:rPr&gt;&lt;w:rFonts w:ascii=&quot;Cambria Math&quot; w:h-ansi=&quot;Cambria Math&quot;/&gt;&lt;wx:font wx:val=&quot;Cambria Math&quot;/&gt;&lt;w:sz-cs w:val=&quot;24&quot;/&gt;&lt;/w:rPr&gt;&lt;m:t&gt;LG&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0" o:title="" chromakey="white"/>
                </v:shape>
              </w:pict>
            </w:r>
            <w:r w:rsidRPr="00FB6A24">
              <w:fldChar w:fldCharType="end"/>
            </w:r>
            <w:r w:rsidRPr="00FB6A24">
              <w:instrText xml:space="preserve"> </w:instrText>
            </w:r>
            <w:r w:rsidRPr="00FB6A24">
              <w:fldChar w:fldCharType="separate"/>
            </w:r>
            <w:r w:rsidRPr="00FB6A24">
              <w:object w:dxaOrig="400" w:dyaOrig="340" w14:anchorId="208ED2AE">
                <v:shape id="_x0000_i1044" type="#_x0000_t75" style="width:19.5pt;height:16.5pt" o:ole="">
                  <v:imagedata r:id="rId41" o:title=""/>
                </v:shape>
                <o:OLEObject Type="Embed" ProgID="Equation.3" ShapeID="_x0000_i1044" DrawAspect="Content" ObjectID="_1502105121" r:id="rId42"/>
              </w:object>
            </w:r>
            <w:r w:rsidRPr="00FB6A24">
              <w:fldChar w:fldCharType="end"/>
            </w:r>
            <w:r w:rsidRPr="00FB6A24">
              <w:t xml:space="preserve"> = (Ativo circulante + Ativo realizável a longo prazo) ÷ (Passivo circulante + Passivo não circulante)]: igual ou superior a </w:t>
            </w:r>
            <w:r w:rsidRPr="000266A3">
              <w:rPr>
                <w:i/>
              </w:rPr>
              <w:t>__[</w:t>
            </w:r>
            <w:r w:rsidRPr="000266A3">
              <w:rPr>
                <w:i/>
                <w:highlight w:val="yellow"/>
              </w:rPr>
              <w:t>inserir valor limite requerido, em algarismos e por extenso</w:t>
            </w:r>
            <w:r w:rsidRPr="000266A3">
              <w:rPr>
                <w:i/>
              </w:rPr>
              <w:t>]__ [</w:t>
            </w:r>
            <w:r w:rsidRPr="000266A3">
              <w:rPr>
                <w:i/>
                <w:highlight w:val="yellow"/>
              </w:rPr>
              <w:t xml:space="preserve">valor limite sugerido: </w:t>
            </w:r>
            <w:r w:rsidRPr="000266A3">
              <w:rPr>
                <w:i/>
                <w:highlight w:val="yellow"/>
              </w:rPr>
              <w:object w:dxaOrig="320" w:dyaOrig="340" w14:anchorId="2235114A">
                <v:shape id="_x0000_i1045" type="#_x0000_t75" style="width:16.5pt;height:16.5pt" o:ole="">
                  <v:imagedata r:id="rId43" o:title=""/>
                </v:shape>
                <o:OLEObject Type="Embed" ProgID="Equation.3" ShapeID="_x0000_i1045" DrawAspect="Content" ObjectID="_1502105122" r:id="rId44"/>
              </w:object>
            </w:r>
            <w:r w:rsidRPr="000266A3">
              <w:rPr>
                <w:i/>
                <w:highlight w:val="yellow"/>
              </w:rPr>
              <w:t xml:space="preserve">≥ 1,000 até </w:t>
            </w:r>
            <w:r w:rsidRPr="000266A3">
              <w:rPr>
                <w:i/>
                <w:highlight w:val="yellow"/>
              </w:rPr>
              <w:object w:dxaOrig="320" w:dyaOrig="340" w14:anchorId="68E50093">
                <v:shape id="_x0000_i1046" type="#_x0000_t75" style="width:16.5pt;height:16.5pt" o:ole="">
                  <v:imagedata r:id="rId45" o:title=""/>
                </v:shape>
                <o:OLEObject Type="Embed" ProgID="Equation.3" ShapeID="_x0000_i1046" DrawAspect="Content" ObjectID="_1502105123" r:id="rId46"/>
              </w:object>
            </w:r>
            <w:r w:rsidRPr="000266A3">
              <w:rPr>
                <w:i/>
                <w:highlight w:val="yellow"/>
              </w:rPr>
              <w:t xml:space="preserve"> ≥ 1,500; valores limites acima de 1,500 são geralmente contestados</w:t>
            </w:r>
            <w:r w:rsidRPr="000266A3">
              <w:rPr>
                <w:i/>
              </w:rPr>
              <w:t>];</w:t>
            </w:r>
          </w:p>
          <w:p w:rsidR="00FB6A24" w:rsidRPr="00FB6A24" w:rsidRDefault="00FB6A24" w:rsidP="004E4DFB"/>
          <w:p w:rsidR="00FB6A24" w:rsidRDefault="00FB6A24" w:rsidP="004E4DFB">
            <w:r>
              <w:t>(</w:t>
            </w:r>
            <w:proofErr w:type="spellStart"/>
            <w:r>
              <w:t>iii</w:t>
            </w:r>
            <w:proofErr w:type="spellEnd"/>
            <w:r>
              <w:t xml:space="preserve">) </w:t>
            </w:r>
            <w:r w:rsidRPr="00FB6A24">
              <w:t>Endividamento geral médio [</w:t>
            </w:r>
            <w:r w:rsidRPr="00FB6A24">
              <w:fldChar w:fldCharType="begin"/>
            </w:r>
            <w:r w:rsidRPr="00FB6A24">
              <w:instrText xml:space="preserve"> QUOTE </w:instrText>
            </w:r>
            <w:r w:rsidRPr="00FB6A24">
              <w:fldChar w:fldCharType="begin"/>
            </w:r>
            <w:r w:rsidRPr="00FB6A24">
              <w:instrText xml:space="preserve"> QUOTE </w:instrText>
            </w:r>
            <w:r w:rsidR="006F008A">
              <w:pict w14:anchorId="3453E630">
                <v:shape id="_x0000_i1047" type="#_x0000_t75" style="width:13.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62226&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D62226&quot;&gt;&lt;m:oMathPara&gt;&lt;m:oMath&gt;&lt;m:acc&gt;&lt;m:accPr&gt;&lt;m:chr m:val=&quot;Ì…&quot;/&gt;&lt;m:ctrlPr&gt;&lt;w:rPr&gt;&lt;w:rFonts w:ascii=&quot;Cambria Math&quot; w:h-ansi=&quot;Cambria Math&quot;/&gt;&lt;wx:font wx:val=&quot;Cambria Math&quot;/&gt;&lt;w:sz-cs w:val=&quot;24&quot;/&gt;&lt;/w:rPr&gt;&lt;/m:ctrlPr&gt;&lt;/m:accPr&gt;&lt;m:e&gt;&lt;m:r&gt;&lt;m:rPr&gt;&lt;m:sty m:val=&quot;p&quot;/&gt;&lt;/m:rPr&gt;&lt;w:rPr&gt;&lt;w:rFonts w:ascii=&quot;Cambria Math&quot; w:h-ansi=&quot;Cambria Math&quot;/&gt;&lt;wx:font wx:val=&quot;Cambria Math&quot;/&gt;&lt;w:sz-cs w:val=&quot;24&quot;/&gt;&lt;/w:rPr&gt;&lt;m:t&gt;SG&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7" o:title="" chromakey="white"/>
                </v:shape>
              </w:pict>
            </w:r>
            <w:r w:rsidRPr="00FB6A24">
              <w:instrText xml:space="preserve"> </w:instrText>
            </w:r>
            <w:r w:rsidRPr="00FB6A24">
              <w:fldChar w:fldCharType="separate"/>
            </w:r>
            <w:r w:rsidR="006F008A">
              <w:pict w14:anchorId="11B290AA">
                <v:shape id="_x0000_i1048" type="#_x0000_t75" style="width:13.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62226&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D62226&quot;&gt;&lt;m:oMathPara&gt;&lt;m:oMath&gt;&lt;m:acc&gt;&lt;m:accPr&gt;&lt;m:chr m:val=&quot;Ì…&quot;/&gt;&lt;m:ctrlPr&gt;&lt;w:rPr&gt;&lt;w:rFonts w:ascii=&quot;Cambria Math&quot; w:h-ansi=&quot;Cambria Math&quot;/&gt;&lt;wx:font wx:val=&quot;Cambria Math&quot;/&gt;&lt;w:sz-cs w:val=&quot;24&quot;/&gt;&lt;/w:rPr&gt;&lt;/m:ctrlPr&gt;&lt;/m:accPr&gt;&lt;m:e&gt;&lt;m:r&gt;&lt;m:rPr&gt;&lt;m:sty m:val=&quot;p&quot;/&gt;&lt;/m:rPr&gt;&lt;w:rPr&gt;&lt;w:rFonts w:ascii=&quot;Cambria Math&quot; w:h-ansi=&quot;Cambria Math&quot;/&gt;&lt;wx:font wx:val=&quot;Cambria Math&quot;/&gt;&lt;w:sz-cs w:val=&quot;24&quot;/&gt;&lt;/w:rPr&gt;&lt;m:t&gt;SG&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47" o:title="" chromakey="white"/>
                </v:shape>
              </w:pict>
            </w:r>
            <w:r w:rsidRPr="00FB6A24">
              <w:fldChar w:fldCharType="end"/>
            </w:r>
            <w:r w:rsidRPr="00FB6A24">
              <w:instrText xml:space="preserve"> </w:instrText>
            </w:r>
            <w:r w:rsidRPr="00FB6A24">
              <w:fldChar w:fldCharType="separate"/>
            </w:r>
            <w:r w:rsidRPr="00FB6A24">
              <w:object w:dxaOrig="400" w:dyaOrig="340" w14:anchorId="0A647957">
                <v:shape id="_x0000_i1049" type="#_x0000_t75" style="width:19.5pt;height:16.5pt" o:ole="">
                  <v:imagedata r:id="rId48" o:title=""/>
                </v:shape>
                <o:OLEObject Type="Embed" ProgID="Equation.3" ShapeID="_x0000_i1049" DrawAspect="Content" ObjectID="_1502105124" r:id="rId49"/>
              </w:object>
            </w:r>
            <w:r w:rsidRPr="00FB6A24">
              <w:fldChar w:fldCharType="end"/>
            </w:r>
            <w:r w:rsidRPr="00FB6A24">
              <w:t xml:space="preserve"> = (Passivo circulante + Passivo não circulante) ÷ (Valor do ativo)]: igual ou inferior a </w:t>
            </w:r>
            <w:r w:rsidRPr="000266A3">
              <w:rPr>
                <w:i/>
              </w:rPr>
              <w:t>__[</w:t>
            </w:r>
            <w:r w:rsidRPr="000266A3">
              <w:rPr>
                <w:i/>
                <w:highlight w:val="yellow"/>
              </w:rPr>
              <w:t>inserir valor limite requerido, em algarismos e por extenso</w:t>
            </w:r>
            <w:r w:rsidRPr="000266A3">
              <w:rPr>
                <w:i/>
              </w:rPr>
              <w:t>]__ [</w:t>
            </w:r>
            <w:r w:rsidRPr="000266A3">
              <w:rPr>
                <w:i/>
                <w:highlight w:val="yellow"/>
              </w:rPr>
              <w:t xml:space="preserve">valor limite sugerido: </w:t>
            </w:r>
            <w:r w:rsidRPr="000266A3">
              <w:rPr>
                <w:i/>
                <w:highlight w:val="yellow"/>
              </w:rPr>
              <w:object w:dxaOrig="340" w:dyaOrig="340" w14:anchorId="4B8FBF31">
                <v:shape id="_x0000_i1050" type="#_x0000_t75" style="width:16.5pt;height:16.5pt" o:ole="">
                  <v:imagedata r:id="rId50" o:title=""/>
                </v:shape>
                <o:OLEObject Type="Embed" ProgID="Equation.3" ShapeID="_x0000_i1050" DrawAspect="Content" ObjectID="_1502105125" r:id="rId51"/>
              </w:object>
            </w:r>
            <w:r w:rsidRPr="000266A3">
              <w:rPr>
                <w:i/>
                <w:highlight w:val="yellow"/>
              </w:rPr>
              <w:t>≤1,000</w:t>
            </w:r>
            <w:r w:rsidRPr="000266A3">
              <w:rPr>
                <w:i/>
              </w:rPr>
              <w:t>];</w:t>
            </w:r>
          </w:p>
          <w:p w:rsidR="00FB6A24" w:rsidRPr="00FB6A24" w:rsidRDefault="00FB6A24" w:rsidP="004E4DFB"/>
          <w:p w:rsidR="00FB6A24" w:rsidRDefault="00FB6A24" w:rsidP="004E4DFB">
            <w:r>
              <w:t xml:space="preserve">(b) </w:t>
            </w:r>
            <w:r w:rsidRPr="00FB6A24">
              <w:t>indicador referente a cada ano:</w:t>
            </w:r>
          </w:p>
          <w:p w:rsidR="00FB6A24" w:rsidRPr="00FB6A24" w:rsidRDefault="00FB6A24" w:rsidP="004E4DFB"/>
          <w:p w:rsidR="00FB6A24" w:rsidRDefault="00FB6A24" w:rsidP="004E4DFB">
            <w:r w:rsidRPr="00FB6A24">
              <w:t xml:space="preserve">Patrimônio líquido [PL]: igual ou superior a R$ 0,00 (zero) em cada um dos </w:t>
            </w:r>
            <w:r w:rsidRPr="00E40F95">
              <w:rPr>
                <w:i/>
                <w:highlight w:val="yellow"/>
              </w:rPr>
              <w:t>5</w:t>
            </w:r>
            <w:r w:rsidRPr="00E40F95">
              <w:rPr>
                <w:i/>
              </w:rPr>
              <w:t xml:space="preserve"> </w:t>
            </w:r>
            <w:r w:rsidRPr="00E40F95">
              <w:rPr>
                <w:i/>
                <w:highlight w:val="yellow"/>
              </w:rPr>
              <w:t>(cinco</w:t>
            </w:r>
            <w:r w:rsidRPr="00FB6A24">
              <w:rPr>
                <w:highlight w:val="yellow"/>
              </w:rPr>
              <w:t>)</w:t>
            </w:r>
            <w:r w:rsidRPr="00FB6A24">
              <w:t xml:space="preserve"> últimos anos </w:t>
            </w:r>
            <w:r w:rsidRPr="000266A3">
              <w:rPr>
                <w:i/>
              </w:rPr>
              <w:t>[</w:t>
            </w:r>
            <w:r w:rsidRPr="000266A3">
              <w:rPr>
                <w:i/>
                <w:highlight w:val="yellow"/>
              </w:rPr>
              <w:t>poderá ser reduzido para até 3 anos</w:t>
            </w:r>
            <w:r w:rsidRPr="000266A3">
              <w:rPr>
                <w:i/>
              </w:rPr>
              <w:t>].</w:t>
            </w:r>
          </w:p>
          <w:p w:rsidR="00FB6A24" w:rsidRPr="00FB6A24" w:rsidRDefault="00FB6A24" w:rsidP="004E4DFB"/>
          <w:p w:rsidR="00FB6A24" w:rsidRPr="000266A3" w:rsidRDefault="00FB6A24" w:rsidP="004E4DFB">
            <w:r w:rsidRPr="000266A3">
              <w:rPr>
                <w:highlight w:val="yellow"/>
              </w:rPr>
              <w:t>[</w:t>
            </w:r>
            <w:r w:rsidRPr="00907C15">
              <w:rPr>
                <w:rStyle w:val="Comentrio7"/>
                <w:highlight w:val="yellow"/>
              </w:rPr>
              <w:t>O valor mínimo de Patrimônio líquido requerido poderá ser aumentado, em função do porte das Obras, até um máximo de 10% do valor orçado para as Obras. Caso seja requerido Patrimônio líquido superior a R$ 0,00 o parágrafo acima deverá ser substituído pelo texto a seguir grafado entre aspas</w:t>
            </w:r>
            <w:r w:rsidRPr="000266A3">
              <w:rPr>
                <w:highlight w:val="yellow"/>
              </w:rPr>
              <w:t>]</w:t>
            </w:r>
          </w:p>
          <w:p w:rsidR="00FB6A24" w:rsidRPr="00FB6A24" w:rsidRDefault="00FB6A24" w:rsidP="004E4DFB"/>
          <w:p w:rsidR="00FB6A24" w:rsidRDefault="00FB6A24" w:rsidP="004E4DFB">
            <w:r w:rsidRPr="00FB6A24">
              <w:t>“</w:t>
            </w:r>
            <w:r>
              <w:t xml:space="preserve">Lote 1: </w:t>
            </w:r>
            <w:r w:rsidRPr="00FB6A24">
              <w:t xml:space="preserve">Patrimônio líquido [PL]: igual ou superior a R$ </w:t>
            </w:r>
            <w:r w:rsidRPr="00907C15">
              <w:rPr>
                <w:rStyle w:val="Comentrio7"/>
                <w:highlight w:val="yellow"/>
              </w:rPr>
              <w:t>___</w:t>
            </w:r>
            <w:r w:rsidRPr="00907C15">
              <w:rPr>
                <w:rStyle w:val="Comentrio7"/>
              </w:rPr>
              <w:t xml:space="preserve"> (</w:t>
            </w:r>
            <w:r w:rsidRPr="00907C15">
              <w:rPr>
                <w:rStyle w:val="Comentrio7"/>
                <w:highlight w:val="yellow"/>
              </w:rPr>
              <w:t>_______</w:t>
            </w:r>
            <w:r w:rsidRPr="00907C15">
              <w:rPr>
                <w:rStyle w:val="Comentrio7"/>
              </w:rPr>
              <w:t xml:space="preserve">) </w:t>
            </w:r>
            <w:r w:rsidRPr="00907C15">
              <w:rPr>
                <w:rStyle w:val="Comentrio7"/>
                <w:highlight w:val="yellow"/>
              </w:rPr>
              <w:t>[inserir valor limite requerido, em algarismos e por extenso, até 10% do valor orçado para as Obras do Lote</w:t>
            </w:r>
            <w:r w:rsidRPr="000266A3">
              <w:rPr>
                <w:highlight w:val="yellow"/>
              </w:rPr>
              <w:t>]</w:t>
            </w:r>
            <w:r w:rsidRPr="00FB6A24">
              <w:t xml:space="preserve"> em cada um dos </w:t>
            </w:r>
            <w:r w:rsidRPr="00907C15">
              <w:rPr>
                <w:rStyle w:val="Comentrio7"/>
                <w:highlight w:val="yellow"/>
              </w:rPr>
              <w:t>5</w:t>
            </w:r>
            <w:r w:rsidRPr="00907C15">
              <w:rPr>
                <w:rStyle w:val="Comentrio7"/>
              </w:rPr>
              <w:t xml:space="preserve"> (</w:t>
            </w:r>
            <w:r w:rsidRPr="00907C15">
              <w:rPr>
                <w:rStyle w:val="Comentrio7"/>
                <w:highlight w:val="yellow"/>
              </w:rPr>
              <w:t>cinco</w:t>
            </w:r>
            <w:r w:rsidRPr="00FB6A24">
              <w:t xml:space="preserve">) últimos anos </w:t>
            </w:r>
            <w:r w:rsidRPr="000266A3">
              <w:rPr>
                <w:highlight w:val="yellow"/>
              </w:rPr>
              <w:t>[</w:t>
            </w:r>
            <w:r w:rsidRPr="00907C15">
              <w:rPr>
                <w:rStyle w:val="Comentrio7"/>
                <w:highlight w:val="yellow"/>
              </w:rPr>
              <w:t>poderá ser reduzido para até 3 anos</w:t>
            </w:r>
            <w:r w:rsidRPr="00FB6A24">
              <w:t>];</w:t>
            </w:r>
          </w:p>
          <w:p w:rsidR="00FB6A24" w:rsidRPr="00FB6A24" w:rsidRDefault="00FB6A24" w:rsidP="004E4DFB"/>
          <w:p w:rsidR="00FB6A24" w:rsidRPr="00FB6A24" w:rsidRDefault="00FB6A24" w:rsidP="004E4DFB">
            <w:r w:rsidRPr="00FB6A24">
              <w:lastRenderedPageBreak/>
              <w:t>Lote 2</w:t>
            </w:r>
            <w:r>
              <w:t xml:space="preserve">: </w:t>
            </w:r>
            <w:r w:rsidRPr="00FB6A24">
              <w:t xml:space="preserve">Patrimônio líquido [PL]: igual ou superior a R$ </w:t>
            </w:r>
            <w:r w:rsidRPr="00907C15">
              <w:rPr>
                <w:rStyle w:val="Comentrio7"/>
                <w:highlight w:val="yellow"/>
              </w:rPr>
              <w:t>___</w:t>
            </w:r>
            <w:r w:rsidRPr="00907C15">
              <w:rPr>
                <w:rStyle w:val="Comentrio7"/>
              </w:rPr>
              <w:t xml:space="preserve"> (</w:t>
            </w:r>
            <w:r w:rsidRPr="00907C15">
              <w:rPr>
                <w:rStyle w:val="Comentrio7"/>
                <w:highlight w:val="yellow"/>
              </w:rPr>
              <w:t>_______</w:t>
            </w:r>
            <w:r w:rsidRPr="00907C15">
              <w:rPr>
                <w:rStyle w:val="Comentrio7"/>
              </w:rPr>
              <w:t xml:space="preserve">) </w:t>
            </w:r>
            <w:r w:rsidRPr="00907C15">
              <w:rPr>
                <w:rStyle w:val="Comentrio7"/>
                <w:highlight w:val="yellow"/>
              </w:rPr>
              <w:t>[inserir valor limite requerido, em algarismos e por extenso, até 10% do valor orçado para as Obras do Lote]</w:t>
            </w:r>
            <w:r w:rsidRPr="00FB6A24">
              <w:t xml:space="preserve"> em cada um dos </w:t>
            </w:r>
            <w:r w:rsidRPr="00907C15">
              <w:rPr>
                <w:rStyle w:val="Comentrio7"/>
                <w:highlight w:val="yellow"/>
              </w:rPr>
              <w:t>5</w:t>
            </w:r>
            <w:r w:rsidRPr="00907C15">
              <w:rPr>
                <w:rStyle w:val="Comentrio7"/>
              </w:rPr>
              <w:t xml:space="preserve"> (</w:t>
            </w:r>
            <w:r w:rsidRPr="00907C15">
              <w:rPr>
                <w:rStyle w:val="Comentrio7"/>
                <w:highlight w:val="yellow"/>
              </w:rPr>
              <w:t>cinco</w:t>
            </w:r>
            <w:r w:rsidRPr="00907C15">
              <w:rPr>
                <w:rStyle w:val="Comentrio7"/>
              </w:rPr>
              <w:t>)</w:t>
            </w:r>
            <w:r w:rsidRPr="00FB6A24">
              <w:t xml:space="preserve"> últimos anos [</w:t>
            </w:r>
            <w:r w:rsidRPr="00907C15">
              <w:rPr>
                <w:rStyle w:val="Comentrio7"/>
                <w:highlight w:val="yellow"/>
              </w:rPr>
              <w:t>poderá ser reduzido para até 3 anos</w:t>
            </w:r>
            <w:r w:rsidRPr="00FB6A24">
              <w:t>];</w:t>
            </w:r>
          </w:p>
          <w:p w:rsidR="00FB6A24" w:rsidRPr="00FB6A24" w:rsidRDefault="00FB6A24" w:rsidP="004E4DFB">
            <w:r w:rsidRPr="00FB6A24">
              <w:t>..........</w:t>
            </w:r>
          </w:p>
          <w:p w:rsidR="00FB6A24" w:rsidRPr="00FB6A24" w:rsidRDefault="00FB6A24" w:rsidP="004E4DFB">
            <w:r w:rsidRPr="00FB6A24">
              <w:t>..........</w:t>
            </w:r>
          </w:p>
          <w:p w:rsidR="00FB6A24" w:rsidRDefault="00FB6A24" w:rsidP="004E4DFB">
            <w:r w:rsidRPr="00FB6A24">
              <w:t>Caso apresente Proposta para mais de um Lote, o Licitante somente poderá ser qualificado para aqueles conjuntos de Lotes em relação aos quais atenda, para cada conjunto, à somatória dos requisitos acima estabelecidos para o</w:t>
            </w:r>
            <w:r>
              <w:t>s</w:t>
            </w:r>
            <w:r w:rsidRPr="00FB6A24">
              <w:t xml:space="preserve"> Lotes que integram esse conjunto.”</w:t>
            </w:r>
          </w:p>
          <w:p w:rsidR="00FB6A24" w:rsidRPr="00FB6A24" w:rsidRDefault="00FB6A24" w:rsidP="004E4DFB"/>
          <w:p w:rsidR="00FB6A24" w:rsidRDefault="00FB6A24" w:rsidP="004E4DFB">
            <w:r w:rsidRPr="00315F51">
              <w:t>[</w:t>
            </w:r>
            <w:r w:rsidRPr="00A0151F">
              <w:rPr>
                <w:rStyle w:val="Comentrio7"/>
                <w:highlight w:val="yellow"/>
              </w:rPr>
              <w:t>Observação: caso sejam exigidos valores de indicadores como acima especificado, deverão ser mantidas as linhas correspondentes necessárias ao cálculo desses indicadores nos Formulários 7 e/ou 8; caso contrário, poderão ser eliminadas as linhas desnecessárias, renumerando-se os itens (ou letras) subsequentes nos referidos Formulários</w:t>
            </w:r>
            <w:r w:rsidRPr="00315F51">
              <w:rPr>
                <w:highlight w:val="yellow"/>
              </w:rPr>
              <w:t>.</w:t>
            </w:r>
            <w:r w:rsidRPr="00315F51">
              <w:t>]</w:t>
            </w:r>
          </w:p>
          <w:p w:rsidR="00A40ED1" w:rsidRPr="00FB6A24" w:rsidRDefault="00A40ED1" w:rsidP="004E4DFB"/>
        </w:tc>
      </w:tr>
      <w:tr w:rsidR="004157EE" w:rsidTr="0051766E">
        <w:tc>
          <w:tcPr>
            <w:tcW w:w="1627" w:type="dxa"/>
            <w:tcBorders>
              <w:top w:val="single" w:sz="6" w:space="0" w:color="auto"/>
              <w:left w:val="single" w:sz="6" w:space="0" w:color="auto"/>
              <w:bottom w:val="single" w:sz="6" w:space="0" w:color="auto"/>
              <w:right w:val="single" w:sz="6" w:space="0" w:color="auto"/>
            </w:tcBorders>
          </w:tcPr>
          <w:p w:rsidR="004157EE" w:rsidRPr="004157EE" w:rsidRDefault="004157EE" w:rsidP="004E4DFB">
            <w:r w:rsidRPr="004157EE">
              <w:lastRenderedPageBreak/>
              <w:t>IAL 5.6</w:t>
            </w:r>
          </w:p>
        </w:tc>
        <w:tc>
          <w:tcPr>
            <w:tcW w:w="7571" w:type="dxa"/>
            <w:gridSpan w:val="2"/>
            <w:tcBorders>
              <w:top w:val="single" w:sz="6" w:space="0" w:color="auto"/>
              <w:left w:val="single" w:sz="6" w:space="0" w:color="auto"/>
              <w:bottom w:val="single" w:sz="6" w:space="0" w:color="auto"/>
              <w:right w:val="single" w:sz="6" w:space="0" w:color="auto"/>
            </w:tcBorders>
          </w:tcPr>
          <w:p w:rsidR="004157EE" w:rsidRPr="000266A3" w:rsidRDefault="004157EE" w:rsidP="004E4DFB">
            <w:r w:rsidRPr="004157EE">
              <w:t>A experiência e os recursos dos Subempreiteiros __</w:t>
            </w:r>
            <w:r w:rsidRPr="000266A3">
              <w:t>[</w:t>
            </w:r>
            <w:r w:rsidRPr="00A40ED1">
              <w:rPr>
                <w:i/>
                <w:highlight w:val="yellow"/>
              </w:rPr>
              <w:t>inserir “serão” ou “não serão”</w:t>
            </w:r>
            <w:r w:rsidRPr="000266A3">
              <w:t>]</w:t>
            </w:r>
            <w:r w:rsidRPr="004157EE">
              <w:t xml:space="preserve">__ levados em conta. </w:t>
            </w:r>
            <w:r w:rsidRPr="000266A3">
              <w:rPr>
                <w:highlight w:val="yellow"/>
              </w:rPr>
              <w:t>[</w:t>
            </w:r>
            <w:r w:rsidRPr="00A40ED1">
              <w:rPr>
                <w:i/>
                <w:highlight w:val="yellow"/>
              </w:rPr>
              <w:t>ver observação nos DDL – ref. 5.3 (j)]</w:t>
            </w:r>
          </w:p>
          <w:p w:rsidR="004157EE" w:rsidRDefault="004157EE" w:rsidP="004E4DFB"/>
          <w:p w:rsidR="004157EE" w:rsidRPr="004157EE" w:rsidRDefault="004157EE" w:rsidP="004E4DFB"/>
        </w:tc>
      </w:tr>
      <w:tr w:rsidR="00696D1E" w:rsidTr="0051766E">
        <w:tc>
          <w:tcPr>
            <w:tcW w:w="1627" w:type="dxa"/>
            <w:tcBorders>
              <w:top w:val="single" w:sz="6" w:space="0" w:color="auto"/>
              <w:left w:val="single" w:sz="6" w:space="0" w:color="auto"/>
              <w:bottom w:val="single" w:sz="6" w:space="0" w:color="auto"/>
              <w:right w:val="single" w:sz="6" w:space="0" w:color="auto"/>
            </w:tcBorders>
          </w:tcPr>
          <w:p w:rsidR="00696D1E" w:rsidRPr="00696D1E" w:rsidRDefault="00696D1E" w:rsidP="004E4DFB">
            <w:r w:rsidRPr="00696D1E">
              <w:t>IAL 6.1</w:t>
            </w:r>
          </w:p>
          <w:p w:rsidR="00696D1E" w:rsidRPr="000266A3" w:rsidRDefault="00696D1E" w:rsidP="004E4DFB">
            <w:r w:rsidRPr="000266A3">
              <w:t>[</w:t>
            </w:r>
            <w:r w:rsidRPr="00A0151F">
              <w:rPr>
                <w:rStyle w:val="Comentrio7"/>
                <w:highlight w:val="yellow"/>
              </w:rPr>
              <w:t>Somente para o caso de licitação em lotes. No caso de licitação de lote único, remover esta Subcláusula de referência</w:t>
            </w:r>
            <w:r w:rsidRPr="000266A3">
              <w:t>]</w:t>
            </w:r>
          </w:p>
        </w:tc>
        <w:tc>
          <w:tcPr>
            <w:tcW w:w="7571" w:type="dxa"/>
            <w:gridSpan w:val="2"/>
            <w:tcBorders>
              <w:top w:val="single" w:sz="6" w:space="0" w:color="auto"/>
              <w:left w:val="single" w:sz="6" w:space="0" w:color="auto"/>
              <w:bottom w:val="single" w:sz="6" w:space="0" w:color="auto"/>
              <w:right w:val="single" w:sz="6" w:space="0" w:color="auto"/>
            </w:tcBorders>
          </w:tcPr>
          <w:p w:rsidR="004D182D" w:rsidRDefault="004D182D" w:rsidP="004E4DFB">
            <w:r>
              <w:t>Uma Proposta por Licitante</w:t>
            </w:r>
          </w:p>
          <w:p w:rsidR="004D182D" w:rsidRDefault="004D182D" w:rsidP="004E4DFB"/>
          <w:p w:rsidR="00696D1E" w:rsidRDefault="00696D1E" w:rsidP="004E4DFB">
            <w:r w:rsidRPr="00696D1E">
              <w:t xml:space="preserve">Cada Licitante poderá apresentar Proposta para concorrer a um ou mais de um Lote. No entanto, somente poderão vir a ser adjudicados a um Licitante, no máximo, até </w:t>
            </w:r>
            <w:r w:rsidRPr="00696D1E">
              <w:rPr>
                <w:highlight w:val="yellow"/>
              </w:rPr>
              <w:t>_ (______)</w:t>
            </w:r>
            <w:r w:rsidRPr="00696D1E">
              <w:t xml:space="preserve"> </w:t>
            </w:r>
            <w:r w:rsidRPr="000266A3">
              <w:rPr>
                <w:i/>
                <w:highlight w:val="yellow"/>
              </w:rPr>
              <w:t>[inserir, em algarismos e por extenso, o número máximo de Lotes, se for interesse da administração estabelecer tal limite]</w:t>
            </w:r>
            <w:r w:rsidRPr="00696D1E">
              <w:t>Lotes, desde que sua Proposta atenda, para o conjunto desses Lotes, às restrições desta Licitação, observado o disposto nestes DDL, na Subcláusula de referência IAL 30.5.</w:t>
            </w:r>
          </w:p>
          <w:p w:rsidR="00696D1E" w:rsidRPr="00696D1E" w:rsidRDefault="00696D1E" w:rsidP="004E4DFB"/>
          <w:p w:rsidR="00696D1E" w:rsidRPr="000266A3" w:rsidRDefault="00696D1E" w:rsidP="004E4DFB">
            <w:r w:rsidRPr="000266A3">
              <w:t>[</w:t>
            </w:r>
            <w:r w:rsidRPr="00A0151F">
              <w:rPr>
                <w:rStyle w:val="Comentrio7"/>
                <w:highlight w:val="yellow"/>
              </w:rPr>
              <w:t>No caso de não haver limitação para o número máximo de Lotes, substituir o texto acima pelo texto a seguir</w:t>
            </w:r>
            <w:r w:rsidRPr="000266A3">
              <w:rPr>
                <w:highlight w:val="yellow"/>
              </w:rPr>
              <w:t>:</w:t>
            </w:r>
          </w:p>
          <w:p w:rsidR="00696D1E" w:rsidRPr="00696D1E" w:rsidRDefault="00696D1E" w:rsidP="004E4DFB"/>
          <w:p w:rsidR="00696D1E" w:rsidRDefault="00696D1E" w:rsidP="004E4DFB">
            <w:r w:rsidRPr="00696D1E">
              <w:t>“Cada Licitante poderá apresentar Proposta para concorrer a um ou mais de um Lote. No entanto, somente poderão vir a ser adjudicados a um Licitante os Lotes para os quais sua Proposta atenda, para o conjunto desses Lotes, às restrições desta Licitação, observado o disposto nestes DDL, na Subcláusula de referência IAL 30.5.”]</w:t>
            </w:r>
          </w:p>
          <w:p w:rsidR="00696D1E" w:rsidRDefault="00696D1E" w:rsidP="004E4DFB"/>
          <w:p w:rsidR="00597D7F" w:rsidRDefault="00597D7F" w:rsidP="004E4DFB"/>
          <w:p w:rsidR="00597D7F" w:rsidRPr="00696D1E" w:rsidRDefault="00597D7F" w:rsidP="004E4DFB"/>
        </w:tc>
      </w:tr>
      <w:tr w:rsidR="00975C7E" w:rsidTr="0051766E">
        <w:tc>
          <w:tcPr>
            <w:tcW w:w="1627" w:type="dxa"/>
            <w:tcBorders>
              <w:top w:val="single" w:sz="6" w:space="0" w:color="auto"/>
              <w:left w:val="single" w:sz="6" w:space="0" w:color="auto"/>
              <w:bottom w:val="single" w:sz="6" w:space="0" w:color="auto"/>
              <w:right w:val="single" w:sz="6" w:space="0" w:color="auto"/>
            </w:tcBorders>
          </w:tcPr>
          <w:p w:rsidR="00975C7E" w:rsidRDefault="00975C7E" w:rsidP="004E4DFB">
            <w:r>
              <w:t>8.1</w:t>
            </w:r>
          </w:p>
        </w:tc>
        <w:tc>
          <w:tcPr>
            <w:tcW w:w="7571" w:type="dxa"/>
            <w:gridSpan w:val="2"/>
            <w:tcBorders>
              <w:top w:val="single" w:sz="6" w:space="0" w:color="auto"/>
              <w:left w:val="single" w:sz="6" w:space="0" w:color="auto"/>
              <w:bottom w:val="single" w:sz="6" w:space="0" w:color="auto"/>
              <w:right w:val="single" w:sz="6" w:space="0" w:color="auto"/>
            </w:tcBorders>
          </w:tcPr>
          <w:p w:rsidR="00975C7E" w:rsidRDefault="004D182D" w:rsidP="004E4DFB">
            <w:r>
              <w:t>Visita ao Local da</w:t>
            </w:r>
            <w:r w:rsidRPr="005D0C4C">
              <w:t>s</w:t>
            </w:r>
            <w:r>
              <w:t xml:space="preserve"> Obra</w:t>
            </w:r>
            <w:r w:rsidRPr="005D0C4C">
              <w:t>s</w:t>
            </w:r>
            <w:r w:rsidRPr="004F40FF">
              <w:t xml:space="preserve"> </w:t>
            </w:r>
          </w:p>
          <w:p w:rsidR="004D182D" w:rsidRPr="004F40FF" w:rsidRDefault="004D182D" w:rsidP="004E4DFB"/>
          <w:p w:rsidR="00975C7E" w:rsidRPr="004F40FF" w:rsidRDefault="00975C7E" w:rsidP="004E4DFB">
            <w:r w:rsidRPr="004F40FF">
              <w:t xml:space="preserve">Para agendar a visita, o Empreiteiro deverá contatar </w:t>
            </w:r>
            <w:r>
              <w:t>a Agência</w:t>
            </w:r>
            <w:r w:rsidRPr="004F40FF">
              <w:t xml:space="preserve"> Contratante, [</w:t>
            </w:r>
            <w:r w:rsidRPr="004F40FF">
              <w:rPr>
                <w:i/>
                <w:highlight w:val="yellow"/>
              </w:rPr>
              <w:t>indicar nome e cargo</w:t>
            </w:r>
            <w:r w:rsidRPr="004F40FF">
              <w:t>] – Fone: [</w:t>
            </w:r>
            <w:r w:rsidRPr="004F40FF">
              <w:rPr>
                <w:i/>
                <w:highlight w:val="yellow"/>
              </w:rPr>
              <w:t>indicar</w:t>
            </w:r>
            <w:r w:rsidRPr="004F40FF">
              <w:t>], no seguinte endereço: [</w:t>
            </w:r>
            <w:r w:rsidRPr="004F40FF">
              <w:rPr>
                <w:i/>
                <w:highlight w:val="yellow"/>
              </w:rPr>
              <w:t>indicar</w:t>
            </w:r>
            <w:r w:rsidRPr="004F40FF">
              <w:t>]</w:t>
            </w:r>
          </w:p>
          <w:p w:rsidR="00975C7E" w:rsidRDefault="00975C7E" w:rsidP="004E4DFB"/>
          <w:p w:rsidR="004D182D" w:rsidRPr="004F40FF" w:rsidRDefault="004D182D" w:rsidP="004E4DFB"/>
        </w:tc>
      </w:tr>
    </w:tbl>
    <w:p w:rsidR="004D182D" w:rsidRDefault="004D182D" w:rsidP="004E4DFB">
      <w:r>
        <w:br w:type="page"/>
      </w:r>
    </w:p>
    <w:tbl>
      <w:tblPr>
        <w:tblW w:w="9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7"/>
        <w:gridCol w:w="7571"/>
      </w:tblGrid>
      <w:tr w:rsidR="00E53CB4" w:rsidTr="0051766E">
        <w:trPr>
          <w:cantSplit/>
        </w:trPr>
        <w:tc>
          <w:tcPr>
            <w:tcW w:w="9198" w:type="dxa"/>
            <w:gridSpan w:val="2"/>
            <w:tcBorders>
              <w:top w:val="single" w:sz="6" w:space="0" w:color="auto"/>
              <w:left w:val="single" w:sz="6" w:space="0" w:color="auto"/>
              <w:bottom w:val="single" w:sz="6" w:space="0" w:color="auto"/>
              <w:right w:val="single" w:sz="6" w:space="0" w:color="auto"/>
            </w:tcBorders>
          </w:tcPr>
          <w:p w:rsidR="00E53CB4" w:rsidRDefault="00E53CB4" w:rsidP="004E4DFB">
            <w:pPr>
              <w:pStyle w:val="Subtitle"/>
            </w:pPr>
            <w:bookmarkStart w:id="207" w:name="_Toc269393031"/>
            <w:r w:rsidRPr="0051766E">
              <w:t>B. Documentos de Licitação</w:t>
            </w:r>
            <w:bookmarkEnd w:id="207"/>
          </w:p>
          <w:p w:rsidR="00E53CB4" w:rsidRPr="0051766E" w:rsidRDefault="00E53CB4" w:rsidP="004E4DFB">
            <w:pPr>
              <w:pStyle w:val="Subtitle"/>
            </w:pPr>
          </w:p>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4157EE" w:rsidRDefault="00473CFF" w:rsidP="00473CFF">
            <w:r w:rsidRPr="004157EE">
              <w:t xml:space="preserve">IAL </w:t>
            </w:r>
            <w:r>
              <w:t>9</w:t>
            </w:r>
            <w:r w:rsidRPr="004157EE">
              <w:t>.1</w:t>
            </w:r>
          </w:p>
        </w:tc>
        <w:tc>
          <w:tcPr>
            <w:tcW w:w="7571" w:type="dxa"/>
            <w:tcBorders>
              <w:top w:val="single" w:sz="6" w:space="0" w:color="auto"/>
              <w:left w:val="single" w:sz="6" w:space="0" w:color="auto"/>
              <w:bottom w:val="single" w:sz="6" w:space="0" w:color="auto"/>
              <w:right w:val="single" w:sz="6" w:space="0" w:color="auto"/>
            </w:tcBorders>
          </w:tcPr>
          <w:p w:rsidR="00473CFF" w:rsidRPr="00473CFF" w:rsidRDefault="00473CFF" w:rsidP="00473CFF">
            <w:r w:rsidRPr="00473CFF">
              <w:t>Conteúdo dos Documentos de Licitação</w:t>
            </w:r>
          </w:p>
          <w:p w:rsidR="00473CFF" w:rsidRDefault="00473CFF" w:rsidP="00473CFF">
            <w:pPr>
              <w:rPr>
                <w:lang w:val="pt-PT"/>
              </w:rPr>
            </w:pPr>
          </w:p>
          <w:p w:rsidR="00473CFF" w:rsidRDefault="00473CFF" w:rsidP="00473CFF">
            <w:r>
              <w:rPr>
                <w:lang w:val="pt-PT"/>
              </w:rPr>
              <w:t xml:space="preserve">Consta também dos </w:t>
            </w:r>
            <w:r w:rsidRPr="00473CFF">
              <w:t>Documentos de Licitação</w:t>
            </w:r>
            <w:r>
              <w:t>:</w:t>
            </w:r>
          </w:p>
          <w:p w:rsidR="00473CFF" w:rsidRDefault="00473CFF" w:rsidP="00473CFF">
            <w:pPr>
              <w:rPr>
                <w:lang w:val="pt-PT"/>
              </w:rPr>
            </w:pPr>
          </w:p>
          <w:p w:rsidR="00473CFF" w:rsidRDefault="00473CFF" w:rsidP="00473CFF">
            <w:pPr>
              <w:rPr>
                <w:lang w:val="pt-PT"/>
              </w:rPr>
            </w:pPr>
            <w:r>
              <w:rPr>
                <w:lang w:val="pt-PT"/>
              </w:rPr>
              <w:t xml:space="preserve">Seção XI - </w:t>
            </w:r>
            <w:r>
              <w:t>ORÇAMENTO BASE</w:t>
            </w:r>
          </w:p>
          <w:p w:rsidR="00473CFF" w:rsidRPr="00473CFF" w:rsidRDefault="00473CFF" w:rsidP="00473CFF">
            <w:pPr>
              <w:rPr>
                <w:lang w:val="pt-PT"/>
              </w:rPr>
            </w:pPr>
          </w:p>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4157EE" w:rsidRDefault="00473CFF" w:rsidP="004E4DFB">
            <w:r w:rsidRPr="004157EE">
              <w:t>IAL 10.1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 xml:space="preserve">Esclarecimento </w:t>
            </w:r>
            <w:r w:rsidRPr="004D182D">
              <w:t xml:space="preserve">aos </w:t>
            </w:r>
            <w:r>
              <w:t>Documentos de Licitação</w:t>
            </w:r>
          </w:p>
          <w:p w:rsidR="00473CFF" w:rsidRDefault="00473CFF" w:rsidP="004E4DFB"/>
          <w:p w:rsidR="00473CFF" w:rsidRDefault="00473CFF" w:rsidP="004E4DFB">
            <w:r w:rsidRPr="004157EE">
              <w:t>O endereço da Agência Contratante para fins de esclarecimentos é:</w:t>
            </w:r>
          </w:p>
          <w:p w:rsidR="00473CFF" w:rsidRPr="004157EE" w:rsidRDefault="00473CFF" w:rsidP="004E4DFB"/>
          <w:p w:rsidR="00473CFF" w:rsidRDefault="00473CFF" w:rsidP="004E4DFB">
            <w:proofErr w:type="spellStart"/>
            <w:r w:rsidRPr="004157EE">
              <w:t>Para:Agência</w:t>
            </w:r>
            <w:proofErr w:type="spellEnd"/>
            <w:r w:rsidRPr="004157EE">
              <w:t xml:space="preserve"> ou Órgão Executor do Programa – </w:t>
            </w:r>
            <w:r w:rsidRPr="000266A3">
              <w:rPr>
                <w:i/>
                <w:highlight w:val="yellow"/>
              </w:rPr>
              <w:t>|SIGLA|.</w:t>
            </w:r>
          </w:p>
          <w:p w:rsidR="00473CFF" w:rsidRPr="004157EE" w:rsidRDefault="00473CFF" w:rsidP="004E4DFB"/>
          <w:p w:rsidR="00473CFF" w:rsidRDefault="00473CFF" w:rsidP="004E4DFB">
            <w:r w:rsidRPr="004157EE">
              <w:t xml:space="preserve">Aos cuidados de: </w:t>
            </w:r>
            <w:r w:rsidRPr="000266A3">
              <w:t>__[</w:t>
            </w:r>
            <w:r w:rsidRPr="00A0151F">
              <w:rPr>
                <w:rStyle w:val="Comentrio7"/>
                <w:highlight w:val="yellow"/>
              </w:rPr>
              <w:t>indicar o nome da pessoa ou do órgão a quem deverão ser encaminhadas as solicitações de esclarecimentos</w:t>
            </w:r>
            <w:r w:rsidRPr="000266A3">
              <w:t>]_</w:t>
            </w:r>
            <w:r w:rsidRPr="004157EE">
              <w:t>_</w:t>
            </w:r>
          </w:p>
          <w:p w:rsidR="00473CFF" w:rsidRPr="004157EE" w:rsidRDefault="00473CFF" w:rsidP="004E4DFB"/>
          <w:p w:rsidR="00473CFF" w:rsidRPr="004157EE" w:rsidRDefault="00473CFF" w:rsidP="004E4DFB">
            <w:r w:rsidRPr="004157EE">
              <w:t xml:space="preserve">Endereço: </w:t>
            </w:r>
            <w:r w:rsidRPr="000266A3">
              <w:t>__[</w:t>
            </w:r>
            <w:r w:rsidRPr="00A0151F">
              <w:rPr>
                <w:rStyle w:val="Comentrio7"/>
                <w:highlight w:val="yellow"/>
              </w:rPr>
              <w:t>indicar o endereço completo da pessoa ou órgão acima</w:t>
            </w:r>
            <w:r w:rsidRPr="000266A3">
              <w:t>]__</w:t>
            </w:r>
          </w:p>
          <w:p w:rsidR="00473CFF" w:rsidRPr="004157EE" w:rsidRDefault="00473CFF" w:rsidP="004E4DFB">
            <w:r w:rsidRPr="004157EE">
              <w:t>Telefone: __[</w:t>
            </w:r>
            <w:r w:rsidRPr="00A0151F">
              <w:rPr>
                <w:rStyle w:val="Comentrio7"/>
                <w:highlight w:val="yellow"/>
              </w:rPr>
              <w:t>indicar o telefone da pessoa ou órgão acima</w:t>
            </w:r>
            <w:r w:rsidRPr="000266A3">
              <w:t>]__</w:t>
            </w:r>
          </w:p>
          <w:p w:rsidR="00473CFF" w:rsidRPr="004157EE" w:rsidRDefault="00473CFF" w:rsidP="004E4DFB">
            <w:r w:rsidRPr="004157EE">
              <w:t>Fax: __[</w:t>
            </w:r>
            <w:r w:rsidRPr="00A0151F">
              <w:rPr>
                <w:rStyle w:val="Comentrio7"/>
                <w:highlight w:val="yellow"/>
              </w:rPr>
              <w:t>indicar o número do fax da pessoa ou órgão acima</w:t>
            </w:r>
            <w:r w:rsidRPr="000266A3">
              <w:t>]__</w:t>
            </w:r>
          </w:p>
          <w:p w:rsidR="00473CFF" w:rsidRDefault="00473CFF" w:rsidP="004E4DFB">
            <w:r w:rsidRPr="004157EE">
              <w:t>e-mail: __[</w:t>
            </w:r>
            <w:r w:rsidRPr="00A0151F">
              <w:rPr>
                <w:rStyle w:val="Comentrio7"/>
                <w:highlight w:val="yellow"/>
              </w:rPr>
              <w:t>indicar o endereço eletrônico da pessoa ou órgão acima</w:t>
            </w:r>
            <w:r w:rsidRPr="004157EE">
              <w:t>]__.</w:t>
            </w:r>
          </w:p>
          <w:p w:rsidR="00473CFF" w:rsidRPr="004157EE" w:rsidRDefault="00473CFF" w:rsidP="004E4DFB"/>
          <w:p w:rsidR="00473CFF" w:rsidRDefault="00473CFF" w:rsidP="004E4DFB">
            <w:r w:rsidRPr="004157EE">
              <w:t xml:space="preserve">Serão aceitas as comunicações por escrito encaminhadas à Agência Contratante por correspondência, por </w:t>
            </w:r>
            <w:proofErr w:type="spellStart"/>
            <w:r w:rsidRPr="004157EE">
              <w:t>facsímile</w:t>
            </w:r>
            <w:proofErr w:type="spellEnd"/>
            <w:r w:rsidRPr="004157EE">
              <w:t xml:space="preserve"> ou por correio eletrônico. As respostas da Agência Contratante, assim como os adendos que a Agência Contratante venha a emitir de acordo com a Cláusula 11 das IAL, serão transmitidas pelo __[</w:t>
            </w:r>
            <w:r w:rsidRPr="007B13E8">
              <w:rPr>
                <w:i/>
                <w:highlight w:val="yellow"/>
              </w:rPr>
              <w:t>inserir nome do órgão encarregado da Agência Contratante</w:t>
            </w:r>
            <w:r w:rsidRPr="007B13E8">
              <w:rPr>
                <w:i/>
              </w:rPr>
              <w:t>]</w:t>
            </w:r>
            <w:r w:rsidRPr="004157EE">
              <w:t>__ no</w:t>
            </w:r>
            <w:r>
              <w:t xml:space="preserve"> sítio da Agência Contratante </w:t>
            </w:r>
            <w:r w:rsidRPr="007B13E8">
              <w:rPr>
                <w:i/>
              </w:rPr>
              <w:t>_[</w:t>
            </w:r>
            <w:r w:rsidRPr="007B13E8">
              <w:rPr>
                <w:i/>
                <w:highlight w:val="yellow"/>
              </w:rPr>
              <w:t>inserir nome do sítio da Agência Contratante</w:t>
            </w:r>
            <w:r w:rsidRPr="007B13E8">
              <w:rPr>
                <w:i/>
              </w:rPr>
              <w:t>]__</w:t>
            </w:r>
            <w:r w:rsidRPr="004157EE">
              <w:t xml:space="preserve"> e mediante envio de correspondência ou </w:t>
            </w:r>
            <w:proofErr w:type="spellStart"/>
            <w:r w:rsidRPr="004157EE">
              <w:t>facsímile</w:t>
            </w:r>
            <w:proofErr w:type="spellEnd"/>
            <w:r w:rsidRPr="004157EE">
              <w:t xml:space="preserve"> a todas as Empresas que adquiriram os Documentos de Licitação junto à Agência Contratante.</w:t>
            </w:r>
          </w:p>
          <w:p w:rsidR="00473CFF" w:rsidRPr="004157EE" w:rsidRDefault="00473CFF" w:rsidP="004E4DFB"/>
          <w:p w:rsidR="00473CFF" w:rsidRDefault="00473CFF" w:rsidP="004E4DFB">
            <w:r w:rsidRPr="004157EE">
              <w:t>Somente a Agência Contratante está autorizada a prestar oficialmente esclarecimentos a respeito desta Licitação. Os eventuais esclarecimentos e informações obtidos de outra forma ou de outras fontes não serão considerados como oficiais.</w:t>
            </w:r>
          </w:p>
          <w:p w:rsidR="00473CFF" w:rsidRDefault="00473CFF" w:rsidP="004E4DFB"/>
          <w:p w:rsidR="00473CFF" w:rsidRDefault="00473CFF" w:rsidP="004E4DFB"/>
          <w:p w:rsidR="00473CFF" w:rsidRPr="004157EE" w:rsidRDefault="00473CFF" w:rsidP="004E4DFB"/>
        </w:tc>
      </w:tr>
      <w:tr w:rsidR="00473CFF" w:rsidTr="0051766E">
        <w:trPr>
          <w:cantSplit/>
        </w:trPr>
        <w:tc>
          <w:tcPr>
            <w:tcW w:w="9198" w:type="dxa"/>
            <w:gridSpan w:val="2"/>
            <w:tcBorders>
              <w:top w:val="single" w:sz="6" w:space="0" w:color="auto"/>
              <w:left w:val="single" w:sz="6" w:space="0" w:color="auto"/>
              <w:bottom w:val="single" w:sz="6" w:space="0" w:color="auto"/>
              <w:right w:val="single" w:sz="6" w:space="0" w:color="auto"/>
            </w:tcBorders>
          </w:tcPr>
          <w:p w:rsidR="00473CFF" w:rsidRDefault="00473CFF" w:rsidP="004E4DFB">
            <w:pPr>
              <w:pStyle w:val="Subtitle"/>
            </w:pPr>
            <w:bookmarkStart w:id="208" w:name="_Toc269393032"/>
            <w:r w:rsidRPr="0051766E">
              <w:t>C. Preparação de Propostas</w:t>
            </w:r>
            <w:bookmarkEnd w:id="208"/>
          </w:p>
          <w:p w:rsidR="00473CFF" w:rsidRPr="0051766E" w:rsidRDefault="00473CFF" w:rsidP="004E4DFB">
            <w:pPr>
              <w:pStyle w:val="Subtitle"/>
            </w:pPr>
          </w:p>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12.1</w:t>
            </w:r>
          </w:p>
          <w:p w:rsidR="00473CFF" w:rsidRPr="0051766E" w:rsidRDefault="00473CFF" w:rsidP="004E4DFB"/>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8B4488">
              <w:t>Idioma da Proposta</w:t>
            </w:r>
          </w:p>
          <w:p w:rsidR="00473CFF" w:rsidRDefault="00473CFF" w:rsidP="004E4DFB"/>
          <w:p w:rsidR="00473CFF" w:rsidRDefault="00473CFF" w:rsidP="004E4DFB">
            <w:r>
              <w:t>O idioma de todos os documentos relativos à proposta é: o português, padrão MEC.</w:t>
            </w:r>
          </w:p>
          <w:p w:rsidR="00473CFF" w:rsidRPr="00542D85"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42D85" w:rsidRDefault="00473CFF" w:rsidP="004E4DFB">
            <w:r w:rsidRPr="00542D85">
              <w:t>IAL 13.1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8B4488">
              <w:t>Documentos que C</w:t>
            </w:r>
            <w:r w:rsidRPr="00057BE2">
              <w:t>ompõem a Proposta</w:t>
            </w:r>
          </w:p>
          <w:p w:rsidR="00473CFF" w:rsidRDefault="00473CFF" w:rsidP="004E4DFB"/>
          <w:p w:rsidR="00473CFF" w:rsidRDefault="00473CFF" w:rsidP="004E4DFB">
            <w:r w:rsidRPr="00542D85">
              <w:t xml:space="preserve">O Licitante deverá apresentar sua Proposta contendo a documentação </w:t>
            </w:r>
            <w:r w:rsidRPr="00542D85">
              <w:lastRenderedPageBreak/>
              <w:t>requerida nos Documentos de Licitação, anexando os documentos adicionais adiante referidos.</w:t>
            </w:r>
          </w:p>
          <w:p w:rsidR="00473CFF" w:rsidRPr="00542D85" w:rsidRDefault="00473CFF" w:rsidP="004E4DFB"/>
          <w:p w:rsidR="00473CFF" w:rsidRDefault="00473CFF" w:rsidP="004E4DFB">
            <w:r w:rsidRPr="00542D85">
              <w:t xml:space="preserve">A Proposta deverá ser elaborada mediante o adequado preenchimento dos formulários especificados a seguir, nos quais deverão ser apresentados os preços e demais condições da Proposta, assim como todas as informações, declarações e documentos anexos requeridos para a avaliação da Proposta e para a qualificação do Licitante. </w:t>
            </w:r>
          </w:p>
          <w:p w:rsidR="00473CFF" w:rsidRDefault="00473CFF" w:rsidP="004E4DFB"/>
          <w:p w:rsidR="00473CFF" w:rsidRDefault="00473CFF" w:rsidP="004E4DFB">
            <w:r w:rsidRPr="00542D85">
              <w:t>Todos os formulários requeridos estão devidamente identificados e seus modelos, contendo as respectivas instruções de preenchimento, estão apresentados na Seção IV – Formulários de Proposta do Licitante, e na Seção X – Formulários de Garantias.</w:t>
            </w:r>
          </w:p>
          <w:p w:rsidR="00473CFF" w:rsidRPr="00542D85" w:rsidRDefault="00473CFF" w:rsidP="004E4DFB"/>
          <w:p w:rsidR="00473CFF" w:rsidRDefault="00473CFF" w:rsidP="004E4DFB">
            <w:r w:rsidRPr="00542D85">
              <w:t>O Licitante deverá apresentar os exemplares que constituem a Proposta contendo sumário, com folhas numeradas, com as folhas da via em original devidamente rubricadas por pessoa credenciada do Licitante, preferencialmente encapados e encadernados com dispositivo de fixação dos documentos que permita o seu fácil manuseio sem risco de perda.</w:t>
            </w:r>
          </w:p>
          <w:p w:rsidR="00473CFF" w:rsidRPr="00542D85" w:rsidRDefault="00473CFF" w:rsidP="004E4DFB"/>
          <w:p w:rsidR="00473CFF" w:rsidRDefault="00473CFF" w:rsidP="004E4DFB">
            <w:r w:rsidRPr="00542D85">
              <w:t>A documentação da Proposta deverá ser disposta na sequência abaixo indicada, adotando-se as mesmas numerações dos itens pertinentes, ficando em aberto a utilização e numeração de subitens que se fizerem necessários.</w:t>
            </w:r>
          </w:p>
          <w:p w:rsidR="00473CFF" w:rsidRPr="00542D85" w:rsidRDefault="00473CFF" w:rsidP="004E4DFB"/>
          <w:p w:rsidR="00473CFF" w:rsidRDefault="00473CFF" w:rsidP="004E4DFB">
            <w:pPr>
              <w:pStyle w:val="Subttulo2"/>
            </w:pPr>
            <w:r>
              <w:t xml:space="preserve">1. </w:t>
            </w:r>
            <w:r w:rsidRPr="00542D85">
              <w:t xml:space="preserve">Formulário </w:t>
            </w:r>
            <w:r>
              <w:t>1</w:t>
            </w:r>
            <w:r w:rsidRPr="00542D85">
              <w:t xml:space="preserve"> – Proposta do Licitante</w:t>
            </w:r>
          </w:p>
          <w:p w:rsidR="00473CFF" w:rsidRPr="00542D85" w:rsidRDefault="00473CFF" w:rsidP="004E4DFB"/>
          <w:p w:rsidR="00473CFF" w:rsidRDefault="00473CFF" w:rsidP="004E4DFB">
            <w:r w:rsidRPr="00542D85">
              <w:t xml:space="preserve">O Formulário </w:t>
            </w:r>
            <w:r>
              <w:t>1</w:t>
            </w:r>
            <w:r w:rsidRPr="00542D85">
              <w:t xml:space="preserve"> deverá ser preenchido pelo Licitante de acordo com as instruções nele contidas. Os formulários nele citados e respectivos documentos cuja anexação é ali requerida devem ser apr</w:t>
            </w:r>
            <w:r>
              <w:t>esentados em anexo ao referido f</w:t>
            </w:r>
            <w:r w:rsidRPr="00542D85">
              <w:t>ormulário .</w:t>
            </w:r>
          </w:p>
          <w:p w:rsidR="00473CFF" w:rsidRPr="00542D85" w:rsidRDefault="00473CFF" w:rsidP="004E4DFB"/>
          <w:p w:rsidR="00473CFF" w:rsidRDefault="00473CFF" w:rsidP="004E4DFB">
            <w:pPr>
              <w:pStyle w:val="Subttulo2"/>
            </w:pPr>
            <w:r>
              <w:t xml:space="preserve">2. </w:t>
            </w:r>
            <w:r w:rsidRPr="00542D85">
              <w:t xml:space="preserve">Formulário </w:t>
            </w:r>
            <w:r>
              <w:t>2</w:t>
            </w:r>
            <w:r w:rsidRPr="00542D85">
              <w:t xml:space="preserve"> – Informações para a Qualificação</w:t>
            </w:r>
          </w:p>
          <w:p w:rsidR="00473CFF" w:rsidRPr="00542D85" w:rsidRDefault="00473CFF" w:rsidP="004E4DFB"/>
          <w:p w:rsidR="00473CFF" w:rsidRDefault="00473CFF" w:rsidP="004E4DFB">
            <w:r w:rsidRPr="00542D85">
              <w:t xml:space="preserve">O Formulário </w:t>
            </w:r>
            <w:r>
              <w:t>2</w:t>
            </w:r>
            <w:r w:rsidRPr="00542D85">
              <w:t xml:space="preserve"> deverá ser preenchido pelo Licitante de acordo com as instruções nele contidas. Os formulários nele citados e respectivos documentos cuja anexação é ali requerida devem ser apresentados em anexo ao referido </w:t>
            </w:r>
            <w:r>
              <w:t>formulário</w:t>
            </w:r>
            <w:r w:rsidRPr="00542D85">
              <w:t>.</w:t>
            </w:r>
          </w:p>
          <w:p w:rsidR="00473CFF" w:rsidRPr="00542D85" w:rsidRDefault="00473CFF" w:rsidP="004E4DFB"/>
          <w:p w:rsidR="00473CFF" w:rsidRDefault="00473CFF" w:rsidP="004E4DFB">
            <w:r w:rsidRPr="00542D85">
              <w:t>Quando requerida, nos formulários da Proposta, a anexação de documentos que comprovem as informações prestadas nos formulários, deverão ser obrigatoriamente anexadas aos respectivos formulários cópias dos documentos comprobatórios, constituídos, conforme apropriado, por publicações oficiais, contratos, atestados, certidões, acervos ou outro documento similar, observando, além de outras disposições específicas apontadas em cada caso, as seguintes disposições gerais:</w:t>
            </w:r>
          </w:p>
          <w:p w:rsidR="00473CFF" w:rsidRPr="00542D85" w:rsidRDefault="00473CFF" w:rsidP="004E4DFB"/>
          <w:p w:rsidR="00473CFF" w:rsidRDefault="00473CFF" w:rsidP="004E4DFB">
            <w:r>
              <w:t xml:space="preserve">(a) </w:t>
            </w:r>
            <w:r w:rsidRPr="00542D85">
              <w:t xml:space="preserve">se uma mesma prova serve à comprovação para mais de um formulário, ela deverá ser apresentada novamente, para cada um deles, ou, nos casos em que os formulários assim os indiquem, ser informado o formulário ao qual a prova já foi anexada dispensando, neste caso, a duplicidade de </w:t>
            </w:r>
            <w:r w:rsidRPr="00542D85">
              <w:lastRenderedPageBreak/>
              <w:t>apresentação;</w:t>
            </w:r>
          </w:p>
          <w:p w:rsidR="00473CFF" w:rsidRPr="00542D85" w:rsidRDefault="00473CFF" w:rsidP="004E4DFB"/>
          <w:p w:rsidR="00473CFF" w:rsidRDefault="00473CFF" w:rsidP="004E4DFB">
            <w:r>
              <w:t xml:space="preserve">(b) </w:t>
            </w:r>
            <w:r w:rsidRPr="00542D85">
              <w:t xml:space="preserve">os serviços arrolados no currículo do Engenheiro </w:t>
            </w:r>
            <w:r>
              <w:t>Residente</w:t>
            </w:r>
            <w:r w:rsidRPr="00542D85">
              <w:t xml:space="preserve">, que sirvam para demonstrar a experiência exigida na execução de serviços semelhantes às Obras objeto da Licitação, assim como a </w:t>
            </w:r>
            <w:r>
              <w:t>Experiência Geral em Construção e</w:t>
            </w:r>
            <w:r w:rsidRPr="00542D85">
              <w:t xml:space="preserve"> </w:t>
            </w:r>
            <w:r>
              <w:t xml:space="preserve">a </w:t>
            </w:r>
            <w:r w:rsidRPr="00E813C2">
              <w:t xml:space="preserve">Experiência Específica em </w:t>
            </w:r>
            <w:r>
              <w:t>Contratos</w:t>
            </w:r>
            <w:r w:rsidRPr="00E813C2">
              <w:t xml:space="preserve"> de Construção</w:t>
            </w:r>
            <w:r>
              <w:t xml:space="preserve"> – Atividades Chave</w:t>
            </w:r>
            <w:r w:rsidRPr="00542D85">
              <w:t xml:space="preserve"> exigidas da Empresa na execução de obras semelhantes às Obras objeto da Licitação, incluindo as respectivas exigências relativas a quantitativos e valores de contratos, deverão ser devidamente comprovados mediante atestados, fornecidos por pessoas jurídicas de direito público ou privado, devidamente registrados no </w:t>
            </w:r>
            <w:r>
              <w:t xml:space="preserve">Conselho Regional de Engenharia e </w:t>
            </w:r>
            <w:r w:rsidRPr="00542D85">
              <w:t>Agronomia (CREA)</w:t>
            </w:r>
            <w:r>
              <w:t xml:space="preserve"> ou órgão similar de outro país</w:t>
            </w:r>
            <w:r w:rsidRPr="00542D85">
              <w:t>;</w:t>
            </w:r>
          </w:p>
          <w:p w:rsidR="00473CFF" w:rsidRPr="00542D85" w:rsidRDefault="00473CFF" w:rsidP="004E4DFB"/>
          <w:p w:rsidR="00473CFF" w:rsidRDefault="00473CFF" w:rsidP="004E4DFB">
            <w:r>
              <w:t xml:space="preserve">(c) </w:t>
            </w:r>
            <w:r w:rsidRPr="00542D85">
              <w:t>no caso de Empresa estrangeira não estabelecida no Brasil, as comprovações requeridas deverão ser efetuadas, tanto quanto possível, mediante documentos equivalentes do país de origem da Empresa;</w:t>
            </w:r>
          </w:p>
          <w:p w:rsidR="00473CFF" w:rsidRPr="00542D85" w:rsidRDefault="00473CFF" w:rsidP="004E4DFB"/>
          <w:p w:rsidR="00473CFF" w:rsidRDefault="00473CFF" w:rsidP="004E4DFB">
            <w:r>
              <w:t xml:space="preserve">(d) </w:t>
            </w:r>
            <w:r w:rsidRPr="00542D85">
              <w:t>a Agência Contratante poderá, a seu exclusivo critério, solicitar os originais de quaisquer documentos apresentados, para verificação, se julgar necessário.</w:t>
            </w:r>
          </w:p>
          <w:p w:rsidR="00473CFF" w:rsidRPr="00542D85" w:rsidRDefault="00473CFF" w:rsidP="004E4DFB"/>
          <w:p w:rsidR="00473CFF" w:rsidRDefault="00473CFF" w:rsidP="004E4DFB">
            <w:r w:rsidRPr="00542D85">
              <w:t xml:space="preserve">Uma cópia do Formulário </w:t>
            </w:r>
            <w:r>
              <w:t>5</w:t>
            </w:r>
            <w:r w:rsidRPr="00542D85">
              <w:t xml:space="preserve"> – Carta de Credenciamento poderá, de acordo com a conveniência do Licitante, ser apresentada em documento à parte; no entanto, o formulário original deverá integrar a via original encadernada da Proposta.</w:t>
            </w:r>
          </w:p>
          <w:p w:rsidR="00473CFF" w:rsidRPr="00542D85" w:rsidRDefault="00473CFF" w:rsidP="004E4DFB"/>
          <w:p w:rsidR="00473CFF" w:rsidRDefault="00473CFF" w:rsidP="004E4DFB">
            <w:r w:rsidRPr="00542D85">
              <w:t>Os valores constantes da documentação das Empresas estrangeiras não estabelecidas no Brasil serão expressos em moeda dos países em que são sediadas as Empresas, e serão convertidos para a moeda brasileira (R$).</w:t>
            </w:r>
          </w:p>
          <w:p w:rsidR="00473CFF" w:rsidRDefault="00473CFF" w:rsidP="004E4DFB"/>
          <w:p w:rsidR="00473CFF" w:rsidRDefault="00473CFF" w:rsidP="004E4DFB">
            <w:r w:rsidRPr="00542D85">
              <w:t>Para fins de verificação do cumprimento dos requisitos expressos em moeda brasileira estabelecidos nos DDL, nas Subcláusulas de referência IAL 5.5 (a), IAL 5.5 (b), IAL 5.5 (e) e IAL 5.5 (f), os valores expressos em moeda estrangeira serão primeiramente convertidos para dólares norte-americanos (US$) com base nas taxas de câmbio oficiais de venda de dólares norte-americanos (US$) fornecidas pelo Banco Central do Brasil e vigentes nas datas de referência dos respectivos valores informados (no caso de contratos, nas respectivas datas bases dos contratos), sendo posteriormente convertidos de dólares norte-americanos (US$) para a moeda brasileira (R$) utilizando a taxa de câmbio indicada na Subcláusula de referência IAL 15.2 dos DDL.</w:t>
            </w:r>
          </w:p>
          <w:p w:rsidR="00473CFF" w:rsidRPr="00542D85" w:rsidRDefault="00473CFF" w:rsidP="004E4DFB"/>
          <w:p w:rsidR="00473CFF" w:rsidRDefault="00473CFF" w:rsidP="004E4DFB">
            <w:r w:rsidRPr="00542D85">
              <w:t xml:space="preserve">Os valores constantes da documentação exigida das Empresas expressos em moeda nacional brasileira (R$) serão atualizados pelo Licitante, nos formulários apropriados, para a data de referência para o câmbio indicada na Subcláusula 15.2 das IAL. </w:t>
            </w:r>
          </w:p>
          <w:p w:rsidR="00473CFF" w:rsidRDefault="00473CFF" w:rsidP="004E4DFB"/>
          <w:p w:rsidR="00473CFF" w:rsidRDefault="00473CFF" w:rsidP="004E4DFB">
            <w:r w:rsidRPr="00542D85">
              <w:t xml:space="preserve">Para os valores referentes a contratos de construção, assim como para os demais valores referentes à situação financeira, a atualização será procedida com base no Índice Geral de Preços – Disponibilidade Interna (IGP-DI) da </w:t>
            </w:r>
            <w:r w:rsidRPr="00542D85">
              <w:lastRenderedPageBreak/>
              <w:t>Fundação Getúlio Vargas.</w:t>
            </w:r>
          </w:p>
          <w:p w:rsidR="00473CFF" w:rsidRPr="00542D85"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EF6FD8" w:rsidRDefault="00473CFF" w:rsidP="004E4DFB">
            <w:r w:rsidRPr="00EF6FD8">
              <w:lastRenderedPageBreak/>
              <w:t>IAL 14.1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8B4488">
              <w:t>Documentos que C</w:t>
            </w:r>
            <w:r w:rsidRPr="00057BE2">
              <w:t>ompõem a Proposta</w:t>
            </w:r>
          </w:p>
          <w:p w:rsidR="00473CFF" w:rsidRDefault="00473CFF" w:rsidP="004E4DFB"/>
          <w:p w:rsidR="00473CFF" w:rsidRDefault="00473CFF" w:rsidP="004E4DFB">
            <w:r w:rsidRPr="00EF6FD8">
              <w:t xml:space="preserve">O Licitante que apresentar Proposta para mais de um Lote poderá oferecer, para cada Lote, descontos condicionados às hipóteses de resultar vencedor em diferentes combinações de Lotes. Caso ofereça descontos para qualquer Lote, deverá fazê-lo no Formulário </w:t>
            </w:r>
            <w:r>
              <w:t>1</w:t>
            </w:r>
            <w:r w:rsidRPr="00EF6FD8">
              <w:t xml:space="preserve"> – Proposta do Licitante, indicando os descontos oferecidos na forma de percentagens sobre o Valor do Contrato proposto para o Lote, e especificando as condições sob as quais tais descontos são oferecidos. Uma Proposta de desconto, para ser considerada válida, não poderá estar baseada nos, ou vinculada a, preços ou descontos oferecidos por outros Licitantes.</w:t>
            </w:r>
          </w:p>
          <w:p w:rsidR="00473CFF" w:rsidRPr="00EF6FD8"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14.4</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51766E">
              <w:t xml:space="preserve">Os preços unitários </w:t>
            </w:r>
            <w:r w:rsidRPr="000F1C94">
              <w:rPr>
                <w:i/>
                <w:highlight w:val="yellow"/>
              </w:rPr>
              <w:t>[especificar “estarão” ou “não estarão”]</w:t>
            </w:r>
            <w:r w:rsidRPr="0051766E">
              <w:t xml:space="preserve"> sujeitos a reajuste de acordo com a Cláusula 47 das CGC.</w:t>
            </w:r>
          </w:p>
          <w:p w:rsidR="00473CFF" w:rsidRPr="0051766E" w:rsidRDefault="00473CFF" w:rsidP="004E4DFB"/>
          <w:p w:rsidR="00473CFF" w:rsidRPr="000F1C94" w:rsidRDefault="00473CFF" w:rsidP="004E4DFB">
            <w:r w:rsidRPr="000F1C94">
              <w:rPr>
                <w:highlight w:val="yellow"/>
              </w:rPr>
              <w:t>[</w:t>
            </w:r>
            <w:r w:rsidRPr="00A0151F">
              <w:rPr>
                <w:rStyle w:val="Comentrio7"/>
                <w:highlight w:val="yellow"/>
              </w:rPr>
              <w:t>O reajuste de preços é obrigatório quando o prazo previsto de conclusão excede 18 meses</w:t>
            </w:r>
            <w:r w:rsidRPr="000F1C94">
              <w:rPr>
                <w:highlight w:val="yellow"/>
              </w:rPr>
              <w:t>]</w:t>
            </w:r>
          </w:p>
          <w:p w:rsidR="00473CFF" w:rsidRPr="0051766E"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15.1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057BE2">
              <w:t>Moedas da Proposta e Pagamento</w:t>
            </w:r>
          </w:p>
          <w:p w:rsidR="00473CFF" w:rsidRDefault="00473CFF" w:rsidP="004E4DFB"/>
          <w:p w:rsidR="00473CFF" w:rsidRPr="00EA1C95" w:rsidRDefault="00473CFF" w:rsidP="004E4DFB">
            <w:r>
              <w:t xml:space="preserve">A moeda do país da Agência Contratante é </w:t>
            </w:r>
            <w:r w:rsidRPr="00EA1C95">
              <w:t>o Real (R$).</w:t>
            </w:r>
          </w:p>
          <w:p w:rsidR="00473CFF" w:rsidRPr="0051766E"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15.2</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51766E">
              <w:t>A fonte para estab</w:t>
            </w:r>
            <w:r>
              <w:t xml:space="preserve">elecer as taxas de câmbio será </w:t>
            </w:r>
            <w:r w:rsidRPr="00EA1C95">
              <w:t>o Banco Central do Brasil</w:t>
            </w:r>
            <w:r>
              <w:t>.</w:t>
            </w:r>
          </w:p>
          <w:p w:rsidR="00473CFF" w:rsidRPr="0051766E"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15.4</w:t>
            </w:r>
          </w:p>
          <w:p w:rsidR="00473CFF" w:rsidRPr="0051766E" w:rsidRDefault="00473CFF" w:rsidP="004E4DFB"/>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51766E">
              <w:t xml:space="preserve">Os Licitantes </w:t>
            </w:r>
            <w:r w:rsidRPr="000F1C94">
              <w:rPr>
                <w:i/>
                <w:highlight w:val="yellow"/>
              </w:rPr>
              <w:t>[inserir “devem” ou “não devem”]</w:t>
            </w:r>
            <w:r w:rsidRPr="0051766E">
              <w:t xml:space="preserve"> esclarecer a necessidade de gastos em moeda estrangeira e demonstrar que os valores incluídos nos preços são razoáveis e se ajustam à Subcláusula 15.1 das IAL.</w:t>
            </w:r>
          </w:p>
          <w:p w:rsidR="00473CFF" w:rsidRPr="0051766E"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16.1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Validade da Proposta</w:t>
            </w:r>
          </w:p>
          <w:p w:rsidR="00473CFF" w:rsidRDefault="00473CFF" w:rsidP="004E4DFB"/>
          <w:p w:rsidR="00473CFF" w:rsidRDefault="00473CFF" w:rsidP="004E4DFB">
            <w:r w:rsidRPr="0051766E">
              <w:t xml:space="preserve">A Proposta será válida por </w:t>
            </w:r>
            <w:r w:rsidRPr="000F1C94">
              <w:rPr>
                <w:i/>
                <w:highlight w:val="yellow"/>
              </w:rPr>
              <w:t>[inserir número de dias]</w:t>
            </w:r>
            <w:r w:rsidRPr="000F1C94">
              <w:rPr>
                <w:i/>
              </w:rPr>
              <w:t>,</w:t>
            </w:r>
            <w:r>
              <w:t xml:space="preserve"> contados a partir do prazo final estabelecido para a apresentação das propostas.</w:t>
            </w:r>
          </w:p>
          <w:p w:rsidR="00473CFF" w:rsidRPr="0051766E"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17.1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pPr>
              <w:rPr>
                <w:highlight w:val="yellow"/>
              </w:rPr>
            </w:pPr>
            <w:r>
              <w:t>Garantia de Manutenção da Proposta e Declaração de Manutenção da Proposta</w:t>
            </w:r>
          </w:p>
          <w:p w:rsidR="00473CFF" w:rsidRDefault="00473CFF" w:rsidP="004E4DFB">
            <w:pPr>
              <w:rPr>
                <w:highlight w:val="yellow"/>
              </w:rPr>
            </w:pPr>
          </w:p>
          <w:p w:rsidR="00473CFF" w:rsidRPr="009628CE" w:rsidRDefault="00473CFF" w:rsidP="004E4DFB">
            <w:r w:rsidRPr="009628CE">
              <w:rPr>
                <w:highlight w:val="yellow"/>
              </w:rPr>
              <w:t>[</w:t>
            </w:r>
            <w:r w:rsidRPr="00A0151F">
              <w:rPr>
                <w:rStyle w:val="Comentrio7"/>
                <w:highlight w:val="yellow"/>
              </w:rPr>
              <w:t>Selecionar uma das seguintes opções</w:t>
            </w:r>
            <w:r w:rsidRPr="009628CE">
              <w:rPr>
                <w:highlight w:val="yellow"/>
              </w:rPr>
              <w:t>]</w:t>
            </w:r>
          </w:p>
          <w:p w:rsidR="00473CFF" w:rsidRPr="0051766E" w:rsidRDefault="00473CFF" w:rsidP="004E4DFB"/>
          <w:p w:rsidR="00473CFF" w:rsidRDefault="00473CFF" w:rsidP="004E4DFB">
            <w:r w:rsidRPr="0051766E">
              <w:t xml:space="preserve">Nenhuma Garantia de Manutenção da Proposta é exigida, </w:t>
            </w:r>
          </w:p>
          <w:p w:rsidR="00473CFF" w:rsidRDefault="00473CFF" w:rsidP="004E4DFB"/>
          <w:p w:rsidR="00473CFF" w:rsidRPr="00A0151F" w:rsidRDefault="00473CFF" w:rsidP="004E4DFB">
            <w:pPr>
              <w:rPr>
                <w:rStyle w:val="Comentrio7"/>
              </w:rPr>
            </w:pPr>
            <w:r w:rsidRPr="00A0151F">
              <w:rPr>
                <w:rStyle w:val="Comentrio7"/>
                <w:highlight w:val="yellow"/>
              </w:rPr>
              <w:t>ou</w:t>
            </w:r>
            <w:r w:rsidRPr="00A0151F">
              <w:rPr>
                <w:rStyle w:val="Comentrio7"/>
              </w:rPr>
              <w:t xml:space="preserve"> </w:t>
            </w:r>
          </w:p>
          <w:p w:rsidR="00473CFF" w:rsidRPr="0051766E" w:rsidRDefault="00473CFF" w:rsidP="004E4DFB"/>
          <w:p w:rsidR="00473CFF" w:rsidRDefault="00473CFF" w:rsidP="004E4DFB">
            <w:r w:rsidRPr="0051766E">
              <w:t>A Proposta incluirá uma Garantia de Manutenção da Proposta emitida por um banco ou fiador utilizando o formulário de garantia de manutenção da proposta (</w:t>
            </w:r>
            <w:r w:rsidRPr="00B464C0">
              <w:t>garantia bancária ou fiança de licitação</w:t>
            </w:r>
            <w:r w:rsidRPr="0051766E">
              <w:t xml:space="preserve">) incluída na Seção X, Formulários de Garantia. A Garantia de Manutenção da Proposta será de </w:t>
            </w:r>
            <w:r w:rsidRPr="00754FA3">
              <w:rPr>
                <w:highlight w:val="yellow"/>
              </w:rPr>
              <w:t>[</w:t>
            </w:r>
            <w:r w:rsidRPr="009628CE">
              <w:rPr>
                <w:i/>
                <w:highlight w:val="yellow"/>
              </w:rPr>
              <w:t>inserir valor em moeda local, que deve ser o mesmo estipulado no Aviso de Licitação</w:t>
            </w:r>
            <w:r w:rsidRPr="00754FA3">
              <w:rPr>
                <w:highlight w:val="yellow"/>
              </w:rPr>
              <w:t>]</w:t>
            </w:r>
            <w:r w:rsidRPr="0051766E">
              <w:t xml:space="preserve"> ou um valor equivalente numa moeda livremente conversível,</w:t>
            </w:r>
          </w:p>
          <w:p w:rsidR="00473CFF" w:rsidRDefault="00473CFF" w:rsidP="004E4DFB"/>
          <w:p w:rsidR="00473CFF" w:rsidRPr="000A472D" w:rsidRDefault="00473CFF" w:rsidP="004E4DFB">
            <w:pPr>
              <w:rPr>
                <w:rStyle w:val="Comentrio7"/>
              </w:rPr>
            </w:pPr>
            <w:r w:rsidRPr="000A472D">
              <w:rPr>
                <w:rStyle w:val="Comentrio7"/>
                <w:highlight w:val="yellow"/>
              </w:rPr>
              <w:t>ou</w:t>
            </w:r>
          </w:p>
          <w:p w:rsidR="00473CFF" w:rsidRPr="0051766E" w:rsidRDefault="00473CFF" w:rsidP="004E4DFB"/>
          <w:p w:rsidR="00473CFF" w:rsidRDefault="00473CFF" w:rsidP="004E4DFB">
            <w:r w:rsidRPr="0051766E">
              <w:t>A Proposta incluirá uma Declaração de Manutenção da Proposta utilizando o modelo incluído na Seção X.</w:t>
            </w:r>
          </w:p>
          <w:p w:rsidR="00473CFF" w:rsidRPr="0051766E"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lastRenderedPageBreak/>
              <w:t>IAL 17.2</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Pr>
                <w:highlight w:val="yellow"/>
              </w:rPr>
              <w:t>[</w:t>
            </w:r>
            <w:r w:rsidRPr="000A472D">
              <w:rPr>
                <w:rStyle w:val="Comentrio7"/>
                <w:highlight w:val="yellow"/>
              </w:rPr>
              <w:t>Somente no caso de ser exigida uma Garantia de Manutenção da Proposta</w:t>
            </w:r>
            <w:r w:rsidRPr="007E51E6">
              <w:rPr>
                <w:highlight w:val="yellow"/>
              </w:rPr>
              <w:t>:</w:t>
            </w:r>
            <w:r w:rsidRPr="007E51E6">
              <w:t>]</w:t>
            </w:r>
          </w:p>
          <w:p w:rsidR="00473CFF" w:rsidRPr="007E51E6" w:rsidRDefault="00473CFF" w:rsidP="004E4DFB"/>
          <w:p w:rsidR="00473CFF" w:rsidRDefault="00473CFF" w:rsidP="004E4DFB">
            <w:r w:rsidRPr="007E51E6">
              <w:t>O valor da Garantia de Manutenção da Proposta é de:</w:t>
            </w:r>
          </w:p>
          <w:p w:rsidR="00473CFF" w:rsidRPr="007E51E6" w:rsidRDefault="00473CFF" w:rsidP="004E4DFB"/>
          <w:p w:rsidR="00473CFF" w:rsidRDefault="00473CFF" w:rsidP="004E4DFB">
            <w:r>
              <w:t xml:space="preserve">Lote 1: </w:t>
            </w:r>
            <w:r w:rsidRPr="00A370BA">
              <w:rPr>
                <w:highlight w:val="yellow"/>
              </w:rPr>
              <w:t>R</w:t>
            </w:r>
            <w:r w:rsidRPr="000A472D">
              <w:rPr>
                <w:rStyle w:val="Comentrio7"/>
                <w:highlight w:val="yellow"/>
              </w:rPr>
              <w:t>$ ________(____________)</w:t>
            </w:r>
            <w:r w:rsidRPr="000A472D">
              <w:rPr>
                <w:rStyle w:val="Comentrio7"/>
              </w:rPr>
              <w:t xml:space="preserve">; </w:t>
            </w:r>
            <w:r w:rsidRPr="000A472D">
              <w:rPr>
                <w:rStyle w:val="Comentrio7"/>
                <w:highlight w:val="yellow"/>
              </w:rPr>
              <w:t>[sugestão: não deve exceder 3% do valor orçado para as Obras</w:t>
            </w:r>
            <w:r w:rsidRPr="007E51E6">
              <w:rPr>
                <w:highlight w:val="yellow"/>
              </w:rPr>
              <w:t>]</w:t>
            </w:r>
          </w:p>
          <w:p w:rsidR="00473CFF" w:rsidRPr="007E51E6" w:rsidRDefault="00473CFF" w:rsidP="004E4DFB"/>
          <w:p w:rsidR="00473CFF" w:rsidRDefault="00473CFF" w:rsidP="004E4DFB">
            <w:r>
              <w:t xml:space="preserve">Lote 2: </w:t>
            </w:r>
            <w:r w:rsidRPr="000A472D">
              <w:rPr>
                <w:rStyle w:val="Comentrio7"/>
                <w:highlight w:val="yellow"/>
              </w:rPr>
              <w:t>R$ ________(____________)</w:t>
            </w:r>
            <w:r w:rsidRPr="000A472D">
              <w:rPr>
                <w:rStyle w:val="Comentrio7"/>
              </w:rPr>
              <w:t xml:space="preserve">; </w:t>
            </w:r>
            <w:r w:rsidRPr="000A472D">
              <w:rPr>
                <w:rStyle w:val="Comentrio7"/>
                <w:highlight w:val="yellow"/>
              </w:rPr>
              <w:t>[sugestão: não deve exceder 3% do valor orçado para as Obras</w:t>
            </w:r>
            <w:r>
              <w:rPr>
                <w:highlight w:val="yellow"/>
              </w:rPr>
              <w:t>]</w:t>
            </w:r>
          </w:p>
          <w:p w:rsidR="00473CFF" w:rsidRPr="00976090" w:rsidRDefault="00473CFF" w:rsidP="004E4DFB"/>
          <w:p w:rsidR="00473CFF" w:rsidRDefault="00473CFF" w:rsidP="004E4DFB">
            <w:r w:rsidRPr="00754FA3">
              <w:rPr>
                <w:highlight w:val="yellow"/>
              </w:rPr>
              <w:t>.........</w:t>
            </w:r>
          </w:p>
          <w:p w:rsidR="00473CFF" w:rsidRPr="0051766E"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18.1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Propostas Alternativas dos Licitantes</w:t>
            </w:r>
          </w:p>
          <w:p w:rsidR="00473CFF" w:rsidRDefault="00473CFF" w:rsidP="004E4DFB"/>
          <w:p w:rsidR="00473CFF" w:rsidRPr="0051766E" w:rsidRDefault="00473CFF" w:rsidP="004E4DFB">
            <w:r w:rsidRPr="0051766E">
              <w:t xml:space="preserve">Propostas Alternativas </w:t>
            </w:r>
            <w:r w:rsidRPr="00754FA3">
              <w:rPr>
                <w:highlight w:val="yellow"/>
              </w:rPr>
              <w:t>[</w:t>
            </w:r>
            <w:r w:rsidRPr="009628CE">
              <w:rPr>
                <w:i/>
                <w:highlight w:val="yellow"/>
              </w:rPr>
              <w:t>inserir “serão” ou “não serão</w:t>
            </w:r>
            <w:r w:rsidRPr="00754FA3">
              <w:rPr>
                <w:highlight w:val="yellow"/>
              </w:rPr>
              <w:t>”]</w:t>
            </w:r>
            <w:r w:rsidRPr="0051766E">
              <w:t xml:space="preserve"> consideradas. </w:t>
            </w:r>
          </w:p>
          <w:p w:rsidR="00473CFF" w:rsidRDefault="00473CFF" w:rsidP="004E4DFB"/>
          <w:p w:rsidR="00473CFF" w:rsidRDefault="00473CFF" w:rsidP="004E4DFB">
            <w:r w:rsidRPr="00754FA3">
              <w:rPr>
                <w:highlight w:val="yellow"/>
              </w:rPr>
              <w:t>[</w:t>
            </w:r>
            <w:r w:rsidRPr="00227E11">
              <w:rPr>
                <w:rStyle w:val="Comentrio7"/>
                <w:highlight w:val="yellow"/>
              </w:rPr>
              <w:t>Se propostas alternativas forem consideradas, inserir “a Agência Contratante considerará somente (inserir “Primeira opção” ou “Segunda opção”)]</w:t>
            </w:r>
            <w:r w:rsidRPr="00227E11">
              <w:rPr>
                <w:rStyle w:val="Comentrio7"/>
              </w:rPr>
              <w:t>.”</w:t>
            </w:r>
          </w:p>
          <w:p w:rsidR="00473CFF" w:rsidRPr="0051766E"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19.1</w:t>
            </w:r>
          </w:p>
          <w:p w:rsidR="00473CFF" w:rsidRPr="0051766E" w:rsidRDefault="00473CFF" w:rsidP="004E4DFB"/>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057BE2">
              <w:t>Formato e Assinatura da Proposta</w:t>
            </w:r>
            <w:r>
              <w:t xml:space="preserve"> </w:t>
            </w:r>
          </w:p>
          <w:p w:rsidR="00473CFF" w:rsidRDefault="00473CFF" w:rsidP="004E4DFB"/>
          <w:p w:rsidR="00473CFF" w:rsidRDefault="00473CFF" w:rsidP="004E4DFB">
            <w:r w:rsidRPr="0051766E">
              <w:t xml:space="preserve">O número de cópias da Proposta que os licitantes deverão apresentar é: </w:t>
            </w:r>
            <w:r w:rsidRPr="00754FA3">
              <w:rPr>
                <w:highlight w:val="yellow"/>
              </w:rPr>
              <w:t>[</w:t>
            </w:r>
            <w:r w:rsidRPr="009628CE">
              <w:rPr>
                <w:i/>
                <w:highlight w:val="yellow"/>
              </w:rPr>
              <w:t>inserir número de cópias</w:t>
            </w:r>
            <w:r w:rsidRPr="00754FA3">
              <w:rPr>
                <w:highlight w:val="yellow"/>
              </w:rPr>
              <w:t>]</w:t>
            </w:r>
          </w:p>
          <w:p w:rsidR="00473CFF" w:rsidRDefault="00473CFF" w:rsidP="004E4DFB"/>
          <w:p w:rsidR="00473CFF" w:rsidRDefault="00473CFF" w:rsidP="004E4DFB"/>
          <w:p w:rsidR="00473CFF" w:rsidRPr="0051766E" w:rsidRDefault="00473CFF" w:rsidP="004E4DFB"/>
        </w:tc>
      </w:tr>
      <w:tr w:rsidR="00473CFF" w:rsidTr="0051766E">
        <w:trPr>
          <w:cantSplit/>
        </w:trPr>
        <w:tc>
          <w:tcPr>
            <w:tcW w:w="9198" w:type="dxa"/>
            <w:gridSpan w:val="2"/>
            <w:tcBorders>
              <w:top w:val="single" w:sz="6" w:space="0" w:color="auto"/>
              <w:left w:val="single" w:sz="6" w:space="0" w:color="auto"/>
              <w:bottom w:val="single" w:sz="6" w:space="0" w:color="auto"/>
              <w:right w:val="single" w:sz="6" w:space="0" w:color="auto"/>
            </w:tcBorders>
          </w:tcPr>
          <w:p w:rsidR="00473CFF" w:rsidRDefault="00473CFF" w:rsidP="004E4DFB">
            <w:pPr>
              <w:pStyle w:val="Subtitle"/>
            </w:pPr>
            <w:bookmarkStart w:id="209" w:name="_Toc269393033"/>
            <w:r w:rsidRPr="0051766E">
              <w:t>D. Apresentação de Propostas</w:t>
            </w:r>
            <w:bookmarkEnd w:id="209"/>
          </w:p>
          <w:p w:rsidR="00473CFF" w:rsidRPr="0051766E" w:rsidRDefault="00473CFF" w:rsidP="004E4DFB">
            <w:pPr>
              <w:pStyle w:val="Subtitle"/>
            </w:pPr>
          </w:p>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20.1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 xml:space="preserve">Apresentação, Lacre e Identificação das Propostas </w:t>
            </w:r>
          </w:p>
          <w:p w:rsidR="00473CFF" w:rsidRDefault="00473CFF" w:rsidP="004E4DFB"/>
          <w:p w:rsidR="00473CFF" w:rsidRDefault="00473CFF" w:rsidP="004E4DFB">
            <w:r w:rsidRPr="0051766E">
              <w:t xml:space="preserve">Os Licitantes podem apresentar suas propostas </w:t>
            </w:r>
            <w:r w:rsidRPr="00C25A37">
              <w:t>por meios eletrônicos</w:t>
            </w:r>
            <w:r w:rsidRPr="0051766E">
              <w:t xml:space="preserve">: </w:t>
            </w:r>
            <w:r w:rsidRPr="00754FA3">
              <w:rPr>
                <w:highlight w:val="yellow"/>
              </w:rPr>
              <w:t>[</w:t>
            </w:r>
            <w:r w:rsidRPr="00227E11">
              <w:rPr>
                <w:rStyle w:val="Comentrio7"/>
                <w:highlight w:val="yellow"/>
              </w:rPr>
              <w:t>inserir “Sim” ou “Não”; em caso afirmativo, inserir descrição dos procedimentos</w:t>
            </w:r>
            <w:r w:rsidRPr="00754FA3">
              <w:rPr>
                <w:highlight w:val="yellow"/>
              </w:rPr>
              <w:t>].</w:t>
            </w:r>
          </w:p>
          <w:p w:rsidR="00473CFF" w:rsidRPr="0051766E" w:rsidRDefault="00473CFF" w:rsidP="004E4DFB"/>
        </w:tc>
      </w:tr>
      <w:tr w:rsidR="00473CFF" w:rsidRPr="00B40837"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20.2 (a)</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B40837">
              <w:t>O endereço da Agência Contratante para a apresentação da Proposta é:</w:t>
            </w:r>
          </w:p>
          <w:p w:rsidR="00473CFF" w:rsidRPr="00B40837" w:rsidRDefault="00473CFF" w:rsidP="004E4DFB"/>
          <w:p w:rsidR="00473CFF" w:rsidRDefault="00473CFF" w:rsidP="004E4DFB">
            <w:r w:rsidRPr="00B40837">
              <w:t>Para: Agência ou Órgão Executor do Programa – |</w:t>
            </w:r>
            <w:r w:rsidRPr="009628CE">
              <w:rPr>
                <w:i/>
                <w:highlight w:val="yellow"/>
              </w:rPr>
              <w:t>SIGLA</w:t>
            </w:r>
            <w:r w:rsidRPr="00754FA3">
              <w:rPr>
                <w:highlight w:val="yellow"/>
              </w:rPr>
              <w:t>|</w:t>
            </w:r>
          </w:p>
          <w:p w:rsidR="00473CFF" w:rsidRPr="00B40837" w:rsidRDefault="00473CFF" w:rsidP="004E4DFB"/>
          <w:p w:rsidR="00473CFF" w:rsidRDefault="00473CFF" w:rsidP="004E4DFB">
            <w:r w:rsidRPr="00B40837">
              <w:t>Aos cuidados de: __[</w:t>
            </w:r>
            <w:r w:rsidRPr="009628CE">
              <w:rPr>
                <w:i/>
                <w:highlight w:val="yellow"/>
              </w:rPr>
              <w:t>especificar o órgão</w:t>
            </w:r>
            <w:r w:rsidRPr="00B40837">
              <w:t>]__.</w:t>
            </w:r>
          </w:p>
          <w:p w:rsidR="00473CFF" w:rsidRPr="00B40837" w:rsidRDefault="00473CFF" w:rsidP="004E4DFB"/>
          <w:p w:rsidR="00473CFF" w:rsidRPr="00B40837" w:rsidRDefault="00473CFF" w:rsidP="004E4DFB">
            <w:r w:rsidRPr="00B40837">
              <w:t>Endereço: Protocolo Geral do |</w:t>
            </w:r>
            <w:r w:rsidRPr="009628CE">
              <w:rPr>
                <w:i/>
                <w:highlight w:val="yellow"/>
              </w:rPr>
              <w:t>SIGLA</w:t>
            </w:r>
            <w:r w:rsidRPr="00B40837">
              <w:t>|</w:t>
            </w:r>
          </w:p>
          <w:p w:rsidR="00473CFF" w:rsidRPr="00B40837" w:rsidRDefault="00473CFF" w:rsidP="004E4DFB">
            <w:r w:rsidRPr="00B40837">
              <w:t>Logradouro e número, Complemento – Bairro__[</w:t>
            </w:r>
            <w:r w:rsidRPr="009628CE">
              <w:rPr>
                <w:i/>
                <w:highlight w:val="yellow"/>
              </w:rPr>
              <w:t>inserir</w:t>
            </w:r>
            <w:r w:rsidRPr="00B40837">
              <w:t>]</w:t>
            </w:r>
          </w:p>
          <w:p w:rsidR="00473CFF" w:rsidRPr="00B40837" w:rsidRDefault="00473CFF" w:rsidP="004E4DFB">
            <w:r w:rsidRPr="00B40837">
              <w:lastRenderedPageBreak/>
              <w:t>Cidade: __[</w:t>
            </w:r>
            <w:r w:rsidRPr="00227E11">
              <w:rPr>
                <w:rStyle w:val="Comentrio7"/>
                <w:highlight w:val="yellow"/>
              </w:rPr>
              <w:t>inserir o nome da Cidade</w:t>
            </w:r>
            <w:r w:rsidRPr="00B40837">
              <w:t>]__</w:t>
            </w:r>
          </w:p>
          <w:p w:rsidR="00473CFF" w:rsidRPr="00B40837" w:rsidRDefault="00473CFF" w:rsidP="004E4DFB">
            <w:r w:rsidRPr="00B40837">
              <w:t>CEP: __[</w:t>
            </w:r>
            <w:r w:rsidRPr="00227E11">
              <w:rPr>
                <w:rStyle w:val="Comentrio7"/>
                <w:highlight w:val="yellow"/>
              </w:rPr>
              <w:t>inserir o código de endereçamento postal</w:t>
            </w:r>
            <w:r w:rsidRPr="00B40837">
              <w:t>]__</w:t>
            </w:r>
          </w:p>
          <w:p w:rsidR="00473CFF" w:rsidRPr="00B40837" w:rsidRDefault="00473CFF" w:rsidP="004E4DFB">
            <w:r w:rsidRPr="00B40837">
              <w:t>Estado: __[</w:t>
            </w:r>
            <w:r w:rsidRPr="00227E11">
              <w:rPr>
                <w:rStyle w:val="Comentrio7"/>
                <w:highlight w:val="yellow"/>
              </w:rPr>
              <w:t>inserir o nome do Estado</w:t>
            </w:r>
            <w:r w:rsidRPr="00B40837">
              <w:t>]__</w:t>
            </w:r>
          </w:p>
          <w:p w:rsidR="00473CFF" w:rsidRDefault="00473CFF" w:rsidP="004E4DFB">
            <w:r w:rsidRPr="00B40837">
              <w:t>País: Brasil.</w:t>
            </w:r>
          </w:p>
          <w:p w:rsidR="00473CFF" w:rsidRDefault="00473CFF" w:rsidP="004E4DFB"/>
          <w:p w:rsidR="00473CFF" w:rsidRPr="00B40837"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00739F" w:rsidRDefault="00473CFF" w:rsidP="004E4DFB">
            <w:r w:rsidRPr="0000739F">
              <w:lastRenderedPageBreak/>
              <w:t>IAL 20.2 (b)</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00739F">
              <w:t>O nome e número de identificação da Licitação conforme definido na Subcláusula 1.1 das IAL é:</w:t>
            </w:r>
          </w:p>
          <w:p w:rsidR="00473CFF" w:rsidRPr="0000739F" w:rsidRDefault="00473CFF" w:rsidP="004E4DFB"/>
          <w:p w:rsidR="00473CFF" w:rsidRDefault="00473CFF" w:rsidP="004E4DFB">
            <w:r w:rsidRPr="0000739F">
              <w:t>LPI N</w:t>
            </w:r>
            <w:r w:rsidRPr="00754FA3">
              <w:rPr>
                <w:u w:val="single"/>
                <w:vertAlign w:val="superscript"/>
              </w:rPr>
              <w:t>o</w:t>
            </w:r>
            <w:r w:rsidRPr="0000739F">
              <w:t xml:space="preserve"> </w:t>
            </w:r>
            <w:r>
              <w:t>[</w:t>
            </w:r>
            <w:r w:rsidRPr="0071238D">
              <w:rPr>
                <w:i/>
                <w:highlight w:val="yellow"/>
              </w:rPr>
              <w:t>000/0000</w:t>
            </w:r>
            <w:r>
              <w:rPr>
                <w:i/>
              </w:rPr>
              <w:t>]</w:t>
            </w:r>
            <w:r w:rsidRPr="0000739F">
              <w:t xml:space="preserve"> – Licitação Pública Internacional para a contratação de Obras de __[</w:t>
            </w:r>
            <w:r w:rsidRPr="0071238D">
              <w:rPr>
                <w:i/>
                <w:highlight w:val="yellow"/>
              </w:rPr>
              <w:t>inserir denominação das Obras, conforme consta na folha rosto</w:t>
            </w:r>
            <w:r w:rsidRPr="0000739F">
              <w:t>]__.</w:t>
            </w:r>
          </w:p>
          <w:p w:rsidR="00473CFF" w:rsidRPr="0000739F"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FE4A11" w:rsidRDefault="00473CFF" w:rsidP="004E4DFB">
            <w:r w:rsidRPr="00FE4A11">
              <w:t>IAL 20.2 (c)</w:t>
            </w:r>
          </w:p>
        </w:tc>
        <w:tc>
          <w:tcPr>
            <w:tcW w:w="7571" w:type="dxa"/>
            <w:tcBorders>
              <w:top w:val="single" w:sz="6" w:space="0" w:color="auto"/>
              <w:left w:val="single" w:sz="6" w:space="0" w:color="auto"/>
              <w:bottom w:val="single" w:sz="6" w:space="0" w:color="auto"/>
              <w:right w:val="single" w:sz="6" w:space="0" w:color="auto"/>
            </w:tcBorders>
          </w:tcPr>
          <w:p w:rsidR="00473CFF" w:rsidRPr="00FE4A11" w:rsidRDefault="00473CFF" w:rsidP="004E4DFB">
            <w:r w:rsidRPr="00FE4A11">
              <w:t>O aviso a ser grafado nos envelopes deverá conter os seguintes dizeres:</w:t>
            </w:r>
          </w:p>
          <w:p w:rsidR="00473CFF" w:rsidRDefault="00473CFF" w:rsidP="004E4DFB">
            <w:r w:rsidRPr="00FE4A11">
              <w:t>“NÃO ABRIR ANTES DAS _</w:t>
            </w:r>
            <w:r w:rsidRPr="00B40837">
              <w:t>__[</w:t>
            </w:r>
            <w:r w:rsidRPr="004A0F34">
              <w:rPr>
                <w:rStyle w:val="Comentrio7"/>
                <w:highlight w:val="yellow"/>
              </w:rPr>
              <w:t>inserir</w:t>
            </w:r>
            <w:r w:rsidRPr="004A0F34">
              <w:rPr>
                <w:rStyle w:val="Comentrio7"/>
              </w:rPr>
              <w:t>]</w:t>
            </w:r>
            <w:r>
              <w:t xml:space="preserve"> </w:t>
            </w:r>
            <w:r w:rsidRPr="00FE4A11">
              <w:t>HORAS DO DIA _</w:t>
            </w:r>
            <w:r w:rsidRPr="00B40837">
              <w:t>__[</w:t>
            </w:r>
            <w:r w:rsidRPr="004A0F34">
              <w:rPr>
                <w:rStyle w:val="Comentrio7"/>
                <w:highlight w:val="yellow"/>
              </w:rPr>
              <w:t>inserir</w:t>
            </w:r>
            <w:r w:rsidRPr="00B40837">
              <w:t>]</w:t>
            </w:r>
            <w:r>
              <w:t xml:space="preserve"> </w:t>
            </w:r>
            <w:r w:rsidRPr="00FE4A11">
              <w:t>_</w:t>
            </w:r>
            <w:r>
              <w:t>(hora local)</w:t>
            </w:r>
            <w:r w:rsidRPr="00FE4A11">
              <w:t xml:space="preserve">” </w:t>
            </w:r>
            <w:r w:rsidRPr="00FE4A11">
              <w:rPr>
                <w:highlight w:val="yellow"/>
              </w:rPr>
              <w:t>[</w:t>
            </w:r>
            <w:r w:rsidRPr="004A0F34">
              <w:rPr>
                <w:rStyle w:val="Comentrio7"/>
                <w:highlight w:val="yellow"/>
              </w:rPr>
              <w:t>inserir hora, e dia, mês e ano fixados para a abertura das Propostas, conforme os DDL, na referência IAL 24.1</w:t>
            </w:r>
            <w:r w:rsidRPr="00FE4A11">
              <w:rPr>
                <w:highlight w:val="yellow"/>
              </w:rPr>
              <w:t>]</w:t>
            </w:r>
            <w:r w:rsidRPr="00FE4A11">
              <w:t>.</w:t>
            </w:r>
          </w:p>
          <w:p w:rsidR="00473CFF" w:rsidRPr="00FE4A11"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FE4A11" w:rsidRDefault="00473CFF" w:rsidP="004E4DFB">
            <w:r w:rsidRPr="00FE4A11">
              <w:t>IAL 21.1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Prazo Final para a Apresentação de Propostas</w:t>
            </w:r>
          </w:p>
          <w:p w:rsidR="00473CFF" w:rsidRDefault="00473CFF" w:rsidP="004E4DFB"/>
          <w:p w:rsidR="00473CFF" w:rsidRDefault="00473CFF" w:rsidP="004E4DFB">
            <w:r w:rsidRPr="00FE4A11">
              <w:t>O prazo limite para a apresentação de Propostas vence em:</w:t>
            </w:r>
          </w:p>
          <w:p w:rsidR="00473CFF" w:rsidRPr="00FE4A11" w:rsidRDefault="00473CFF" w:rsidP="004E4DFB"/>
          <w:p w:rsidR="00473CFF" w:rsidRPr="00FE4A11" w:rsidRDefault="00473CFF" w:rsidP="004E4DFB">
            <w:r w:rsidRPr="00FE4A11">
              <w:t>Data: _</w:t>
            </w:r>
            <w:r w:rsidRPr="00B40837">
              <w:t>__[</w:t>
            </w:r>
            <w:r w:rsidRPr="009628CE">
              <w:rPr>
                <w:i/>
                <w:highlight w:val="yellow"/>
              </w:rPr>
              <w:t>inserir</w:t>
            </w:r>
            <w:r w:rsidRPr="00B40837">
              <w:t>]</w:t>
            </w:r>
            <w:r>
              <w:t xml:space="preserve"> </w:t>
            </w:r>
            <w:r w:rsidRPr="00FE4A11">
              <w:rPr>
                <w:highlight w:val="yellow"/>
              </w:rPr>
              <w:t xml:space="preserve">de </w:t>
            </w:r>
            <w:r w:rsidRPr="00FE4A11">
              <w:t>_</w:t>
            </w:r>
            <w:r w:rsidRPr="00B40837">
              <w:t>__[</w:t>
            </w:r>
            <w:r w:rsidRPr="009628CE">
              <w:rPr>
                <w:i/>
                <w:highlight w:val="yellow"/>
              </w:rPr>
              <w:t>inserir</w:t>
            </w:r>
            <w:r w:rsidRPr="00B40837">
              <w:t>]</w:t>
            </w:r>
            <w:r w:rsidRPr="00FE4A11">
              <w:t>.</w:t>
            </w:r>
          </w:p>
          <w:p w:rsidR="00473CFF" w:rsidRDefault="00473CFF" w:rsidP="004E4DFB"/>
          <w:p w:rsidR="00473CFF" w:rsidRDefault="00473CFF" w:rsidP="004E4DFB">
            <w:r w:rsidRPr="00FE4A11">
              <w:t>Hora_</w:t>
            </w:r>
            <w:r w:rsidRPr="00B40837">
              <w:t>__[</w:t>
            </w:r>
            <w:r w:rsidRPr="009628CE">
              <w:rPr>
                <w:i/>
                <w:highlight w:val="yellow"/>
              </w:rPr>
              <w:t>inserir</w:t>
            </w:r>
            <w:r w:rsidRPr="00B40837">
              <w:t>]</w:t>
            </w:r>
            <w:r>
              <w:t xml:space="preserve"> </w:t>
            </w:r>
            <w:r w:rsidRPr="00FE4A11">
              <w:t>horas</w:t>
            </w:r>
            <w:r>
              <w:t xml:space="preserve"> (hora local)</w:t>
            </w:r>
            <w:r w:rsidRPr="00FE4A11">
              <w:t>.</w:t>
            </w:r>
          </w:p>
          <w:p w:rsidR="00473CFF" w:rsidRDefault="00473CFF" w:rsidP="004E4DFB"/>
          <w:p w:rsidR="00473CFF" w:rsidRDefault="00473CFF" w:rsidP="004E4DFB"/>
          <w:p w:rsidR="00473CFF" w:rsidRPr="00FE4A11" w:rsidRDefault="00473CFF" w:rsidP="004E4DFB"/>
        </w:tc>
      </w:tr>
      <w:tr w:rsidR="00473CFF" w:rsidTr="0051766E">
        <w:trPr>
          <w:cantSplit/>
        </w:trPr>
        <w:tc>
          <w:tcPr>
            <w:tcW w:w="9198" w:type="dxa"/>
            <w:gridSpan w:val="2"/>
            <w:tcBorders>
              <w:top w:val="single" w:sz="6" w:space="0" w:color="auto"/>
              <w:left w:val="single" w:sz="6" w:space="0" w:color="auto"/>
              <w:bottom w:val="single" w:sz="6" w:space="0" w:color="auto"/>
              <w:right w:val="single" w:sz="6" w:space="0" w:color="auto"/>
            </w:tcBorders>
          </w:tcPr>
          <w:p w:rsidR="00473CFF" w:rsidRDefault="00473CFF" w:rsidP="004E4DFB">
            <w:pPr>
              <w:pStyle w:val="Subtitle"/>
            </w:pPr>
            <w:bookmarkStart w:id="210" w:name="_Toc269393034"/>
            <w:r w:rsidRPr="0051766E">
              <w:t>E. Abertura e Avaliação das Propostas</w:t>
            </w:r>
            <w:bookmarkEnd w:id="210"/>
          </w:p>
          <w:p w:rsidR="00473CFF" w:rsidRPr="0051766E" w:rsidRDefault="00473CFF" w:rsidP="004E4DFB">
            <w:pPr>
              <w:pStyle w:val="Subtitle"/>
            </w:pPr>
          </w:p>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F22485" w:rsidRDefault="00473CFF" w:rsidP="004E4DFB">
            <w:r w:rsidRPr="00F22485">
              <w:t>IAL 24.1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Abertura das Propostas</w:t>
            </w:r>
          </w:p>
          <w:p w:rsidR="00473CFF" w:rsidRDefault="00473CFF" w:rsidP="004E4DFB"/>
          <w:p w:rsidR="00473CFF" w:rsidRDefault="00473CFF" w:rsidP="004E4DFB">
            <w:r w:rsidRPr="00F22485">
              <w:t>A abertura das Propostas será realizada no:</w:t>
            </w:r>
          </w:p>
          <w:p w:rsidR="00473CFF" w:rsidRPr="00F22485" w:rsidRDefault="00473CFF" w:rsidP="004E4DFB"/>
          <w:p w:rsidR="00473CFF" w:rsidRPr="00F22485" w:rsidRDefault="00473CFF" w:rsidP="004E4DFB">
            <w:r w:rsidRPr="00F22485">
              <w:t>Endereço: __[</w:t>
            </w:r>
            <w:r w:rsidRPr="004E1AAC">
              <w:rPr>
                <w:rStyle w:val="Comentrio7"/>
                <w:highlight w:val="yellow"/>
              </w:rPr>
              <w:t>inserir o endereço exato, incluindo número da sala</w:t>
            </w:r>
            <w:r w:rsidRPr="00F22485">
              <w:t>]__</w:t>
            </w:r>
          </w:p>
          <w:p w:rsidR="00473CFF" w:rsidRPr="00F22485" w:rsidRDefault="00473CFF" w:rsidP="004E4DFB">
            <w:r w:rsidRPr="00F22485">
              <w:t>Cidade: __[</w:t>
            </w:r>
            <w:r w:rsidRPr="004E1AAC">
              <w:rPr>
                <w:rStyle w:val="Comentrio7"/>
                <w:highlight w:val="yellow"/>
              </w:rPr>
              <w:t>inserir o nome da Cidade</w:t>
            </w:r>
            <w:r w:rsidRPr="00F22485">
              <w:t>]__</w:t>
            </w:r>
          </w:p>
          <w:p w:rsidR="00473CFF" w:rsidRPr="00F22485" w:rsidRDefault="00473CFF" w:rsidP="004E4DFB">
            <w:r w:rsidRPr="00F22485">
              <w:t>Estado: __[</w:t>
            </w:r>
            <w:r w:rsidRPr="004E1AAC">
              <w:rPr>
                <w:rStyle w:val="Comentrio7"/>
                <w:highlight w:val="yellow"/>
              </w:rPr>
              <w:t>inserir o nome do Estado</w:t>
            </w:r>
            <w:r w:rsidRPr="00F22485">
              <w:t>]__</w:t>
            </w:r>
          </w:p>
          <w:p w:rsidR="00473CFF" w:rsidRDefault="00473CFF" w:rsidP="004E4DFB">
            <w:r w:rsidRPr="00F22485">
              <w:t>País: Brasil.</w:t>
            </w:r>
          </w:p>
          <w:p w:rsidR="00473CFF" w:rsidRPr="00F22485" w:rsidRDefault="00473CFF" w:rsidP="004E4DFB"/>
          <w:p w:rsidR="00473CFF" w:rsidRPr="00F22485" w:rsidRDefault="00473CFF" w:rsidP="004E4DFB">
            <w:r w:rsidRPr="00F22485">
              <w:t>Data e hora da abertura das Propostas:</w:t>
            </w:r>
          </w:p>
          <w:p w:rsidR="00473CFF" w:rsidRPr="00F22485" w:rsidRDefault="00473CFF" w:rsidP="004E4DFB">
            <w:r w:rsidRPr="00F22485">
              <w:t xml:space="preserve">Data: </w:t>
            </w:r>
            <w:r w:rsidRPr="00FE4A11">
              <w:t>_</w:t>
            </w:r>
            <w:r w:rsidRPr="00B40837">
              <w:t>__[</w:t>
            </w:r>
            <w:r w:rsidRPr="009628CE">
              <w:rPr>
                <w:i/>
                <w:highlight w:val="yellow"/>
              </w:rPr>
              <w:t>inserir</w:t>
            </w:r>
            <w:r w:rsidRPr="00B40837">
              <w:t>]</w:t>
            </w:r>
            <w:r>
              <w:t xml:space="preserve"> </w:t>
            </w:r>
            <w:r w:rsidRPr="00F22485">
              <w:rPr>
                <w:highlight w:val="yellow"/>
              </w:rPr>
              <w:t xml:space="preserve"> de </w:t>
            </w:r>
            <w:r w:rsidRPr="00FE4A11">
              <w:t>_</w:t>
            </w:r>
            <w:r w:rsidRPr="00B40837">
              <w:t>__[</w:t>
            </w:r>
            <w:r w:rsidRPr="009628CE">
              <w:rPr>
                <w:i/>
                <w:highlight w:val="yellow"/>
              </w:rPr>
              <w:t>inserir</w:t>
            </w:r>
            <w:r w:rsidRPr="00B40837">
              <w:t>]</w:t>
            </w:r>
            <w:r>
              <w:t xml:space="preserve"> </w:t>
            </w:r>
            <w:r w:rsidRPr="00F22485">
              <w:rPr>
                <w:highlight w:val="yellow"/>
              </w:rPr>
              <w:t xml:space="preserve"> de 0000</w:t>
            </w:r>
          </w:p>
          <w:p w:rsidR="00473CFF" w:rsidRDefault="00473CFF" w:rsidP="004E4DFB">
            <w:r w:rsidRPr="00F22485">
              <w:t xml:space="preserve">Hora: </w:t>
            </w:r>
            <w:r w:rsidRPr="00FE4A11">
              <w:t>_</w:t>
            </w:r>
            <w:r w:rsidRPr="00B40837">
              <w:t>__[</w:t>
            </w:r>
            <w:r w:rsidRPr="009628CE">
              <w:rPr>
                <w:i/>
                <w:highlight w:val="yellow"/>
              </w:rPr>
              <w:t>inserir</w:t>
            </w:r>
            <w:r w:rsidRPr="00B40837">
              <w:t>]</w:t>
            </w:r>
            <w:r>
              <w:t xml:space="preserve"> </w:t>
            </w:r>
            <w:r w:rsidRPr="00F22485">
              <w:t xml:space="preserve"> horas</w:t>
            </w:r>
            <w:r>
              <w:t xml:space="preserve"> (hora local)</w:t>
            </w:r>
            <w:r w:rsidRPr="00F22485">
              <w:t>.</w:t>
            </w:r>
          </w:p>
          <w:p w:rsidR="00473CFF" w:rsidRDefault="00473CFF" w:rsidP="004E4DFB"/>
          <w:p w:rsidR="00473CFF" w:rsidRDefault="00473CFF" w:rsidP="004E4DFB"/>
          <w:p w:rsidR="00473CFF" w:rsidRPr="00F22485"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9C6890" w:rsidRDefault="00473CFF" w:rsidP="004E4DFB">
            <w:r>
              <w:t>IAL 25.1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CONFIDENCIALIDADE</w:t>
            </w:r>
          </w:p>
          <w:p w:rsidR="00473CFF" w:rsidRDefault="00473CFF" w:rsidP="004E4DFB"/>
          <w:p w:rsidR="00473CFF" w:rsidRDefault="00473CFF" w:rsidP="004E4DFB">
            <w:r>
              <w:t>RECURSOS</w:t>
            </w:r>
          </w:p>
          <w:p w:rsidR="00473CFF" w:rsidRDefault="00473CFF" w:rsidP="004E4DFB"/>
          <w:p w:rsidR="00473CFF" w:rsidRDefault="00473CFF" w:rsidP="004E4DFB">
            <w:r>
              <w:t xml:space="preserve">25.1.1 </w:t>
            </w:r>
            <w:r w:rsidRPr="00DC476A">
              <w:t xml:space="preserve">Será facultado interpor recurso à Comissão de Julgamento em </w:t>
            </w:r>
            <w:r w:rsidRPr="00DC476A">
              <w:lastRenderedPageBreak/>
              <w:t xml:space="preserve">quaisquer das etapas do processo de </w:t>
            </w:r>
            <w:r>
              <w:t>licita</w:t>
            </w:r>
            <w:r w:rsidRPr="00DC476A">
              <w:t>ção.</w:t>
            </w:r>
          </w:p>
          <w:p w:rsidR="00473CFF" w:rsidRPr="00DC476A" w:rsidRDefault="00473CFF" w:rsidP="004E4DFB"/>
          <w:p w:rsidR="00473CFF" w:rsidRDefault="00473CFF" w:rsidP="004E4DFB">
            <w:r>
              <w:t>25.1.2</w:t>
            </w:r>
            <w:r w:rsidRPr="00DC476A">
              <w:t xml:space="preserve"> Para o </w:t>
            </w:r>
            <w:r>
              <w:t>Concorrente</w:t>
            </w:r>
            <w:r w:rsidRPr="00DC476A">
              <w:t xml:space="preserve"> que apresentou proposta as discussões deverão ser mantidas somente no âmbito do Contratante e do </w:t>
            </w:r>
            <w:r>
              <w:t>Concorrente</w:t>
            </w:r>
            <w:r w:rsidRPr="00DC476A">
              <w:t xml:space="preserve"> que apresentou o recurso e sobre o julgamento de sua proposta.</w:t>
            </w:r>
          </w:p>
          <w:p w:rsidR="00473CFF" w:rsidRPr="00DC476A" w:rsidRDefault="00473CFF" w:rsidP="004E4DFB"/>
          <w:p w:rsidR="00473CFF" w:rsidRDefault="00473CFF" w:rsidP="004E4DFB">
            <w:r>
              <w:t xml:space="preserve">25.1.3 </w:t>
            </w:r>
            <w:r w:rsidRPr="00DC476A">
              <w:t>Os recursos deverão ser registrados</w:t>
            </w:r>
            <w:r>
              <w:t xml:space="preserve"> </w:t>
            </w:r>
            <w:r w:rsidRPr="00DC476A">
              <w:t xml:space="preserve">no </w:t>
            </w:r>
            <w:r>
              <w:t xml:space="preserve">seguinte endereço: </w:t>
            </w:r>
            <w:r w:rsidRPr="00F943C0">
              <w:rPr>
                <w:i/>
                <w:highlight w:val="yellow"/>
              </w:rPr>
              <w:t>[indicar o endereço completo]</w:t>
            </w:r>
            <w:r w:rsidRPr="00F943C0">
              <w:rPr>
                <w:highlight w:val="yellow"/>
              </w:rPr>
              <w:t>.</w:t>
            </w:r>
          </w:p>
          <w:p w:rsidR="00473CFF" w:rsidRDefault="00473CFF" w:rsidP="004E4DFB"/>
        </w:tc>
      </w:tr>
      <w:tr w:rsidR="00473CFF" w:rsidTr="0051766E">
        <w:trPr>
          <w:cantSplit/>
        </w:trPr>
        <w:tc>
          <w:tcPr>
            <w:tcW w:w="9198" w:type="dxa"/>
            <w:gridSpan w:val="2"/>
            <w:tcBorders>
              <w:top w:val="single" w:sz="6" w:space="0" w:color="auto"/>
              <w:left w:val="single" w:sz="6" w:space="0" w:color="auto"/>
              <w:bottom w:val="single" w:sz="6" w:space="0" w:color="auto"/>
              <w:right w:val="single" w:sz="6" w:space="0" w:color="auto"/>
            </w:tcBorders>
          </w:tcPr>
          <w:p w:rsidR="00473CFF" w:rsidRDefault="00473CFF" w:rsidP="004E4DFB">
            <w:pPr>
              <w:pStyle w:val="Subtitle"/>
            </w:pPr>
            <w:bookmarkStart w:id="211" w:name="_Toc269393035"/>
            <w:r w:rsidRPr="0051766E">
              <w:lastRenderedPageBreak/>
              <w:t>F. Adjudicação do Contrato</w:t>
            </w:r>
            <w:bookmarkEnd w:id="211"/>
          </w:p>
          <w:p w:rsidR="00473CFF" w:rsidRPr="0051766E" w:rsidRDefault="00473CFF" w:rsidP="004E4DFB">
            <w:pPr>
              <w:pStyle w:val="Subtitle"/>
            </w:pPr>
          </w:p>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9E1168" w:rsidRDefault="00473CFF" w:rsidP="004E4DFB">
            <w:r w:rsidRPr="009E1168">
              <w:t>IAL 33.1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Direito da Agência Contratante de Aceitar ou Rejeitar Qualquer Proposta ou Todas as Propostas</w:t>
            </w:r>
          </w:p>
          <w:p w:rsidR="00473CFF" w:rsidRDefault="00473CFF" w:rsidP="004E4DFB"/>
          <w:p w:rsidR="00473CFF" w:rsidRDefault="00473CFF" w:rsidP="004E4DFB">
            <w:r w:rsidRPr="009E1168">
              <w:t>No caso de anulação ou revogação da Licitação, os Licitantes poderão interpor recurso, no prazo de 5 (cinco) dias úteis após a publicação da decisão de anular ou revogar a Licitação, para o __[</w:t>
            </w:r>
            <w:r w:rsidRPr="004446B4">
              <w:rPr>
                <w:i/>
                <w:highlight w:val="yellow"/>
              </w:rPr>
              <w:t>inserir a denominação do cargo do titular da Agência Contratante</w:t>
            </w:r>
            <w:r w:rsidRPr="009E1168">
              <w:t xml:space="preserve">]__ do </w:t>
            </w:r>
            <w:r w:rsidRPr="009E1168">
              <w:rPr>
                <w:highlight w:val="yellow"/>
              </w:rPr>
              <w:t>|</w:t>
            </w:r>
            <w:r w:rsidRPr="004446B4">
              <w:rPr>
                <w:i/>
                <w:highlight w:val="yellow"/>
              </w:rPr>
              <w:t>SIGLA</w:t>
            </w:r>
            <w:r w:rsidRPr="009E1168">
              <w:t>|, no endereço indicado no parágrafo de referência IAL 20.2(a) dos DDL.</w:t>
            </w:r>
          </w:p>
          <w:p w:rsidR="00473CFF" w:rsidRPr="009E1168"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AD5616" w:rsidRDefault="00473CFF" w:rsidP="004E4DFB">
            <w:r w:rsidRPr="00AD5616">
              <w:t>IAL 34.3</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Notificação da Adjudicação e Assinatura do Contrato</w:t>
            </w:r>
          </w:p>
          <w:p w:rsidR="00473CFF" w:rsidRDefault="00473CFF" w:rsidP="004E4DFB"/>
          <w:p w:rsidR="00473CFF" w:rsidRDefault="00473CFF" w:rsidP="004E4DFB">
            <w:r w:rsidRPr="00AD5616">
              <w:t xml:space="preserve">O </w:t>
            </w:r>
            <w:r>
              <w:t>Licitante</w:t>
            </w:r>
            <w:r w:rsidRPr="00AD5616">
              <w:t xml:space="preserve"> que deixar de assinar o termo contratual, dentro dos prazos previstos nesta LPI, será declarado inidôneo para licitar e contratar com o __[</w:t>
            </w:r>
            <w:r w:rsidRPr="004446B4">
              <w:rPr>
                <w:i/>
                <w:highlight w:val="yellow"/>
              </w:rPr>
              <w:t>inserir o nome do Governo Mutuário do Empréstimo</w:t>
            </w:r>
            <w:r w:rsidRPr="00AD5616">
              <w:t xml:space="preserve">]__, por um prazo não superior a __ (_____) </w:t>
            </w:r>
            <w:r w:rsidRPr="0027152C">
              <w:rPr>
                <w:i/>
              </w:rPr>
              <w:t>[</w:t>
            </w:r>
            <w:r w:rsidRPr="0027152C">
              <w:rPr>
                <w:i/>
                <w:highlight w:val="yellow"/>
              </w:rPr>
              <w:t>inserir período em algarismos e por extenso</w:t>
            </w:r>
            <w:r w:rsidRPr="0027152C">
              <w:rPr>
                <w:i/>
              </w:rPr>
              <w:t>]</w:t>
            </w:r>
            <w:r w:rsidRPr="00AD5616">
              <w:t xml:space="preserve"> anos.</w:t>
            </w:r>
          </w:p>
          <w:p w:rsidR="00473CFF" w:rsidRPr="00AD5616"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2F6A4B" w:rsidRDefault="00473CFF" w:rsidP="004E4DFB">
            <w:r w:rsidRPr="002F6A4B">
              <w:t>IAL 34.4</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rsidRPr="002F6A4B">
              <w:t>A publicidade será também efetuada por publicação no __[</w:t>
            </w:r>
            <w:r w:rsidRPr="0027152C">
              <w:rPr>
                <w:i/>
                <w:highlight w:val="yellow"/>
              </w:rPr>
              <w:t>inserir denominação do Órgão de divulgação obrigatória do ato administrativo, tal como o Diário Oficial ou outro</w:t>
            </w:r>
            <w:r w:rsidRPr="0027152C">
              <w:rPr>
                <w:i/>
              </w:rPr>
              <w:t>]</w:t>
            </w:r>
            <w:r w:rsidRPr="002F6A4B">
              <w:t xml:space="preserve">__, afixação no quadro próprio para comunicações existente no endereço do </w:t>
            </w:r>
            <w:r w:rsidRPr="0027152C">
              <w:rPr>
                <w:i/>
                <w:highlight w:val="yellow"/>
              </w:rPr>
              <w:t>|SIGLA</w:t>
            </w:r>
            <w:r w:rsidRPr="002F6A4B">
              <w:rPr>
                <w:highlight w:val="yellow"/>
              </w:rPr>
              <w:t>|</w:t>
            </w:r>
            <w:r w:rsidRPr="002F6A4B">
              <w:t xml:space="preserve"> e comunicação por escrito a todos os Licitantes que houverem apresentado Propostas.</w:t>
            </w:r>
          </w:p>
          <w:p w:rsidR="00473CFF" w:rsidRPr="002F6A4B" w:rsidRDefault="00473CFF" w:rsidP="004E4DFB"/>
          <w:p w:rsidR="00473CFF" w:rsidRDefault="00473CFF" w:rsidP="004E4DFB">
            <w:r w:rsidRPr="002F6A4B">
              <w:t xml:space="preserve">Os Licitantes poderão, no prazo de 5 (cinco) dias úteis após a publicação dos resultados da Licitação, interpor recurso para o </w:t>
            </w:r>
            <w:r w:rsidRPr="0027152C">
              <w:rPr>
                <w:i/>
              </w:rPr>
              <w:t>__</w:t>
            </w:r>
            <w:r w:rsidRPr="0027152C">
              <w:rPr>
                <w:i/>
                <w:highlight w:val="yellow"/>
              </w:rPr>
              <w:t>[inserir a denominação do cargo do titular da Agência Contratante</w:t>
            </w:r>
            <w:r w:rsidRPr="0027152C">
              <w:rPr>
                <w:i/>
              </w:rPr>
              <w:t>]</w:t>
            </w:r>
            <w:r w:rsidRPr="002F6A4B">
              <w:t xml:space="preserve">__ do </w:t>
            </w:r>
            <w:r w:rsidRPr="002F6A4B">
              <w:rPr>
                <w:highlight w:val="yellow"/>
              </w:rPr>
              <w:t>|</w:t>
            </w:r>
            <w:r w:rsidRPr="0027152C">
              <w:rPr>
                <w:i/>
                <w:highlight w:val="yellow"/>
              </w:rPr>
              <w:t>SIGLA</w:t>
            </w:r>
            <w:r w:rsidRPr="002F6A4B">
              <w:rPr>
                <w:highlight w:val="yellow"/>
              </w:rPr>
              <w:t>|,</w:t>
            </w:r>
            <w:r w:rsidRPr="002F6A4B">
              <w:t xml:space="preserve"> no endereço indicado no parágrafo de referência IAL 20.2(a) dos DDL.</w:t>
            </w:r>
          </w:p>
          <w:p w:rsidR="00473CFF" w:rsidRPr="002F6A4B"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t>IAL 35.1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Garantia de Execução</w:t>
            </w:r>
          </w:p>
          <w:p w:rsidR="00473CFF" w:rsidRDefault="00473CFF" w:rsidP="004E4DFB"/>
          <w:p w:rsidR="00473CFF" w:rsidRDefault="00473CFF" w:rsidP="004E4DFB">
            <w:r w:rsidRPr="0051766E">
              <w:t xml:space="preserve">O formato padrão de Garantia da Execução aceitável para a Agência Contratante será </w:t>
            </w:r>
            <w:r w:rsidRPr="001B682D">
              <w:rPr>
                <w:i/>
                <w:highlight w:val="yellow"/>
              </w:rPr>
              <w:t xml:space="preserve">[inserir “Garantia Bancária” </w:t>
            </w:r>
            <w:r w:rsidRPr="00976AB2">
              <w:rPr>
                <w:highlight w:val="yellow"/>
              </w:rPr>
              <w:t>ou “</w:t>
            </w:r>
            <w:r w:rsidRPr="00976AB2">
              <w:rPr>
                <w:i/>
                <w:highlight w:val="yellow"/>
              </w:rPr>
              <w:t xml:space="preserve">Fiança tipo performance </w:t>
            </w:r>
            <w:proofErr w:type="spellStart"/>
            <w:r w:rsidRPr="00976AB2">
              <w:rPr>
                <w:i/>
                <w:highlight w:val="yellow"/>
              </w:rPr>
              <w:t>bond</w:t>
            </w:r>
            <w:proofErr w:type="spellEnd"/>
            <w:r w:rsidRPr="00976AB2">
              <w:rPr>
                <w:i/>
                <w:highlight w:val="yellow"/>
              </w:rPr>
              <w:t>”]</w:t>
            </w:r>
            <w:r w:rsidRPr="00976AB2">
              <w:rPr>
                <w:i/>
              </w:rPr>
              <w:t>.</w:t>
            </w:r>
          </w:p>
          <w:p w:rsidR="00473CFF" w:rsidRPr="0051766E" w:rsidRDefault="00473CFF" w:rsidP="004E4DFB"/>
          <w:p w:rsidR="00473CFF" w:rsidRPr="007B2F28" w:rsidRDefault="00473CFF" w:rsidP="004E4DFB">
            <w:pPr>
              <w:rPr>
                <w:highlight w:val="yellow"/>
              </w:rPr>
            </w:pPr>
            <w:r w:rsidRPr="000811B5">
              <w:rPr>
                <w:highlight w:val="yellow"/>
              </w:rPr>
              <w:t>[</w:t>
            </w:r>
            <w:r w:rsidRPr="00A35C17">
              <w:rPr>
                <w:rStyle w:val="Comentrio7"/>
                <w:highlight w:val="yellow"/>
              </w:rPr>
              <w:t>Uma Garantia Bancária deve ser incondicional (à vista) (ver Seção X: Formulários de Garantia).  Um valor de cinco a dez por cento (5% a 10%) do Preço do Contrato é comumente especificado para garantias bancárias de execução</w:t>
            </w:r>
            <w:r w:rsidRPr="007B2F28">
              <w:rPr>
                <w:highlight w:val="yellow"/>
              </w:rPr>
              <w:t xml:space="preserve">. </w:t>
            </w:r>
            <w:r>
              <w:rPr>
                <w:highlight w:val="yellow"/>
              </w:rPr>
              <w:t>]</w:t>
            </w:r>
          </w:p>
          <w:p w:rsidR="00473CFF" w:rsidRPr="000811B5" w:rsidRDefault="00473CFF" w:rsidP="004E4DFB">
            <w:pPr>
              <w:rPr>
                <w:highlight w:val="yellow"/>
              </w:rPr>
            </w:pPr>
          </w:p>
          <w:p w:rsidR="00473CFF" w:rsidRPr="00976AB2" w:rsidRDefault="00473CFF" w:rsidP="004E4DFB">
            <w:pPr>
              <w:rPr>
                <w:highlight w:val="yellow"/>
              </w:rPr>
            </w:pPr>
            <w:r>
              <w:rPr>
                <w:highlight w:val="yellow"/>
              </w:rPr>
              <w:lastRenderedPageBreak/>
              <w:t>[</w:t>
            </w:r>
            <w:r w:rsidRPr="00976AB2">
              <w:rPr>
                <w:highlight w:val="yellow"/>
              </w:rPr>
              <w:t xml:space="preserve">Uma Fiança tipo </w:t>
            </w:r>
            <w:r w:rsidRPr="00976AB2">
              <w:rPr>
                <w:i/>
                <w:highlight w:val="yellow"/>
              </w:rPr>
              <w:t xml:space="preserve">performance </w:t>
            </w:r>
            <w:proofErr w:type="spellStart"/>
            <w:r w:rsidRPr="00976AB2">
              <w:rPr>
                <w:i/>
                <w:highlight w:val="yellow"/>
              </w:rPr>
              <w:t>bond</w:t>
            </w:r>
            <w:proofErr w:type="spellEnd"/>
            <w:r w:rsidRPr="00976AB2">
              <w:rPr>
                <w:highlight w:val="yellow"/>
              </w:rPr>
              <w:t xml:space="preserve"> é a garantia de uma empresa fiadora ou seguradora de concluir a construção no caso de descumprimento pelo Empreiteiro, ou pagar o valor da Fiança à Agência Contratante. </w:t>
            </w:r>
          </w:p>
          <w:p w:rsidR="00473CFF" w:rsidRPr="0051766E" w:rsidRDefault="00473CFF" w:rsidP="004E4DFB">
            <w:r w:rsidRPr="00976AB2">
              <w:rPr>
                <w:highlight w:val="yellow"/>
              </w:rPr>
              <w:t>Um valor de trinta por cento (30%) do Preço do Contrato é comumente utilizado internacionalmente para esse tipo de garantia (ver Seção X: - Formulários de Garantia).]</w:t>
            </w:r>
          </w:p>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51766E" w:rsidRDefault="00473CFF" w:rsidP="004E4DFB">
            <w:r w:rsidRPr="0051766E">
              <w:lastRenderedPageBreak/>
              <w:t>IAL 36.1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Adiantamento de Pagamento e Garantia</w:t>
            </w:r>
          </w:p>
          <w:p w:rsidR="00473CFF" w:rsidRDefault="00473CFF" w:rsidP="004E4DFB"/>
          <w:p w:rsidR="00473CFF" w:rsidRDefault="00473CFF" w:rsidP="004E4DFB">
            <w:r w:rsidRPr="0051766E">
              <w:t xml:space="preserve">O </w:t>
            </w:r>
            <w:r w:rsidRPr="00F61A72">
              <w:t xml:space="preserve">Adiantamento </w:t>
            </w:r>
            <w:r w:rsidRPr="0051766E">
              <w:t xml:space="preserve">será limitado a </w:t>
            </w:r>
            <w:r w:rsidRPr="007B2F28">
              <w:rPr>
                <w:i/>
                <w:highlight w:val="yellow"/>
              </w:rPr>
              <w:t>[inserir percentagem]</w:t>
            </w:r>
            <w:r w:rsidRPr="0051766E">
              <w:t xml:space="preserve"> % do Preço do Contrato.</w:t>
            </w:r>
          </w:p>
          <w:p w:rsidR="00473CFF" w:rsidRPr="0051766E" w:rsidRDefault="00473CFF" w:rsidP="004E4DFB"/>
          <w:p w:rsidR="00473CFF" w:rsidRPr="007B2F28" w:rsidRDefault="00473CFF" w:rsidP="004E4DFB">
            <w:r w:rsidRPr="007B2F28">
              <w:rPr>
                <w:highlight w:val="yellow"/>
              </w:rPr>
              <w:t>[</w:t>
            </w:r>
            <w:r w:rsidRPr="00A35C17">
              <w:rPr>
                <w:rStyle w:val="Comentrio7"/>
                <w:highlight w:val="yellow"/>
              </w:rPr>
              <w:t>Normalmente, dez a quinze por cento (10% a 15%) do Preço do Contrato. O valor deverá ser adequado para minimizar as necessidades do Empreiteiro de contrair empréstimos para o Contrato, notadamente em moeda(s) estrangeira(s).]</w:t>
            </w:r>
          </w:p>
          <w:p w:rsidR="00473CFF" w:rsidRPr="0051766E" w:rsidRDefault="00473CFF" w:rsidP="004E4DFB"/>
        </w:tc>
      </w:tr>
      <w:tr w:rsidR="00473CFF" w:rsidTr="0051766E">
        <w:tc>
          <w:tcPr>
            <w:tcW w:w="1627" w:type="dxa"/>
            <w:tcBorders>
              <w:top w:val="single" w:sz="6" w:space="0" w:color="auto"/>
              <w:left w:val="single" w:sz="6" w:space="0" w:color="auto"/>
              <w:bottom w:val="single" w:sz="6" w:space="0" w:color="auto"/>
              <w:right w:val="single" w:sz="6" w:space="0" w:color="auto"/>
            </w:tcBorders>
          </w:tcPr>
          <w:p w:rsidR="00473CFF" w:rsidRPr="00444A50" w:rsidRDefault="00473CFF" w:rsidP="004E4DFB">
            <w:r w:rsidRPr="00444A50">
              <w:t>IAL 37.1</w:t>
            </w:r>
          </w:p>
        </w:tc>
        <w:tc>
          <w:tcPr>
            <w:tcW w:w="7571" w:type="dxa"/>
            <w:tcBorders>
              <w:top w:val="single" w:sz="6" w:space="0" w:color="auto"/>
              <w:left w:val="single" w:sz="6" w:space="0" w:color="auto"/>
              <w:bottom w:val="single" w:sz="6" w:space="0" w:color="auto"/>
              <w:right w:val="single" w:sz="6" w:space="0" w:color="auto"/>
            </w:tcBorders>
          </w:tcPr>
          <w:p w:rsidR="00473CFF" w:rsidRDefault="00473CFF" w:rsidP="004E4DFB">
            <w:r>
              <w:t>Conciliador</w:t>
            </w:r>
          </w:p>
          <w:p w:rsidR="00473CFF" w:rsidRDefault="00473CFF" w:rsidP="004E4DFB"/>
          <w:p w:rsidR="00473CFF" w:rsidRDefault="00473CFF" w:rsidP="004E4DFB">
            <w:r w:rsidRPr="00444A50">
              <w:t>O Conciliador proposto pela Agência Contratante é:</w:t>
            </w:r>
          </w:p>
          <w:p w:rsidR="00473CFF" w:rsidRPr="00444A50" w:rsidRDefault="00473CFF" w:rsidP="004E4DFB"/>
          <w:p w:rsidR="00473CFF" w:rsidRDefault="00473CFF" w:rsidP="004E4DFB">
            <w:r w:rsidRPr="00444A50">
              <w:t>Nome: __[</w:t>
            </w:r>
            <w:r w:rsidRPr="00A35C17">
              <w:rPr>
                <w:rStyle w:val="Comentrio7"/>
                <w:highlight w:val="yellow"/>
              </w:rPr>
              <w:t>Inserir o nome completo</w:t>
            </w:r>
            <w:r w:rsidRPr="00444A50">
              <w:t>]__;</w:t>
            </w:r>
          </w:p>
          <w:p w:rsidR="00473CFF" w:rsidRPr="00444A50" w:rsidRDefault="00473CFF" w:rsidP="004E4DFB"/>
          <w:p w:rsidR="00473CFF" w:rsidRPr="00444A50" w:rsidRDefault="00473CFF" w:rsidP="004E4DFB">
            <w:r w:rsidRPr="00444A50">
              <w:t>Endereço:</w:t>
            </w:r>
            <w:r w:rsidRPr="00444A50">
              <w:tab/>
              <w:t>__[</w:t>
            </w:r>
            <w:r w:rsidRPr="007B2F28">
              <w:rPr>
                <w:highlight w:val="yellow"/>
              </w:rPr>
              <w:t>Inserir o endereço completo</w:t>
            </w:r>
            <w:r w:rsidRPr="00444A50">
              <w:t>]__;</w:t>
            </w:r>
          </w:p>
          <w:p w:rsidR="00473CFF" w:rsidRPr="00444A50" w:rsidRDefault="00473CFF" w:rsidP="004E4DFB">
            <w:r w:rsidRPr="00444A50">
              <w:t>Telefone: __[</w:t>
            </w:r>
            <w:r w:rsidRPr="00A35C17">
              <w:rPr>
                <w:rStyle w:val="Comentrio7"/>
                <w:highlight w:val="yellow"/>
              </w:rPr>
              <w:t>Inserir, incluindo códigos de país e área</w:t>
            </w:r>
            <w:r w:rsidRPr="00444A50">
              <w:t>]__;</w:t>
            </w:r>
          </w:p>
          <w:p w:rsidR="00473CFF" w:rsidRPr="00444A50" w:rsidRDefault="00473CFF" w:rsidP="004E4DFB">
            <w:r w:rsidRPr="00444A50">
              <w:t>Fax: __[</w:t>
            </w:r>
            <w:r w:rsidRPr="00A35C17">
              <w:rPr>
                <w:rStyle w:val="Comentrio7"/>
                <w:highlight w:val="yellow"/>
              </w:rPr>
              <w:t>Inserir, incluindo códigos de país e área</w:t>
            </w:r>
            <w:r w:rsidRPr="00444A50">
              <w:t>]__;</w:t>
            </w:r>
          </w:p>
          <w:p w:rsidR="00473CFF" w:rsidRDefault="00473CFF" w:rsidP="004E4DFB">
            <w:r w:rsidRPr="00444A50">
              <w:t>e-mail: __[</w:t>
            </w:r>
            <w:r w:rsidRPr="007B2F28">
              <w:rPr>
                <w:i/>
                <w:highlight w:val="yellow"/>
              </w:rPr>
              <w:t>Inserir e-mail</w:t>
            </w:r>
            <w:r w:rsidRPr="00444A50">
              <w:t>]__;</w:t>
            </w:r>
          </w:p>
          <w:p w:rsidR="00473CFF" w:rsidRPr="00444A50" w:rsidRDefault="00473CFF" w:rsidP="004E4DFB"/>
          <w:p w:rsidR="00473CFF" w:rsidRDefault="00473CFF" w:rsidP="004E4DFB">
            <w:r w:rsidRPr="00444A50">
              <w:t>Os honorários para o Conciliador proposto serão de: __[</w:t>
            </w:r>
            <w:r w:rsidRPr="00A35C17">
              <w:rPr>
                <w:rStyle w:val="Comentrio7"/>
                <w:highlight w:val="yellow"/>
              </w:rPr>
              <w:t>Inserir o símbolo da moeda, valor em cifras e por extenso dos honorários por hora requeridos pelo Conciliador indicado</w:t>
            </w:r>
            <w:r w:rsidRPr="00444A50">
              <w:t>]__ por hora;</w:t>
            </w:r>
          </w:p>
          <w:p w:rsidR="00473CFF" w:rsidRPr="00444A50" w:rsidRDefault="00473CFF" w:rsidP="004E4DFB"/>
          <w:p w:rsidR="00473CFF" w:rsidRDefault="00473CFF" w:rsidP="004E4DFB">
            <w:r w:rsidRPr="00444A50">
              <w:t>Os dados pessoais do Conciliador proposto são os seguintes:</w:t>
            </w:r>
          </w:p>
          <w:p w:rsidR="00473CFF" w:rsidRPr="00444A50" w:rsidRDefault="00473CFF" w:rsidP="004E4DFB"/>
          <w:p w:rsidR="00473CFF" w:rsidRDefault="00473CFF" w:rsidP="004E4DFB">
            <w:r w:rsidRPr="00444A50">
              <w:t>Data de nascimento: __[</w:t>
            </w:r>
            <w:r w:rsidRPr="00A35C17">
              <w:rPr>
                <w:rStyle w:val="Comentrio7"/>
                <w:highlight w:val="yellow"/>
              </w:rPr>
              <w:t>Inserir a data de nascimento</w:t>
            </w:r>
            <w:r w:rsidRPr="00444A50">
              <w:t>]__;</w:t>
            </w:r>
          </w:p>
          <w:p w:rsidR="00473CFF" w:rsidRPr="00444A50" w:rsidRDefault="00473CFF" w:rsidP="004E4DFB"/>
          <w:p w:rsidR="00473CFF" w:rsidRDefault="00473CFF" w:rsidP="004E4DFB">
            <w:r w:rsidRPr="00444A50">
              <w:t>País de Nacionalidade: __[</w:t>
            </w:r>
            <w:r w:rsidRPr="00A35C17">
              <w:rPr>
                <w:rStyle w:val="Comentrio7"/>
                <w:highlight w:val="yellow"/>
              </w:rPr>
              <w:t>Inserir o país de Nacionalidade</w:t>
            </w:r>
            <w:r w:rsidRPr="00444A50">
              <w:t>]__;</w:t>
            </w:r>
          </w:p>
          <w:p w:rsidR="00473CFF" w:rsidRPr="00444A50" w:rsidRDefault="00473CFF" w:rsidP="004E4DFB"/>
          <w:p w:rsidR="00473CFF" w:rsidRDefault="00473CFF" w:rsidP="004E4DFB">
            <w:r w:rsidRPr="00444A50">
              <w:t>Escolaridade: __[</w:t>
            </w:r>
            <w:r w:rsidRPr="00A35C17">
              <w:rPr>
                <w:rStyle w:val="Comentrio7"/>
                <w:highlight w:val="yellow"/>
              </w:rPr>
              <w:t>Indicar a formação e os nomes das universidades e outros cursos especializados da pessoa, informando os nomes das instituições, graus obtidos (graduação, especialização, etc...) e datas em que os obteve</w:t>
            </w:r>
            <w:r w:rsidRPr="00444A50">
              <w:t>]__;</w:t>
            </w:r>
          </w:p>
          <w:p w:rsidR="00473CFF" w:rsidRPr="00444A50" w:rsidRDefault="00473CFF" w:rsidP="004E4DFB"/>
          <w:p w:rsidR="00473CFF" w:rsidRDefault="00473CFF" w:rsidP="004E4DFB">
            <w:r w:rsidRPr="00444A50">
              <w:t xml:space="preserve">Outras especialidades: </w:t>
            </w:r>
            <w:r w:rsidRPr="0049275E">
              <w:t>__[</w:t>
            </w:r>
            <w:r w:rsidRPr="00A35C17">
              <w:rPr>
                <w:rStyle w:val="Comentrio7"/>
                <w:highlight w:val="yellow"/>
              </w:rPr>
              <w:t>Indicar outros estudos significativos além dos que resultaram nos graus indicados no item anterior e os locais ou instituições onde os realizou</w:t>
            </w:r>
            <w:r w:rsidRPr="0049275E">
              <w:rPr>
                <w:highlight w:val="yellow"/>
              </w:rPr>
              <w:t>]</w:t>
            </w:r>
            <w:r w:rsidRPr="00444A50">
              <w:t>__;</w:t>
            </w:r>
          </w:p>
          <w:p w:rsidR="00473CFF" w:rsidRPr="00444A50" w:rsidRDefault="00473CFF" w:rsidP="004E4DFB"/>
          <w:p w:rsidR="00473CFF" w:rsidRDefault="00473CFF" w:rsidP="004E4DFB">
            <w:r w:rsidRPr="00444A50">
              <w:t xml:space="preserve">Cargos e funções: </w:t>
            </w:r>
            <w:r w:rsidRPr="0049275E">
              <w:t>__[</w:t>
            </w:r>
            <w:r w:rsidRPr="00A35C17">
              <w:rPr>
                <w:rStyle w:val="Comentrio7"/>
                <w:highlight w:val="yellow"/>
              </w:rPr>
              <w:t>Começando com o cargo ou função atual, relacionar na ordem inversa os cargos ou funções desempenhados desde a graduação, indicando datas, nome da organização e cargo ou função desempenhado</w:t>
            </w:r>
            <w:r w:rsidRPr="0049275E">
              <w:rPr>
                <w:highlight w:val="yellow"/>
              </w:rPr>
              <w:t>]</w:t>
            </w:r>
            <w:r w:rsidRPr="00444A50">
              <w:t>__;</w:t>
            </w:r>
          </w:p>
          <w:p w:rsidR="00473CFF" w:rsidRPr="00444A50" w:rsidRDefault="00473CFF" w:rsidP="004E4DFB"/>
          <w:p w:rsidR="00473CFF" w:rsidRDefault="00473CFF" w:rsidP="004E4DFB">
            <w:r w:rsidRPr="00444A50">
              <w:t>Idiomas: __[</w:t>
            </w:r>
            <w:r w:rsidRPr="00A35C17">
              <w:rPr>
                <w:rStyle w:val="Comentrio7"/>
                <w:highlight w:val="yellow"/>
              </w:rPr>
              <w:t>Para cada idioma, informar o grau de competência: bom, regular ou mau, em falar, ler ou escrever</w:t>
            </w:r>
            <w:r w:rsidRPr="00444A50">
              <w:t>]__;</w:t>
            </w:r>
          </w:p>
          <w:p w:rsidR="00473CFF" w:rsidRPr="00444A50" w:rsidRDefault="00473CFF" w:rsidP="004E4DFB"/>
          <w:p w:rsidR="00473CFF" w:rsidRDefault="00473CFF" w:rsidP="004E4DFB">
            <w:r w:rsidRPr="00444A50">
              <w:t>Experiência em Mediações: __[</w:t>
            </w:r>
            <w:r w:rsidRPr="00A35C17">
              <w:rPr>
                <w:rStyle w:val="Comentrio7"/>
                <w:highlight w:val="yellow"/>
              </w:rPr>
              <w:t>Relacionar os trabalhos de mediação realizados, indicando contratantes, tipos de mediação, períodos, atuação, países onde foram desenvolvidos</w:t>
            </w:r>
            <w:r w:rsidRPr="00444A50">
              <w:t>]__;</w:t>
            </w:r>
          </w:p>
          <w:p w:rsidR="00473CFF" w:rsidRPr="00444A50" w:rsidRDefault="00473CFF" w:rsidP="004E4DFB"/>
          <w:p w:rsidR="00473CFF" w:rsidRPr="0049275E" w:rsidRDefault="00473CFF" w:rsidP="004E4DFB">
            <w:r w:rsidRPr="00444A50">
              <w:t>A Autoridade Nomeadora é __[</w:t>
            </w:r>
            <w:r w:rsidRPr="00A35C17">
              <w:rPr>
                <w:rStyle w:val="Comentrio7"/>
                <w:highlight w:val="yellow"/>
              </w:rPr>
              <w:t>inserir nome completo e endereço</w:t>
            </w:r>
            <w:r w:rsidRPr="0049275E">
              <w:t>]__.</w:t>
            </w:r>
          </w:p>
          <w:p w:rsidR="00473CFF" w:rsidRDefault="00473CFF" w:rsidP="004E4DFB">
            <w:pPr>
              <w:rPr>
                <w:highlight w:val="yellow"/>
              </w:rPr>
            </w:pPr>
            <w:r w:rsidRPr="0049275E">
              <w:t>[</w:t>
            </w:r>
            <w:r w:rsidRPr="00A35C17">
              <w:rPr>
                <w:rStyle w:val="Comentrio7"/>
                <w:highlight w:val="yellow"/>
              </w:rPr>
              <w:t>Como referência para indicação de Autoridade Nomeadora, poderá ser consultado</w:t>
            </w:r>
            <w:r w:rsidRPr="00444A50">
              <w:rPr>
                <w:highlight w:val="yellow"/>
              </w:rPr>
              <w:t>:</w:t>
            </w:r>
          </w:p>
          <w:p w:rsidR="00473CFF" w:rsidRPr="00444A50" w:rsidRDefault="00473CFF" w:rsidP="004E4DFB">
            <w:pPr>
              <w:rPr>
                <w:highlight w:val="yellow"/>
              </w:rPr>
            </w:pPr>
          </w:p>
          <w:p w:rsidR="00473CFF" w:rsidRPr="0049275E" w:rsidRDefault="00473CFF" w:rsidP="004E4DFB">
            <w:pPr>
              <w:rPr>
                <w:highlight w:val="yellow"/>
              </w:rPr>
            </w:pPr>
            <w:r w:rsidRPr="00A35C17">
              <w:rPr>
                <w:rStyle w:val="Comentrio7"/>
                <w:highlight w:val="yellow"/>
              </w:rPr>
              <w:t>Nome: MEDIAR SÃO PAULO CÂMARA DE MEDIAÇÃO E ARBITRAGEM LTDA</w:t>
            </w:r>
            <w:r w:rsidRPr="0049275E">
              <w:rPr>
                <w:highlight w:val="yellow"/>
              </w:rPr>
              <w:t>.;</w:t>
            </w:r>
          </w:p>
          <w:p w:rsidR="00473CFF" w:rsidRPr="00944CDF" w:rsidRDefault="00473CFF" w:rsidP="004E4DFB">
            <w:pPr>
              <w:rPr>
                <w:rStyle w:val="Comentrio7"/>
                <w:highlight w:val="yellow"/>
              </w:rPr>
            </w:pPr>
            <w:r w:rsidRPr="00944CDF">
              <w:rPr>
                <w:rStyle w:val="Comentrio7"/>
                <w:highlight w:val="yellow"/>
              </w:rPr>
              <w:t xml:space="preserve">Endereço: Rua Quintino Bocaiúva, 71 – 70 andar, </w:t>
            </w:r>
            <w:proofErr w:type="spellStart"/>
            <w:r w:rsidRPr="00944CDF">
              <w:rPr>
                <w:rStyle w:val="Comentrio7"/>
                <w:highlight w:val="yellow"/>
              </w:rPr>
              <w:t>cj</w:t>
            </w:r>
            <w:proofErr w:type="spellEnd"/>
            <w:r w:rsidRPr="00944CDF">
              <w:rPr>
                <w:rStyle w:val="Comentrio7"/>
                <w:highlight w:val="yellow"/>
              </w:rPr>
              <w:t>. 713 – SÉ</w:t>
            </w:r>
          </w:p>
          <w:p w:rsidR="00473CFF" w:rsidRPr="00944CDF" w:rsidRDefault="00473CFF" w:rsidP="004E4DFB">
            <w:pPr>
              <w:rPr>
                <w:rStyle w:val="Comentrio7"/>
                <w:highlight w:val="yellow"/>
              </w:rPr>
            </w:pPr>
            <w:r w:rsidRPr="00944CDF">
              <w:rPr>
                <w:rStyle w:val="Comentrio7"/>
                <w:highlight w:val="yellow"/>
              </w:rPr>
              <w:t>CEP: 01.004-010 – São Paulo/SP;</w:t>
            </w:r>
          </w:p>
          <w:p w:rsidR="00473CFF" w:rsidRPr="00944CDF" w:rsidRDefault="00473CFF" w:rsidP="004E4DFB">
            <w:pPr>
              <w:rPr>
                <w:rStyle w:val="Comentrio7"/>
                <w:highlight w:val="yellow"/>
              </w:rPr>
            </w:pPr>
            <w:r w:rsidRPr="00944CDF">
              <w:rPr>
                <w:rStyle w:val="Comentrio7"/>
                <w:highlight w:val="yellow"/>
              </w:rPr>
              <w:t>Telefones: 55 11 3106 2929; 55 11 3112 0656;</w:t>
            </w:r>
          </w:p>
          <w:p w:rsidR="00473CFF" w:rsidRPr="00944CDF" w:rsidRDefault="00473CFF" w:rsidP="004E4DFB">
            <w:pPr>
              <w:rPr>
                <w:rStyle w:val="Comentrio7"/>
                <w:highlight w:val="yellow"/>
              </w:rPr>
            </w:pPr>
            <w:r w:rsidRPr="00944CDF">
              <w:rPr>
                <w:rStyle w:val="Comentrio7"/>
                <w:highlight w:val="yellow"/>
              </w:rPr>
              <w:t>Fax: 55 11 3106 2929;</w:t>
            </w:r>
          </w:p>
          <w:p w:rsidR="00473CFF" w:rsidRPr="00444A50" w:rsidRDefault="00473CFF" w:rsidP="004E4DFB">
            <w:r w:rsidRPr="00944CDF">
              <w:rPr>
                <w:rStyle w:val="Comentrio7"/>
                <w:highlight w:val="yellow"/>
              </w:rPr>
              <w:t>e-mail</w:t>
            </w:r>
            <w:r w:rsidRPr="0049275E">
              <w:rPr>
                <w:i/>
                <w:highlight w:val="yellow"/>
              </w:rPr>
              <w:t>:</w:t>
            </w:r>
            <w:r w:rsidRPr="00444A50">
              <w:rPr>
                <w:highlight w:val="yellow"/>
              </w:rPr>
              <w:t xml:space="preserve"> </w:t>
            </w:r>
            <w:hyperlink r:id="rId52" w:history="1">
              <w:r w:rsidRPr="00444A50">
                <w:rPr>
                  <w:rStyle w:val="Hyperlink"/>
                </w:rPr>
                <w:t>adm@mediarsaopaulo.com.br</w:t>
              </w:r>
            </w:hyperlink>
            <w:r w:rsidRPr="00444A50">
              <w:rPr>
                <w:highlight w:val="yellow"/>
              </w:rPr>
              <w:t>.</w:t>
            </w:r>
            <w:r w:rsidRPr="00444A50">
              <w:t>]</w:t>
            </w:r>
          </w:p>
        </w:tc>
      </w:tr>
    </w:tbl>
    <w:p w:rsidR="00553CE0" w:rsidRDefault="00553CE0" w:rsidP="004E4DFB"/>
    <w:p w:rsidR="00553CE0" w:rsidRDefault="00553CE0" w:rsidP="004E4DFB">
      <w:pPr>
        <w:sectPr w:rsidR="00553CE0" w:rsidSect="00A614A3">
          <w:headerReference w:type="default" r:id="rId53"/>
          <w:headerReference w:type="first" r:id="rId54"/>
          <w:pgSz w:w="11909" w:h="16834" w:code="9"/>
          <w:pgMar w:top="1440" w:right="1584" w:bottom="1440" w:left="1440" w:header="720" w:footer="720" w:gutter="0"/>
          <w:cols w:space="720"/>
          <w:noEndnote/>
        </w:sectPr>
      </w:pPr>
    </w:p>
    <w:p w:rsidR="00553CE0" w:rsidRDefault="00553CE0" w:rsidP="004E4DFB"/>
    <w:p w:rsidR="00553CE0" w:rsidRDefault="003E6A8E" w:rsidP="004E4DFB">
      <w:pPr>
        <w:pStyle w:val="Heading1"/>
      </w:pPr>
      <w:bookmarkStart w:id="212" w:name="_Toc507316740"/>
      <w:bookmarkStart w:id="213" w:name="_Toc269393036"/>
      <w:bookmarkStart w:id="214" w:name="_Toc418855993"/>
      <w:r>
        <w:t xml:space="preserve">SEÇÃO III. PAÍSES </w:t>
      </w:r>
      <w:bookmarkEnd w:id="212"/>
      <w:r>
        <w:t>ELEGÍVEIS</w:t>
      </w:r>
      <w:bookmarkEnd w:id="213"/>
      <w:bookmarkEnd w:id="214"/>
    </w:p>
    <w:p w:rsidR="00553CE0" w:rsidRDefault="00553CE0" w:rsidP="004E4DFB"/>
    <w:p w:rsidR="00553CE0" w:rsidRDefault="00553CE0" w:rsidP="004E4DFB">
      <w:pPr>
        <w:pStyle w:val="Subttulo2"/>
      </w:pPr>
      <w:r>
        <w:t>Elegibilidade para Fornecimento de Bens, Obras e Serviços</w:t>
      </w:r>
      <w:r w:rsidR="00EE41AD">
        <w:t xml:space="preserve"> </w:t>
      </w:r>
      <w:r>
        <w:t>em Aquisições Financiadas pelo Banco</w:t>
      </w:r>
    </w:p>
    <w:p w:rsidR="00C970A0" w:rsidRPr="00761D57" w:rsidRDefault="00C970A0" w:rsidP="004E4DFB"/>
    <w:p w:rsidR="00C970A0" w:rsidRPr="00E3421D" w:rsidRDefault="00C970A0" w:rsidP="004E4DFB">
      <w:r w:rsidRPr="001C621F">
        <w:t xml:space="preserve">[Nota: As referências nestes documentos ao “Banco” incluem o BID, o </w:t>
      </w:r>
      <w:proofErr w:type="spellStart"/>
      <w:r w:rsidRPr="001C621F">
        <w:t>Fumin</w:t>
      </w:r>
      <w:proofErr w:type="spellEnd"/>
      <w:r w:rsidRPr="001C621F">
        <w:t xml:space="preserve"> e qualquer fundo administrado pelo Banco.</w:t>
      </w:r>
      <w:r w:rsidRPr="00AF0358">
        <w:t xml:space="preserve"> </w:t>
      </w:r>
      <w:r w:rsidRPr="00E3421D">
        <w:t>Dependendo da fonte do financiamento, o Usuário deve escolher uma das seguintes 2 opções para o item 1</w:t>
      </w:r>
      <w:r>
        <w:t>)</w:t>
      </w:r>
      <w:r w:rsidRPr="00E3421D">
        <w:t>. O financiamento pode provir do Banco Interamericano de Desenvolvimento (BID), do Fundo Multilateral de Investimentos (</w:t>
      </w:r>
      <w:proofErr w:type="spellStart"/>
      <w:r w:rsidRPr="00E3421D">
        <w:t>Fumin</w:t>
      </w:r>
      <w:proofErr w:type="spellEnd"/>
      <w:r w:rsidRPr="00E3421D">
        <w:t>) ou, ocasionalmente, os contratos podem ser financiados por fundos especiais que restringem ainda mais os critérios para a elegibilidade a um certo grupo de países membros. Quando for escolhida a última opção, os critérios de elegibilidade devem ser mencionados:]</w:t>
      </w:r>
    </w:p>
    <w:p w:rsidR="00C970A0" w:rsidRPr="00761D57" w:rsidRDefault="00C970A0" w:rsidP="004E4DFB"/>
    <w:p w:rsidR="00C970A0" w:rsidRPr="00761D57" w:rsidRDefault="00C970A0" w:rsidP="004E4DFB">
      <w:pPr>
        <w:rPr>
          <w:rStyle w:val="Emphasis"/>
        </w:rPr>
      </w:pPr>
      <w:r w:rsidRPr="00761D57">
        <w:rPr>
          <w:rStyle w:val="Emphasis"/>
        </w:rPr>
        <w:t>----------------------------------------------</w:t>
      </w:r>
    </w:p>
    <w:p w:rsidR="00C970A0" w:rsidRPr="00761D57" w:rsidRDefault="00C970A0" w:rsidP="004E4DFB"/>
    <w:p w:rsidR="00C970A0" w:rsidRDefault="00C970A0" w:rsidP="004E4DFB"/>
    <w:p w:rsidR="00C970A0" w:rsidRPr="004D23DC" w:rsidRDefault="00C970A0" w:rsidP="004E4DFB">
      <w:pPr>
        <w:pStyle w:val="Subttulo2"/>
      </w:pPr>
      <w:r>
        <w:t xml:space="preserve">1) </w:t>
      </w:r>
      <w:r w:rsidRPr="004D23DC">
        <w:t>Países Membros quando o financiamento provém do Banco In</w:t>
      </w:r>
      <w:r>
        <w:t>teramericano de Desenvolvimento</w:t>
      </w:r>
    </w:p>
    <w:p w:rsidR="00C970A0" w:rsidRDefault="00C970A0" w:rsidP="004E4DFB">
      <w:pPr>
        <w:pStyle w:val="Subttulo2"/>
      </w:pPr>
    </w:p>
    <w:p w:rsidR="00C970A0" w:rsidRDefault="00C970A0" w:rsidP="004E4DFB">
      <w:pPr>
        <w:pStyle w:val="Subttulo2"/>
      </w:pPr>
      <w:r>
        <w:t>(a) Países Mutuários:</w:t>
      </w:r>
    </w:p>
    <w:p w:rsidR="00C970A0" w:rsidRPr="004D23DC" w:rsidRDefault="00C970A0" w:rsidP="004E4DFB"/>
    <w:p w:rsidR="00C970A0" w:rsidRDefault="00C970A0" w:rsidP="004E4DFB">
      <w:pPr>
        <w:pStyle w:val="List"/>
      </w:pPr>
      <w:r>
        <w:t>(i) Argentina, Bahamas, Barbados, Belize, Bolívia, Brasil, Colômbia, Costa Rica, Chile, República Dominicana, Equador, El Salvador, Guatemala, Guiana, Haiti, Honduras, Jamaica, México, Nicarágua, Panamá, Paraguai, Peru, Suriname, Trinidad e Tobago, Uruguai e Venezuela.</w:t>
      </w:r>
    </w:p>
    <w:p w:rsidR="00C970A0" w:rsidRDefault="00C970A0" w:rsidP="004E4DFB">
      <w:pPr>
        <w:pStyle w:val="Subttulo2"/>
      </w:pPr>
      <w:r>
        <w:t>(b) Países não Mutuários:</w:t>
      </w:r>
    </w:p>
    <w:p w:rsidR="00C970A0" w:rsidRPr="004D23DC" w:rsidRDefault="00C970A0" w:rsidP="004E4DFB"/>
    <w:p w:rsidR="00C970A0" w:rsidRDefault="00C970A0" w:rsidP="004E4DFB">
      <w:pPr>
        <w:pStyle w:val="List"/>
      </w:pPr>
      <w:r>
        <w:t>(</w:t>
      </w:r>
      <w:proofErr w:type="spellStart"/>
      <w:r>
        <w:t>ii</w:t>
      </w:r>
      <w:proofErr w:type="spellEnd"/>
      <w:r>
        <w:t xml:space="preserve">) Áustria, Bélgica, Canadá, Croácia, Dinamarca, Finlândia, França, Alemanha, Israel, Itália, Japão, Noruega, Países Baixos, Noruega, Portugal, República da Coréia, </w:t>
      </w:r>
      <w:bookmarkStart w:id="215" w:name="OLE_LINK1"/>
      <w:r>
        <w:t>República Popular da China</w:t>
      </w:r>
      <w:bookmarkEnd w:id="215"/>
      <w:r>
        <w:t xml:space="preserve">, Eslovênia, Espanha, Suécia, Suíça, Reino Unido e Estados Unidos. </w:t>
      </w:r>
    </w:p>
    <w:p w:rsidR="00C970A0" w:rsidRPr="000672D6" w:rsidRDefault="00C970A0" w:rsidP="00C970A0">
      <w:pPr>
        <w:pStyle w:val="aparagraphs"/>
        <w:rPr>
          <w:i/>
          <w:iCs/>
          <w:lang w:val="pt-BR"/>
        </w:rPr>
      </w:pPr>
      <w:r w:rsidRPr="000672D6">
        <w:rPr>
          <w:lang w:val="pt-BR"/>
        </w:rPr>
        <w:t>--------------------------------------</w:t>
      </w:r>
    </w:p>
    <w:p w:rsidR="00C970A0" w:rsidRDefault="00C970A0" w:rsidP="004E4DFB"/>
    <w:p w:rsidR="00C970A0" w:rsidRPr="004D23DC" w:rsidRDefault="00C970A0" w:rsidP="004E4DFB">
      <w:pPr>
        <w:pStyle w:val="Subttulo2"/>
      </w:pPr>
      <w:r>
        <w:t>1</w:t>
      </w:r>
      <w:r w:rsidRPr="004D23DC">
        <w:t>) Lista de Países no caso de financiamento por um fundo administrado pelo Banco:</w:t>
      </w:r>
    </w:p>
    <w:p w:rsidR="00C970A0" w:rsidRPr="00CC6D57" w:rsidRDefault="00C970A0" w:rsidP="004E4DFB">
      <w:pPr>
        <w:pStyle w:val="Normali"/>
        <w:rPr>
          <w:lang w:val="pt-BR"/>
        </w:rPr>
      </w:pPr>
    </w:p>
    <w:p w:rsidR="00C970A0" w:rsidRPr="004D23DC" w:rsidRDefault="00C970A0" w:rsidP="004E4DFB">
      <w:r w:rsidRPr="004D23DC">
        <w:t>(Incluir a lista de países)</w:t>
      </w:r>
    </w:p>
    <w:p w:rsidR="00C970A0" w:rsidRDefault="00C970A0" w:rsidP="004E4DFB">
      <w:r>
        <w:t>---------------------------------------</w:t>
      </w:r>
    </w:p>
    <w:p w:rsidR="00C970A0" w:rsidRDefault="00C970A0" w:rsidP="00C970A0">
      <w:pPr>
        <w:pStyle w:val="aparagraphs"/>
        <w:rPr>
          <w:iCs/>
          <w:lang w:val="pt-BR"/>
        </w:rPr>
      </w:pPr>
      <w:r>
        <w:rPr>
          <w:b/>
          <w:iCs/>
          <w:lang w:val="pt-BR"/>
        </w:rPr>
        <w:t>2)</w:t>
      </w:r>
      <w:r>
        <w:rPr>
          <w:iCs/>
          <w:lang w:val="pt-BR"/>
        </w:rPr>
        <w:t xml:space="preserve"> </w:t>
      </w:r>
      <w:r>
        <w:rPr>
          <w:b/>
          <w:iCs/>
          <w:lang w:val="pt-BR"/>
        </w:rPr>
        <w:t>Critérios para determinar a nacionalidade e origem dos bens e serviços</w:t>
      </w:r>
    </w:p>
    <w:p w:rsidR="00C970A0" w:rsidRDefault="00C970A0" w:rsidP="004E4DFB"/>
    <w:p w:rsidR="00C970A0" w:rsidRDefault="00C970A0" w:rsidP="004E4DFB">
      <w:r>
        <w:t xml:space="preserve">Estas disposições políticas tornam necessário estabelecer critérios para determinar: </w:t>
      </w:r>
      <w:r>
        <w:br/>
        <w:t>a) a nacionalidade das empresas e pessoas físicas elegíveis para apresentar ofertas ou participar em contratos financiados pelo Banco; e b) o país de origem dos bens e serviços. Para essa determinação, serão utilizados os seguintes critérios:</w:t>
      </w:r>
    </w:p>
    <w:p w:rsidR="00C970A0" w:rsidRDefault="00C970A0" w:rsidP="004E4DFB"/>
    <w:p w:rsidR="00C970A0" w:rsidRDefault="00C970A0" w:rsidP="004E4DFB">
      <w:r>
        <w:t>A) Nacionalidade</w:t>
      </w:r>
    </w:p>
    <w:p w:rsidR="00C970A0" w:rsidRDefault="00C970A0" w:rsidP="004E4DFB"/>
    <w:p w:rsidR="00C970A0" w:rsidRDefault="00C970A0" w:rsidP="004E4DFB">
      <w:pPr>
        <w:pStyle w:val="List"/>
      </w:pPr>
      <w:r>
        <w:rPr>
          <w:bCs/>
        </w:rPr>
        <w:lastRenderedPageBreak/>
        <w:t>(a)</w:t>
      </w:r>
      <w:r>
        <w:rPr>
          <w:b/>
        </w:rPr>
        <w:t xml:space="preserve"> Uma pessoa física </w:t>
      </w:r>
      <w:r>
        <w:rPr>
          <w:bCs/>
        </w:rPr>
        <w:t xml:space="preserve">tem a nacionalidade </w:t>
      </w:r>
      <w:r>
        <w:t>de um país membro do Banco se satisfaz os seguintes requisitos:</w:t>
      </w:r>
    </w:p>
    <w:p w:rsidR="00C970A0" w:rsidRDefault="00C970A0" w:rsidP="004E4DFB">
      <w:pPr>
        <w:pStyle w:val="List2"/>
      </w:pPr>
      <w:r>
        <w:t>(i) é cidadã de um país membro; ou</w:t>
      </w:r>
    </w:p>
    <w:p w:rsidR="00C970A0" w:rsidRDefault="00C970A0" w:rsidP="004E4DFB">
      <w:pPr>
        <w:pStyle w:val="List2"/>
      </w:pPr>
      <w:r>
        <w:t>(</w:t>
      </w:r>
      <w:proofErr w:type="spellStart"/>
      <w:r>
        <w:t>ii</w:t>
      </w:r>
      <w:proofErr w:type="spellEnd"/>
      <w:r>
        <w:t>) estabeleceu seu domicílio em um país membro como residente de boa fé e está legalmente autorizada para trabalhar nesse país.</w:t>
      </w:r>
    </w:p>
    <w:p w:rsidR="00C970A0" w:rsidRDefault="00C970A0" w:rsidP="004E4DFB">
      <w:pPr>
        <w:pStyle w:val="List"/>
      </w:pPr>
      <w:r>
        <w:rPr>
          <w:bCs/>
        </w:rPr>
        <w:t>(b)</w:t>
      </w:r>
      <w:r>
        <w:rPr>
          <w:b/>
        </w:rPr>
        <w:t xml:space="preserve"> Uma empresa </w:t>
      </w:r>
      <w:r>
        <w:t>tem a nacionalidade de um país membro se satisfaz os dois seguintes requisitos:</w:t>
      </w:r>
    </w:p>
    <w:p w:rsidR="00C970A0" w:rsidRDefault="00C970A0" w:rsidP="004E4DFB">
      <w:pPr>
        <w:pStyle w:val="List2"/>
      </w:pPr>
      <w:r>
        <w:t>(i) está legalmente constituída ou incorporada conforme as leis de um país membro do Banco; e</w:t>
      </w:r>
    </w:p>
    <w:p w:rsidR="00C970A0" w:rsidRDefault="00C970A0" w:rsidP="004E4DFB">
      <w:pPr>
        <w:pStyle w:val="List2"/>
      </w:pPr>
      <w:r>
        <w:t>(</w:t>
      </w:r>
      <w:proofErr w:type="spellStart"/>
      <w:r>
        <w:t>ii</w:t>
      </w:r>
      <w:proofErr w:type="spellEnd"/>
      <w:r>
        <w:t>) mais de cinquenta por cento (50%) do capital da empresa é de propriedade de pessoas físicas ou firmas de países membros do Banco.</w:t>
      </w:r>
    </w:p>
    <w:p w:rsidR="00C970A0" w:rsidRPr="000B4D60" w:rsidRDefault="00C970A0" w:rsidP="004E4DFB"/>
    <w:p w:rsidR="00C970A0" w:rsidRPr="000B4D60" w:rsidRDefault="00C970A0" w:rsidP="004E4DFB">
      <w:r w:rsidRPr="000B4D60">
        <w:t>Todos os membros de uma JV e todos os Subcontratados devem cumprir os requisitos acima estabelecidos.</w:t>
      </w:r>
    </w:p>
    <w:p w:rsidR="00C970A0" w:rsidRPr="000B4D60" w:rsidRDefault="00C970A0" w:rsidP="004E4DFB"/>
    <w:p w:rsidR="00C970A0" w:rsidRDefault="00C970A0" w:rsidP="004E4DFB">
      <w:r>
        <w:t>B) Origem dos Bens</w:t>
      </w:r>
    </w:p>
    <w:p w:rsidR="00C970A0" w:rsidRPr="000B4D60" w:rsidRDefault="00C970A0" w:rsidP="004E4DFB"/>
    <w:p w:rsidR="00C970A0" w:rsidRPr="000B4D60" w:rsidRDefault="00C970A0" w:rsidP="004E4DFB">
      <w:r w:rsidRPr="000B4D60">
        <w:t>Os bens se originam em um país membro do Banco se foram extraídos, cultivados, colhidos ou produzidos em um país membro do Banco. Considera-se um bem produzido quando, mediante manufatura, processamento ou montagem, o resultado é um item comercialmente reconhecido cujas características básicas, sua função ou propósito de uso são substancialmente diferentes de suas partes ou componentes.</w:t>
      </w:r>
    </w:p>
    <w:p w:rsidR="00C970A0" w:rsidRPr="000B4D60" w:rsidRDefault="00C970A0" w:rsidP="004E4DFB"/>
    <w:p w:rsidR="00C970A0" w:rsidRPr="000B4D60" w:rsidRDefault="00C970A0" w:rsidP="004E4DFB">
      <w:r w:rsidRPr="000B4D60">
        <w:t>No caso de um bem que consiste de vários componentes individuais que devem ser interconectados (pelo fornecedor, comprador ou um terceiro) para que o bem possa ser utilizado, e sem importar a complexidade da interconexão, o Banco considera que este bem é elegível para financiamento se a montagem dos componentes for feita em um país membro, independente da origem dos componentes. Quando o bem é uma combinação de vários bens individuais que normalmente são empacotados e vendidos comercialmente como uma só unidade, o bem é considerado proveniente do país onde este foi empacotado e embarcado com destino ao comprador.</w:t>
      </w:r>
      <w:r>
        <w:t xml:space="preserve"> </w:t>
      </w:r>
      <w:r w:rsidRPr="000B4D60">
        <w:t>Para fins de determinação da origem dos bens identific</w:t>
      </w:r>
      <w:r>
        <w:t>ados como “feito na União Europe</w:t>
      </w:r>
      <w:r w:rsidRPr="000B4D60">
        <w:t>ia”, estes serão elegíveis sem necessidade de identificar o correspondente</w:t>
      </w:r>
      <w:r>
        <w:t xml:space="preserve"> país específico da União Europe</w:t>
      </w:r>
      <w:r w:rsidRPr="000B4D60">
        <w:t>ia.</w:t>
      </w:r>
    </w:p>
    <w:p w:rsidR="00C970A0" w:rsidRPr="000B4D60" w:rsidRDefault="00C970A0" w:rsidP="004E4DFB"/>
    <w:p w:rsidR="00C970A0" w:rsidRPr="000B4D60" w:rsidRDefault="00C970A0" w:rsidP="004E4DFB">
      <w:r w:rsidRPr="000B4D60">
        <w:t>A origem dos materiais, partes ou componentes dos bens ou a nacionalidade da empresa produtora, montadora, distribuidora ou vendedora dos bens não determina a origem dos mesmos.</w:t>
      </w:r>
    </w:p>
    <w:p w:rsidR="00C970A0" w:rsidRPr="000B4D60" w:rsidRDefault="00C970A0" w:rsidP="004E4DFB"/>
    <w:p w:rsidR="00C970A0" w:rsidRDefault="00C970A0" w:rsidP="004E4DFB">
      <w:r>
        <w:t>C) Origem dos Serviços</w:t>
      </w:r>
    </w:p>
    <w:p w:rsidR="00C970A0" w:rsidRPr="000B4D60" w:rsidRDefault="00C970A0" w:rsidP="004E4DFB"/>
    <w:p w:rsidR="00C970A0" w:rsidRPr="000B4D60" w:rsidRDefault="00C970A0" w:rsidP="004E4DFB">
      <w:r w:rsidRPr="000B4D60">
        <w:t>O país de origem dos serviços é o mesmo da pessoa física ou empresa que presta os serviços conforme os critérios de nacionalidade acima estabelecidos. Estes critérios são aplicados aos serviços conexos ao fornecimento de bens (tais como transporte, seguro, instalação, montagem, etc.), aos serviços de construção e aos serviços de consultoria.</w:t>
      </w:r>
    </w:p>
    <w:p w:rsidR="00F60447" w:rsidRDefault="00F60447" w:rsidP="004E4DFB"/>
    <w:p w:rsidR="00F60447" w:rsidRDefault="00F60447" w:rsidP="004E4DFB"/>
    <w:p w:rsidR="00553CE0" w:rsidRDefault="00553CE0" w:rsidP="004E4DFB"/>
    <w:p w:rsidR="00553CE0" w:rsidRPr="00CC6D57" w:rsidRDefault="00553CE0" w:rsidP="004E4DFB">
      <w:pPr>
        <w:pStyle w:val="Footer"/>
        <w:rPr>
          <w:lang w:val="pt-BR"/>
        </w:rPr>
      </w:pPr>
    </w:p>
    <w:p w:rsidR="00553CE0" w:rsidRDefault="00553CE0" w:rsidP="004E4DFB">
      <w:pPr>
        <w:pStyle w:val="Heading1"/>
        <w:sectPr w:rsidR="00553CE0" w:rsidSect="00A614A3">
          <w:headerReference w:type="default" r:id="rId55"/>
          <w:pgSz w:w="11909" w:h="16834" w:code="9"/>
          <w:pgMar w:top="1440" w:right="1584" w:bottom="1440" w:left="1440" w:header="720" w:footer="720" w:gutter="0"/>
          <w:cols w:space="720"/>
          <w:noEndnote/>
        </w:sectPr>
      </w:pPr>
    </w:p>
    <w:p w:rsidR="00177C09" w:rsidRPr="00035C1C" w:rsidRDefault="00177C09" w:rsidP="004E4DFB">
      <w:pPr>
        <w:rPr>
          <w:lang w:val="pt-PT"/>
        </w:rPr>
      </w:pPr>
    </w:p>
    <w:p w:rsidR="00553CE0" w:rsidRDefault="003E6A8E" w:rsidP="004E4DFB">
      <w:pPr>
        <w:pStyle w:val="Heading1"/>
      </w:pPr>
      <w:bookmarkStart w:id="216" w:name="_Toc269393037"/>
      <w:bookmarkStart w:id="217" w:name="_Toc418855994"/>
      <w:r>
        <w:t xml:space="preserve">SEÇÃO IV. FORMULÁRIOS DE PROPOSTA DO </w:t>
      </w:r>
      <w:bookmarkEnd w:id="216"/>
      <w:r w:rsidR="00542D85">
        <w:t>LICITANTE</w:t>
      </w:r>
      <w:bookmarkEnd w:id="217"/>
      <w:r>
        <w:t xml:space="preserve"> </w:t>
      </w:r>
    </w:p>
    <w:p w:rsidR="00553CE0" w:rsidRDefault="00553CE0" w:rsidP="004E4DFB"/>
    <w:p w:rsidR="00553CE0" w:rsidRDefault="00553CE0" w:rsidP="004E4DFB"/>
    <w:p w:rsidR="002A52AB" w:rsidRDefault="002A52AB" w:rsidP="004E4DFB"/>
    <w:p w:rsidR="002A52AB" w:rsidRDefault="002A52AB" w:rsidP="004E4DFB">
      <w:pPr>
        <w:pStyle w:val="Subtitle"/>
      </w:pPr>
      <w:bookmarkStart w:id="218" w:name="_Toc269393038"/>
      <w:r>
        <w:t>CONTEÚDO</w:t>
      </w:r>
      <w:bookmarkEnd w:id="218"/>
    </w:p>
    <w:p w:rsidR="002A52AB" w:rsidRDefault="002A52AB" w:rsidP="004E4DFB"/>
    <w:p w:rsidR="002A52AB" w:rsidRDefault="002A52AB" w:rsidP="004E4DFB"/>
    <w:p w:rsidR="008331EC" w:rsidRPr="001D7500" w:rsidRDefault="004019A8" w:rsidP="004E4DFB">
      <w:pPr>
        <w:pStyle w:val="TOC2"/>
        <w:rPr>
          <w:rFonts w:ascii="Calibri" w:eastAsia="Times New Roman" w:hAnsi="Calibri"/>
          <w:sz w:val="22"/>
        </w:rPr>
      </w:pPr>
      <w:r>
        <w:rPr>
          <w:bCs/>
          <w:smallCaps/>
          <w:noProof/>
          <w:lang w:val="en-US"/>
        </w:rPr>
        <w:fldChar w:fldCharType="begin"/>
      </w:r>
      <w:r w:rsidRPr="002F6BE0">
        <w:instrText xml:space="preserve"> TOC \f \t "Heading 4;1" </w:instrText>
      </w:r>
      <w:r>
        <w:rPr>
          <w:bCs/>
          <w:smallCaps/>
          <w:noProof/>
          <w:lang w:val="en-US"/>
        </w:rPr>
        <w:fldChar w:fldCharType="separate"/>
      </w:r>
      <w:r w:rsidR="008331EC" w:rsidRPr="002F6BE0">
        <w:t>FORMULÁRIO 1 - PROPOSTA DO LICITANTE</w:t>
      </w:r>
      <w:r w:rsidR="008331EC" w:rsidRPr="002F6BE0">
        <w:tab/>
      </w:r>
      <w:r w:rsidR="008331EC">
        <w:fldChar w:fldCharType="begin"/>
      </w:r>
      <w:r w:rsidR="008331EC" w:rsidRPr="002F6BE0">
        <w:instrText xml:space="preserve"> PAGEREF _Toc401818317 \h </w:instrText>
      </w:r>
      <w:r w:rsidR="008331EC">
        <w:fldChar w:fldCharType="separate"/>
      </w:r>
      <w:r w:rsidR="00650332" w:rsidRPr="002F6BE0">
        <w:t>64</w:t>
      </w:r>
      <w:r w:rsidR="008331EC">
        <w:fldChar w:fldCharType="end"/>
      </w:r>
    </w:p>
    <w:p w:rsidR="008331EC" w:rsidRPr="00CC6D57" w:rsidRDefault="008331EC" w:rsidP="004E4DFB">
      <w:pPr>
        <w:pStyle w:val="TOC1"/>
        <w:rPr>
          <w:rFonts w:ascii="Calibri" w:eastAsia="Times New Roman" w:hAnsi="Calibri"/>
          <w:sz w:val="22"/>
          <w:lang w:val="pt-BR"/>
        </w:rPr>
      </w:pPr>
      <w:r w:rsidRPr="00CC6D57">
        <w:rPr>
          <w:lang w:val="pt-BR"/>
        </w:rPr>
        <w:t>FORMULÁRIO 2 - INFORMAÇÃO SOBRE QUALIFICAÇÃO</w:t>
      </w:r>
      <w:r w:rsidRPr="00CC6D57">
        <w:rPr>
          <w:lang w:val="pt-BR"/>
        </w:rPr>
        <w:tab/>
      </w:r>
      <w:r>
        <w:fldChar w:fldCharType="begin"/>
      </w:r>
      <w:r w:rsidRPr="00CC6D57">
        <w:rPr>
          <w:lang w:val="pt-BR"/>
        </w:rPr>
        <w:instrText xml:space="preserve"> PAGEREF _Toc401818318 \h </w:instrText>
      </w:r>
      <w:r>
        <w:fldChar w:fldCharType="separate"/>
      </w:r>
      <w:r w:rsidR="00650332" w:rsidRPr="00CC6D57">
        <w:rPr>
          <w:lang w:val="pt-BR"/>
        </w:rPr>
        <w:t>69</w:t>
      </w:r>
      <w:r>
        <w:fldChar w:fldCharType="end"/>
      </w:r>
    </w:p>
    <w:p w:rsidR="008331EC" w:rsidRPr="001D7500" w:rsidRDefault="008331EC" w:rsidP="004E4DFB">
      <w:pPr>
        <w:pStyle w:val="TOC2"/>
        <w:rPr>
          <w:rFonts w:ascii="Calibri" w:eastAsia="Times New Roman" w:hAnsi="Calibri"/>
          <w:sz w:val="22"/>
        </w:rPr>
      </w:pPr>
      <w:r w:rsidRPr="002F6BE0">
        <w:t>FORMULÁRIO 3 - INFORMAÇÃO SOBRE O LICITANTE</w:t>
      </w:r>
      <w:r w:rsidRPr="002F6BE0">
        <w:tab/>
      </w:r>
      <w:r>
        <w:fldChar w:fldCharType="begin"/>
      </w:r>
      <w:r w:rsidRPr="002F6BE0">
        <w:instrText xml:space="preserve"> PAGEREF _Toc401818319 \h </w:instrText>
      </w:r>
      <w:r>
        <w:fldChar w:fldCharType="separate"/>
      </w:r>
      <w:r w:rsidR="00650332" w:rsidRPr="002F6BE0">
        <w:t>82</w:t>
      </w:r>
      <w:r>
        <w:fldChar w:fldCharType="end"/>
      </w:r>
    </w:p>
    <w:p w:rsidR="008331EC" w:rsidRPr="001D7500" w:rsidRDefault="008331EC" w:rsidP="004E4DFB">
      <w:pPr>
        <w:pStyle w:val="TOC2"/>
        <w:rPr>
          <w:rFonts w:ascii="Calibri" w:eastAsia="Times New Roman" w:hAnsi="Calibri"/>
          <w:sz w:val="22"/>
        </w:rPr>
      </w:pPr>
      <w:r w:rsidRPr="002F6BE0">
        <w:t>FORMULÁRIO 4 - PCA INFORMAÇÃO SOBRE AS PARTES DA PCA OU SUBCONTRATADO</w:t>
      </w:r>
      <w:r w:rsidRPr="002F6BE0">
        <w:tab/>
      </w:r>
      <w:r>
        <w:fldChar w:fldCharType="begin"/>
      </w:r>
      <w:r w:rsidRPr="002F6BE0">
        <w:instrText xml:space="preserve"> PAGEREF _Toc401818320 \h </w:instrText>
      </w:r>
      <w:r>
        <w:fldChar w:fldCharType="separate"/>
      </w:r>
      <w:r w:rsidR="00650332" w:rsidRPr="002F6BE0">
        <w:t>83</w:t>
      </w:r>
      <w:r>
        <w:fldChar w:fldCharType="end"/>
      </w:r>
    </w:p>
    <w:p w:rsidR="008331EC" w:rsidRPr="001D7500" w:rsidRDefault="008331EC" w:rsidP="004E4DFB">
      <w:pPr>
        <w:pStyle w:val="TOC2"/>
        <w:rPr>
          <w:rFonts w:ascii="Calibri" w:eastAsia="Times New Roman" w:hAnsi="Calibri"/>
          <w:sz w:val="22"/>
        </w:rPr>
      </w:pPr>
      <w:r w:rsidRPr="002F6BE0">
        <w:t>FORMULÁRIO 5 - CARTA DE CREDENCIAMENTO</w:t>
      </w:r>
      <w:r w:rsidRPr="002F6BE0">
        <w:tab/>
      </w:r>
      <w:r>
        <w:fldChar w:fldCharType="begin"/>
      </w:r>
      <w:r w:rsidRPr="002F6BE0">
        <w:instrText xml:space="preserve"> PAGEREF _Toc401818321 \h </w:instrText>
      </w:r>
      <w:r>
        <w:fldChar w:fldCharType="separate"/>
      </w:r>
      <w:r w:rsidR="00650332" w:rsidRPr="002F6BE0">
        <w:t>84</w:t>
      </w:r>
      <w:r>
        <w:fldChar w:fldCharType="end"/>
      </w:r>
    </w:p>
    <w:p w:rsidR="008331EC" w:rsidRPr="001D7500" w:rsidRDefault="008331EC" w:rsidP="004E4DFB">
      <w:pPr>
        <w:pStyle w:val="TOC2"/>
        <w:rPr>
          <w:rFonts w:ascii="Calibri" w:eastAsia="Times New Roman" w:hAnsi="Calibri"/>
          <w:sz w:val="22"/>
        </w:rPr>
      </w:pPr>
      <w:r w:rsidRPr="002F6BE0">
        <w:t>FORMULÁRIO 6 - CONCILIADOR PROPOSTO PELO LICITANTE</w:t>
      </w:r>
      <w:r w:rsidRPr="002F6BE0">
        <w:tab/>
      </w:r>
      <w:r>
        <w:fldChar w:fldCharType="begin"/>
      </w:r>
      <w:r w:rsidRPr="002F6BE0">
        <w:instrText xml:space="preserve"> PAGEREF _Toc401818322 \h </w:instrText>
      </w:r>
      <w:r>
        <w:fldChar w:fldCharType="separate"/>
      </w:r>
      <w:r w:rsidR="00650332" w:rsidRPr="002F6BE0">
        <w:t>85</w:t>
      </w:r>
      <w:r>
        <w:fldChar w:fldCharType="end"/>
      </w:r>
    </w:p>
    <w:p w:rsidR="008331EC" w:rsidRPr="001D7500" w:rsidRDefault="008331EC" w:rsidP="004E4DFB">
      <w:pPr>
        <w:pStyle w:val="TOC2"/>
        <w:rPr>
          <w:rFonts w:ascii="Calibri" w:eastAsia="Times New Roman" w:hAnsi="Calibri"/>
          <w:sz w:val="22"/>
        </w:rPr>
      </w:pPr>
      <w:r w:rsidRPr="002F6BE0">
        <w:t>FORMULÁRIO 7 – SITUAÇÃO FINANCEIRA</w:t>
      </w:r>
      <w:r w:rsidRPr="002F6BE0">
        <w:tab/>
      </w:r>
      <w:r>
        <w:fldChar w:fldCharType="begin"/>
      </w:r>
      <w:r w:rsidRPr="002F6BE0">
        <w:instrText xml:space="preserve"> PAGEREF _Toc401818323 \h </w:instrText>
      </w:r>
      <w:r>
        <w:fldChar w:fldCharType="separate"/>
      </w:r>
      <w:r w:rsidR="00650332" w:rsidRPr="002F6BE0">
        <w:t>87</w:t>
      </w:r>
      <w:r>
        <w:fldChar w:fldCharType="end"/>
      </w:r>
    </w:p>
    <w:p w:rsidR="008331EC" w:rsidRPr="001D7500" w:rsidRDefault="008331EC" w:rsidP="004E4DFB">
      <w:pPr>
        <w:pStyle w:val="TOC2"/>
        <w:rPr>
          <w:rFonts w:ascii="Calibri" w:eastAsia="Times New Roman" w:hAnsi="Calibri"/>
          <w:sz w:val="22"/>
        </w:rPr>
      </w:pPr>
      <w:r w:rsidRPr="002F6BE0">
        <w:t>FORMULÁRIO 8 – DADOS DOS BALANÇOS E DOS DEMONSTRATIVOS DE RESULTADOS</w:t>
      </w:r>
      <w:r w:rsidRPr="002F6BE0">
        <w:tab/>
      </w:r>
      <w:r>
        <w:fldChar w:fldCharType="begin"/>
      </w:r>
      <w:r w:rsidRPr="002F6BE0">
        <w:instrText xml:space="preserve"> PAGEREF _Toc401818324 \h </w:instrText>
      </w:r>
      <w:r>
        <w:fldChar w:fldCharType="separate"/>
      </w:r>
      <w:r w:rsidR="00650332" w:rsidRPr="002F6BE0">
        <w:t>89</w:t>
      </w:r>
      <w:r>
        <w:fldChar w:fldCharType="end"/>
      </w:r>
    </w:p>
    <w:p w:rsidR="008331EC" w:rsidRPr="001D7500" w:rsidRDefault="008331EC" w:rsidP="004E4DFB">
      <w:pPr>
        <w:pStyle w:val="TOC2"/>
        <w:rPr>
          <w:rFonts w:ascii="Calibri" w:eastAsia="Times New Roman" w:hAnsi="Calibri"/>
          <w:sz w:val="22"/>
        </w:rPr>
      </w:pPr>
      <w:r w:rsidRPr="002F6BE0">
        <w:t>FORMULÁRIO 9 - EXPERIÊNCIA GERAL EM CONSTRUÇÃO</w:t>
      </w:r>
      <w:r w:rsidRPr="002F6BE0">
        <w:tab/>
      </w:r>
      <w:r>
        <w:fldChar w:fldCharType="begin"/>
      </w:r>
      <w:r w:rsidRPr="002F6BE0">
        <w:instrText xml:space="preserve"> PAGEREF _Toc401818325 \h </w:instrText>
      </w:r>
      <w:r>
        <w:fldChar w:fldCharType="separate"/>
      </w:r>
      <w:r w:rsidR="00650332" w:rsidRPr="002F6BE0">
        <w:t>91</w:t>
      </w:r>
      <w:r>
        <w:fldChar w:fldCharType="end"/>
      </w:r>
    </w:p>
    <w:p w:rsidR="008331EC" w:rsidRPr="001D7500" w:rsidRDefault="008331EC" w:rsidP="004E4DFB">
      <w:pPr>
        <w:pStyle w:val="TOC2"/>
        <w:rPr>
          <w:rFonts w:ascii="Calibri" w:eastAsia="Times New Roman" w:hAnsi="Calibri"/>
          <w:sz w:val="22"/>
        </w:rPr>
      </w:pPr>
      <w:r w:rsidRPr="002F6BE0">
        <w:t>FORMULÁRIO 10 - RESUMO DA EXPERIÊNCIA ESPECÍFICA DO LICITANTE – ATIVIDADES CHAVE</w:t>
      </w:r>
      <w:r w:rsidRPr="002F6BE0">
        <w:tab/>
      </w:r>
      <w:r>
        <w:fldChar w:fldCharType="begin"/>
      </w:r>
      <w:r w:rsidRPr="002F6BE0">
        <w:instrText xml:space="preserve"> PAGEREF _Toc401818326 \h </w:instrText>
      </w:r>
      <w:r>
        <w:fldChar w:fldCharType="separate"/>
      </w:r>
      <w:r w:rsidR="00650332" w:rsidRPr="002F6BE0">
        <w:t>93</w:t>
      </w:r>
      <w:r>
        <w:fldChar w:fldCharType="end"/>
      </w:r>
    </w:p>
    <w:p w:rsidR="008331EC" w:rsidRPr="001D7500" w:rsidRDefault="008331EC" w:rsidP="004E4DFB">
      <w:pPr>
        <w:pStyle w:val="TOC2"/>
        <w:rPr>
          <w:rFonts w:ascii="Calibri" w:eastAsia="Times New Roman" w:hAnsi="Calibri"/>
          <w:sz w:val="22"/>
        </w:rPr>
      </w:pPr>
      <w:r w:rsidRPr="002F6BE0">
        <w:t>FORMULÁRIO 11 - EXPERIÊNCIA ESPECÍFICA EM CONTRATOS DE CONSTRUÇÃO – ATIVIDADES CHAVE</w:t>
      </w:r>
      <w:r w:rsidRPr="002F6BE0">
        <w:tab/>
      </w:r>
      <w:r>
        <w:fldChar w:fldCharType="begin"/>
      </w:r>
      <w:r w:rsidRPr="002F6BE0">
        <w:instrText xml:space="preserve"> PAGEREF _Toc401818327 \h </w:instrText>
      </w:r>
      <w:r>
        <w:fldChar w:fldCharType="separate"/>
      </w:r>
      <w:r w:rsidR="00650332" w:rsidRPr="002F6BE0">
        <w:t>94</w:t>
      </w:r>
      <w:r>
        <w:fldChar w:fldCharType="end"/>
      </w:r>
    </w:p>
    <w:p w:rsidR="008331EC" w:rsidRPr="001D7500" w:rsidRDefault="008331EC" w:rsidP="004E4DFB">
      <w:pPr>
        <w:pStyle w:val="TOC2"/>
        <w:rPr>
          <w:rFonts w:ascii="Calibri" w:eastAsia="Times New Roman" w:hAnsi="Calibri"/>
          <w:sz w:val="22"/>
        </w:rPr>
      </w:pPr>
      <w:r w:rsidRPr="002F6BE0">
        <w:t>FORMULÁRIO 12 - CONTRATOS EXECUTADOS</w:t>
      </w:r>
      <w:r w:rsidRPr="002F6BE0">
        <w:tab/>
      </w:r>
      <w:r>
        <w:fldChar w:fldCharType="begin"/>
      </w:r>
      <w:r w:rsidRPr="002F6BE0">
        <w:instrText xml:space="preserve"> PAGEREF _Toc401818328 \h </w:instrText>
      </w:r>
      <w:r>
        <w:fldChar w:fldCharType="separate"/>
      </w:r>
      <w:r w:rsidR="00650332" w:rsidRPr="002F6BE0">
        <w:t>96</w:t>
      </w:r>
      <w:r>
        <w:fldChar w:fldCharType="end"/>
      </w:r>
    </w:p>
    <w:p w:rsidR="008331EC" w:rsidRPr="001D7500" w:rsidRDefault="008331EC" w:rsidP="004E4DFB">
      <w:pPr>
        <w:pStyle w:val="TOC2"/>
        <w:rPr>
          <w:rFonts w:ascii="Calibri" w:eastAsia="Times New Roman" w:hAnsi="Calibri"/>
          <w:sz w:val="22"/>
        </w:rPr>
      </w:pPr>
      <w:r w:rsidRPr="002F6BE0">
        <w:t>FORMULÁRIO 13 – DECLARAÇÃO DE DISPOSIÇÃO DE EQUIPAMENTOS EXIGIDOS</w:t>
      </w:r>
      <w:r w:rsidRPr="002F6BE0">
        <w:tab/>
      </w:r>
      <w:r>
        <w:fldChar w:fldCharType="begin"/>
      </w:r>
      <w:r w:rsidRPr="002F6BE0">
        <w:instrText xml:space="preserve"> PAGEREF _Toc401818329 \h </w:instrText>
      </w:r>
      <w:r>
        <w:fldChar w:fldCharType="separate"/>
      </w:r>
      <w:r w:rsidR="00650332" w:rsidRPr="002F6BE0">
        <w:t>98</w:t>
      </w:r>
      <w:r>
        <w:fldChar w:fldCharType="end"/>
      </w:r>
    </w:p>
    <w:p w:rsidR="008331EC" w:rsidRPr="001D7500" w:rsidRDefault="008331EC" w:rsidP="004E4DFB">
      <w:pPr>
        <w:pStyle w:val="TOC2"/>
        <w:rPr>
          <w:rFonts w:ascii="Calibri" w:eastAsia="Times New Roman" w:hAnsi="Calibri"/>
          <w:sz w:val="22"/>
        </w:rPr>
      </w:pPr>
      <w:r w:rsidRPr="002F6BE0">
        <w:t>FORMULÁRIO 14 - PESSOAL TÉCNICO PROPOSTO PARA AS OBRAS</w:t>
      </w:r>
      <w:r w:rsidRPr="002F6BE0">
        <w:tab/>
      </w:r>
      <w:r>
        <w:fldChar w:fldCharType="begin"/>
      </w:r>
      <w:r w:rsidRPr="002F6BE0">
        <w:instrText xml:space="preserve"> PAGEREF _Toc401818330 \h </w:instrText>
      </w:r>
      <w:r>
        <w:fldChar w:fldCharType="separate"/>
      </w:r>
      <w:r w:rsidR="00650332" w:rsidRPr="002F6BE0">
        <w:t>99</w:t>
      </w:r>
      <w:r>
        <w:fldChar w:fldCharType="end"/>
      </w:r>
    </w:p>
    <w:p w:rsidR="008331EC" w:rsidRPr="001D7500" w:rsidRDefault="008331EC" w:rsidP="004E4DFB">
      <w:pPr>
        <w:pStyle w:val="TOC2"/>
        <w:rPr>
          <w:rFonts w:ascii="Calibri" w:eastAsia="Times New Roman" w:hAnsi="Calibri"/>
          <w:sz w:val="22"/>
        </w:rPr>
      </w:pPr>
      <w:r w:rsidRPr="00580276">
        <w:t>FORMULÁRIO 15 - CURRÍC</w:t>
      </w:r>
      <w:r w:rsidR="00580276" w:rsidRPr="00580276">
        <w:t>ULO DO PESSOAL TÉCNICO PROPOSTO</w:t>
      </w:r>
      <w:r w:rsidR="00580276">
        <w:t xml:space="preserve">           </w:t>
      </w:r>
      <w:r>
        <w:fldChar w:fldCharType="begin"/>
      </w:r>
      <w:r w:rsidRPr="00580276">
        <w:instrText xml:space="preserve"> PAGEREF _Toc401818331 \h </w:instrText>
      </w:r>
      <w:r>
        <w:fldChar w:fldCharType="separate"/>
      </w:r>
      <w:r w:rsidR="00650332" w:rsidRPr="00580276">
        <w:t>101</w:t>
      </w:r>
      <w:r>
        <w:fldChar w:fldCharType="end"/>
      </w:r>
    </w:p>
    <w:p w:rsidR="008331EC" w:rsidRPr="001D7500" w:rsidRDefault="008331EC" w:rsidP="004E4DFB">
      <w:pPr>
        <w:pStyle w:val="TOC2"/>
        <w:rPr>
          <w:rFonts w:ascii="Calibri" w:eastAsia="Times New Roman" w:hAnsi="Calibri"/>
          <w:sz w:val="22"/>
        </w:rPr>
      </w:pPr>
      <w:r w:rsidRPr="00580276">
        <w:t>FORMULÁRIO 16 - CARTA DE GARANTI</w:t>
      </w:r>
      <w:r w:rsidR="00580276" w:rsidRPr="00580276">
        <w:t xml:space="preserve">A DE DISPONIBILIDADE DE CRÉDITO                                                                                                   </w:t>
      </w:r>
      <w:r w:rsidR="00580276">
        <w:t xml:space="preserve">                        </w:t>
      </w:r>
      <w:r>
        <w:fldChar w:fldCharType="begin"/>
      </w:r>
      <w:r w:rsidRPr="00580276">
        <w:instrText xml:space="preserve"> PAGEREF _Toc401818332 \h </w:instrText>
      </w:r>
      <w:r>
        <w:fldChar w:fldCharType="separate"/>
      </w:r>
      <w:r w:rsidR="00650332" w:rsidRPr="00580276">
        <w:t>104</w:t>
      </w:r>
      <w:r>
        <w:fldChar w:fldCharType="end"/>
      </w:r>
    </w:p>
    <w:p w:rsidR="008331EC" w:rsidRPr="001D7500" w:rsidRDefault="008331EC" w:rsidP="004E4DFB">
      <w:pPr>
        <w:pStyle w:val="TOC2"/>
        <w:rPr>
          <w:rFonts w:ascii="Calibri" w:eastAsia="Times New Roman" w:hAnsi="Calibri"/>
          <w:sz w:val="22"/>
        </w:rPr>
      </w:pPr>
      <w:r w:rsidRPr="00580276">
        <w:t>FORMULÁRIO 17 - AUTORIZAÇÃO PAR</w:t>
      </w:r>
      <w:r w:rsidR="00580276" w:rsidRPr="00580276">
        <w:t xml:space="preserve">A PRESTAR REFERÊNCIAS BANCÁRIAS                                                                                                                     </w:t>
      </w:r>
      <w:r>
        <w:fldChar w:fldCharType="begin"/>
      </w:r>
      <w:r w:rsidRPr="00580276">
        <w:instrText xml:space="preserve"> PAGEREF _Toc401818333 \h </w:instrText>
      </w:r>
      <w:r>
        <w:fldChar w:fldCharType="separate"/>
      </w:r>
      <w:r w:rsidR="00650332" w:rsidRPr="00580276">
        <w:t>105</w:t>
      </w:r>
      <w:r>
        <w:fldChar w:fldCharType="end"/>
      </w:r>
    </w:p>
    <w:p w:rsidR="008331EC" w:rsidRPr="001D7500" w:rsidRDefault="008331EC" w:rsidP="004E4DFB">
      <w:pPr>
        <w:pStyle w:val="TOC2"/>
        <w:rPr>
          <w:rFonts w:ascii="Calibri" w:eastAsia="Times New Roman" w:hAnsi="Calibri"/>
          <w:sz w:val="22"/>
        </w:rPr>
      </w:pPr>
      <w:r w:rsidRPr="00580276">
        <w:t>FORMULÁRIO 18 - HISTÓ</w:t>
      </w:r>
      <w:r w:rsidR="00580276" w:rsidRPr="00580276">
        <w:t xml:space="preserve">RICO DE CONTRATOS NÃO CUMPRIDOS             </w:t>
      </w:r>
      <w:r>
        <w:fldChar w:fldCharType="begin"/>
      </w:r>
      <w:r w:rsidRPr="00580276">
        <w:instrText xml:space="preserve"> PAGEREF _Toc401818334 \h </w:instrText>
      </w:r>
      <w:r>
        <w:fldChar w:fldCharType="separate"/>
      </w:r>
      <w:r w:rsidR="00650332" w:rsidRPr="00580276">
        <w:t>106</w:t>
      </w:r>
      <w:r>
        <w:fldChar w:fldCharType="end"/>
      </w:r>
    </w:p>
    <w:p w:rsidR="008331EC" w:rsidRPr="001D7500" w:rsidRDefault="008331EC" w:rsidP="004E4DFB">
      <w:pPr>
        <w:pStyle w:val="TOC2"/>
        <w:rPr>
          <w:rFonts w:ascii="Calibri" w:eastAsia="Times New Roman" w:hAnsi="Calibri"/>
          <w:sz w:val="22"/>
        </w:rPr>
      </w:pPr>
      <w:r w:rsidRPr="00580276">
        <w:t xml:space="preserve">FORMULÁRIO 19 - DECLARAÇÃO </w:t>
      </w:r>
      <w:r w:rsidR="00580276" w:rsidRPr="00580276">
        <w:t>DE ENTREGA DO PLANO DE TRABALHO</w:t>
      </w:r>
      <w:r w:rsidR="00580276">
        <w:t xml:space="preserve"> </w:t>
      </w:r>
      <w:r>
        <w:fldChar w:fldCharType="begin"/>
      </w:r>
      <w:r w:rsidRPr="00580276">
        <w:instrText xml:space="preserve"> PAGEREF _Toc401818335 \h </w:instrText>
      </w:r>
      <w:r>
        <w:fldChar w:fldCharType="separate"/>
      </w:r>
      <w:r w:rsidR="00650332" w:rsidRPr="00580276">
        <w:t>109</w:t>
      </w:r>
      <w:r>
        <w:fldChar w:fldCharType="end"/>
      </w:r>
    </w:p>
    <w:p w:rsidR="008331EC" w:rsidRPr="001D7500" w:rsidRDefault="008331EC" w:rsidP="004E4DFB">
      <w:pPr>
        <w:pStyle w:val="TOC2"/>
        <w:rPr>
          <w:rFonts w:ascii="Calibri" w:eastAsia="Times New Roman" w:hAnsi="Calibri"/>
          <w:sz w:val="22"/>
        </w:rPr>
      </w:pPr>
      <w:r w:rsidRPr="00580276">
        <w:t>FORMULÁRIO 20 - DECLARAÇÃO DE ENTREGA DO PLANO DE GA</w:t>
      </w:r>
      <w:r w:rsidR="00580276" w:rsidRPr="00580276">
        <w:t xml:space="preserve">RANTIA DO CONTROLE DE QUALIDADE                                                  </w:t>
      </w:r>
      <w:r w:rsidR="00580276">
        <w:t xml:space="preserve">                         </w:t>
      </w:r>
      <w:r w:rsidR="00580276" w:rsidRPr="00580276">
        <w:t xml:space="preserve">     </w:t>
      </w:r>
      <w:r>
        <w:fldChar w:fldCharType="begin"/>
      </w:r>
      <w:r w:rsidRPr="00580276">
        <w:instrText xml:space="preserve"> PAGEREF _Toc401818336 \h </w:instrText>
      </w:r>
      <w:r>
        <w:fldChar w:fldCharType="separate"/>
      </w:r>
      <w:r w:rsidR="00650332" w:rsidRPr="00580276">
        <w:t>110</w:t>
      </w:r>
      <w:r>
        <w:fldChar w:fldCharType="end"/>
      </w:r>
    </w:p>
    <w:p w:rsidR="008331EC" w:rsidRPr="001D7500" w:rsidRDefault="008331EC" w:rsidP="004E4DFB">
      <w:pPr>
        <w:pStyle w:val="TOC2"/>
        <w:rPr>
          <w:rFonts w:ascii="Calibri" w:eastAsia="Times New Roman" w:hAnsi="Calibri"/>
          <w:sz w:val="22"/>
        </w:rPr>
      </w:pPr>
      <w:r w:rsidRPr="00580276">
        <w:t>FORMULÁRIO 21 - DECLARAÇÃO DE ATE</w:t>
      </w:r>
      <w:r w:rsidR="00580276" w:rsidRPr="00580276">
        <w:t xml:space="preserve">NDIMENTO ÀS EXIGÊNCIAS TÉCNICAS                                                        </w:t>
      </w:r>
      <w:r w:rsidR="00580276">
        <w:t xml:space="preserve">                    </w:t>
      </w:r>
      <w:r w:rsidR="00580276" w:rsidRPr="00580276">
        <w:t xml:space="preserve">                                             </w:t>
      </w:r>
      <w:r>
        <w:fldChar w:fldCharType="begin"/>
      </w:r>
      <w:r w:rsidRPr="00580276">
        <w:instrText xml:space="preserve"> PAGEREF _Toc401818337 \h </w:instrText>
      </w:r>
      <w:r>
        <w:fldChar w:fldCharType="separate"/>
      </w:r>
      <w:r w:rsidR="00650332" w:rsidRPr="00580276">
        <w:t>111</w:t>
      </w:r>
      <w:r>
        <w:fldChar w:fldCharType="end"/>
      </w:r>
    </w:p>
    <w:p w:rsidR="008331EC" w:rsidRPr="001D7500" w:rsidRDefault="008331EC" w:rsidP="004E4DFB">
      <w:pPr>
        <w:pStyle w:val="TOC2"/>
        <w:rPr>
          <w:rFonts w:ascii="Calibri" w:eastAsia="Times New Roman" w:hAnsi="Calibri"/>
          <w:sz w:val="22"/>
        </w:rPr>
      </w:pPr>
      <w:r w:rsidRPr="00580276">
        <w:t>FORMULÁRIO 22 - DECLARAÇÃ</w:t>
      </w:r>
      <w:r w:rsidR="00580276" w:rsidRPr="00580276">
        <w:t>O DE RESPONSABILIDADE AMBIENTAL</w:t>
      </w:r>
      <w:r w:rsidR="00580276">
        <w:t xml:space="preserve"> </w:t>
      </w:r>
      <w:r w:rsidR="00580276" w:rsidRPr="00580276">
        <w:t xml:space="preserve"> </w:t>
      </w:r>
      <w:r>
        <w:fldChar w:fldCharType="begin"/>
      </w:r>
      <w:r w:rsidRPr="00580276">
        <w:instrText xml:space="preserve"> PAGEREF _Toc401818338 \h </w:instrText>
      </w:r>
      <w:r>
        <w:fldChar w:fldCharType="separate"/>
      </w:r>
      <w:r w:rsidR="00650332" w:rsidRPr="00580276">
        <w:t>113</w:t>
      </w:r>
      <w:r>
        <w:fldChar w:fldCharType="end"/>
      </w:r>
    </w:p>
    <w:p w:rsidR="008331EC" w:rsidRPr="001D7500" w:rsidRDefault="008331EC" w:rsidP="004E4DFB">
      <w:pPr>
        <w:pStyle w:val="TOC2"/>
        <w:rPr>
          <w:rFonts w:ascii="Calibri" w:eastAsia="Times New Roman" w:hAnsi="Calibri"/>
          <w:sz w:val="22"/>
        </w:rPr>
      </w:pPr>
      <w:r w:rsidRPr="00580276">
        <w:lastRenderedPageBreak/>
        <w:t>FORMULÁRIO 23 - INSUMOS QUE REQUEREM MOEDA ESTRAN</w:t>
      </w:r>
      <w:r w:rsidR="00580276" w:rsidRPr="00580276">
        <w:t>GEIRA</w:t>
      </w:r>
      <w:r w:rsidR="00580276">
        <w:t xml:space="preserve"> </w:t>
      </w:r>
      <w:r w:rsidR="00580276" w:rsidRPr="00580276">
        <w:t xml:space="preserve">    </w:t>
      </w:r>
      <w:r>
        <w:fldChar w:fldCharType="begin"/>
      </w:r>
      <w:r w:rsidRPr="00580276">
        <w:instrText xml:space="preserve"> PAGEREF _Toc401818339 \h </w:instrText>
      </w:r>
      <w:r>
        <w:fldChar w:fldCharType="separate"/>
      </w:r>
      <w:r w:rsidR="00650332" w:rsidRPr="00580276">
        <w:t>116</w:t>
      </w:r>
      <w:r>
        <w:fldChar w:fldCharType="end"/>
      </w:r>
    </w:p>
    <w:p w:rsidR="008331EC" w:rsidRPr="001D7500" w:rsidRDefault="008331EC" w:rsidP="004E4DFB">
      <w:pPr>
        <w:pStyle w:val="TOC2"/>
        <w:rPr>
          <w:rFonts w:ascii="Calibri" w:eastAsia="Times New Roman" w:hAnsi="Calibri"/>
          <w:sz w:val="22"/>
        </w:rPr>
      </w:pPr>
      <w:r w:rsidRPr="00580276">
        <w:t>FORMULÁRIO 29 - DEC</w:t>
      </w:r>
      <w:r w:rsidR="00580276" w:rsidRPr="00580276">
        <w:t>LARAÇÃO SOBRE TRABALHO DE MENOR</w:t>
      </w:r>
      <w:r w:rsidR="00580276">
        <w:t xml:space="preserve">         </w:t>
      </w:r>
      <w:r w:rsidR="00580276" w:rsidRPr="00580276">
        <w:t xml:space="preserve">     </w:t>
      </w:r>
      <w:r>
        <w:fldChar w:fldCharType="begin"/>
      </w:r>
      <w:r w:rsidRPr="00580276">
        <w:instrText xml:space="preserve"> PAGEREF _Toc401818340 \h </w:instrText>
      </w:r>
      <w:r>
        <w:fldChar w:fldCharType="separate"/>
      </w:r>
      <w:r w:rsidR="00650332" w:rsidRPr="00580276">
        <w:t>117</w:t>
      </w:r>
      <w:r>
        <w:fldChar w:fldCharType="end"/>
      </w:r>
    </w:p>
    <w:p w:rsidR="002A52AB" w:rsidRPr="004019A8" w:rsidRDefault="004019A8" w:rsidP="004E4DFB">
      <w:pPr>
        <w:pStyle w:val="TOC2"/>
      </w:pPr>
      <w:r>
        <w:fldChar w:fldCharType="end"/>
      </w:r>
    </w:p>
    <w:p w:rsidR="00553CE0" w:rsidRPr="002A52AB" w:rsidRDefault="00553CE0" w:rsidP="004E4DFB">
      <w:r>
        <w:br w:type="page"/>
      </w:r>
      <w:bookmarkStart w:id="219" w:name="_Toc65979620"/>
      <w:bookmarkStart w:id="220" w:name="_Toc113073664"/>
      <w:bookmarkStart w:id="221" w:name="_Toc115772375"/>
      <w:bookmarkStart w:id="222" w:name="_Toc115773324"/>
      <w:bookmarkStart w:id="223" w:name="_Toc115773536"/>
    </w:p>
    <w:p w:rsidR="00553CE0" w:rsidRPr="008552D0" w:rsidRDefault="005F25E5" w:rsidP="004E4DFB">
      <w:pPr>
        <w:pStyle w:val="Heading4"/>
      </w:pPr>
      <w:bookmarkStart w:id="224" w:name="_Toc401818317"/>
      <w:r>
        <w:t xml:space="preserve">FORMULÁRIO 1 - </w:t>
      </w:r>
      <w:r w:rsidR="007D04C2" w:rsidRPr="008552D0">
        <w:t xml:space="preserve">PROPOSTA DO </w:t>
      </w:r>
      <w:bookmarkEnd w:id="219"/>
      <w:bookmarkEnd w:id="220"/>
      <w:bookmarkEnd w:id="221"/>
      <w:bookmarkEnd w:id="222"/>
      <w:bookmarkEnd w:id="223"/>
      <w:r w:rsidR="00542D85">
        <w:t>LICITANTE</w:t>
      </w:r>
      <w:bookmarkEnd w:id="224"/>
    </w:p>
    <w:p w:rsidR="00553CE0" w:rsidRPr="006A0803" w:rsidRDefault="00553CE0" w:rsidP="004E4DFB"/>
    <w:p w:rsidR="00553CE0" w:rsidRPr="006A0803" w:rsidRDefault="00F107D8" w:rsidP="004E4DFB">
      <w:r>
        <w:t>[</w:t>
      </w:r>
      <w:r w:rsidR="00553CE0" w:rsidRPr="006A0803">
        <w:t xml:space="preserve">O Licitante deverá preencher e </w:t>
      </w:r>
      <w:r w:rsidR="006A52B8" w:rsidRPr="00C25A37">
        <w:t>apresentar</w:t>
      </w:r>
      <w:r w:rsidR="00553CE0" w:rsidRPr="00C25A37">
        <w:t xml:space="preserve"> </w:t>
      </w:r>
      <w:r w:rsidR="00553CE0" w:rsidRPr="006A0803">
        <w:t>este formulário com a Proposta. Se o Licitante fizer objeção ao Conciliador proposto pela Agência Contratante nos Documentos de Licitação, deve assim declarar em sua Proposta e apresentar um candidato alternativo, junto com os honorários e dados biográficos</w:t>
      </w:r>
      <w:r w:rsidR="00825617" w:rsidRPr="006A0803">
        <w:t xml:space="preserve"> do candidato, de acordo com a </w:t>
      </w:r>
      <w:r w:rsidR="00553CE0" w:rsidRPr="006A0803">
        <w:t>Cláusula 37 das IAL.</w:t>
      </w:r>
      <w:r>
        <w:t>]</w:t>
      </w:r>
    </w:p>
    <w:p w:rsidR="00553CE0" w:rsidRPr="006A0803" w:rsidRDefault="00553CE0" w:rsidP="004E4DFB"/>
    <w:p w:rsidR="00553CE0" w:rsidRPr="006A0803" w:rsidRDefault="00553CE0" w:rsidP="004E4DFB">
      <w:r w:rsidRPr="006A0803">
        <w:t>[data]</w:t>
      </w:r>
    </w:p>
    <w:p w:rsidR="00553CE0" w:rsidRPr="006A0803" w:rsidRDefault="00553CE0" w:rsidP="004E4DFB"/>
    <w:p w:rsidR="00553CE0" w:rsidRPr="006A0803" w:rsidRDefault="00553CE0" w:rsidP="004E4DFB"/>
    <w:p w:rsidR="00553CE0" w:rsidRPr="006A0803" w:rsidRDefault="00553CE0" w:rsidP="004E4DFB">
      <w:r w:rsidRPr="006A0803">
        <w:t>Número de Identificação e Nome da Licitação: [inserir número de identificação e nome da Licitação]</w:t>
      </w:r>
    </w:p>
    <w:p w:rsidR="00553CE0" w:rsidRPr="006A0803" w:rsidRDefault="00553CE0" w:rsidP="004E4DFB"/>
    <w:p w:rsidR="00553CE0" w:rsidRPr="006A0803" w:rsidRDefault="00553CE0" w:rsidP="004E4DFB"/>
    <w:p w:rsidR="00553CE0" w:rsidRPr="006A0803" w:rsidRDefault="00553CE0" w:rsidP="004E4DFB">
      <w:r w:rsidRPr="006A0803">
        <w:t>Para: [nome e endereço da Agência Contratante]</w:t>
      </w:r>
    </w:p>
    <w:p w:rsidR="00553CE0" w:rsidRDefault="00553CE0" w:rsidP="004E4DFB"/>
    <w:p w:rsidR="00F107D8" w:rsidRDefault="00F107D8" w:rsidP="004E4DFB"/>
    <w:p w:rsidR="00F107D8" w:rsidRDefault="00F107D8" w:rsidP="004E4DFB">
      <w:pPr>
        <w:pStyle w:val="Subttulo2"/>
      </w:pPr>
      <w:r>
        <w:t>1. LOTE</w:t>
      </w:r>
      <w:r w:rsidR="007F2D52">
        <w:t>(</w:t>
      </w:r>
      <w:r>
        <w:t>S</w:t>
      </w:r>
      <w:r w:rsidR="007F2D52">
        <w:t>)</w:t>
      </w:r>
      <w:r>
        <w:t xml:space="preserve"> PARA OS QUAIS APRESENTA PROPOSTA</w:t>
      </w:r>
    </w:p>
    <w:p w:rsidR="00F107D8" w:rsidRDefault="00F107D8" w:rsidP="004E4DFB"/>
    <w:p w:rsidR="00F107D8" w:rsidRPr="00F107D8" w:rsidRDefault="00F107D8" w:rsidP="004E4DFB">
      <w:r w:rsidRPr="00F107D8">
        <w:t>Tendo examinado os Documentos de Licitação, incluindo os respectivos adendos _[listar o(s) adendo(s) que tenham sido emitidos ou indicar “(nenhum adendo foi emitido)”]__, nos propomos a executar o(s) Contrato(s) para a execução das Obras do(s) Lote(s) a seguir relacionado(s), de conformidade com as CGC que acompanham os Documentos de Licitação, e pelo(s) Valor(es) do(s) Contrato(s) proposto(s) abaixo indicado(s):</w:t>
      </w:r>
    </w:p>
    <w:p w:rsidR="00F107D8" w:rsidRDefault="00F107D8" w:rsidP="004E4DFB"/>
    <w:p w:rsidR="00F107D8" w:rsidRPr="00F107D8" w:rsidRDefault="00F107D8" w:rsidP="004E4DFB">
      <w:r>
        <w:t xml:space="preserve">(a) </w:t>
      </w:r>
      <w:r w:rsidRPr="00F107D8">
        <w:t xml:space="preserve">Lote __ : Obras: _________________ [indicar o </w:t>
      </w:r>
      <w:r>
        <w:t>N</w:t>
      </w:r>
      <w:r w:rsidRPr="00F107D8">
        <w:rPr>
          <w:u w:val="single"/>
          <w:vertAlign w:val="superscript"/>
        </w:rPr>
        <w:t>o</w:t>
      </w:r>
      <w:r w:rsidRPr="00F107D8">
        <w:t xml:space="preserve"> do Lote, ou “único”, como apropriado, para o qual é apresentada a Proposta, e as Obras que correspondem, conforme identificado na Subcláusula 1.1 das IAL] ____;</w:t>
      </w:r>
    </w:p>
    <w:p w:rsidR="00FA168A" w:rsidRDefault="00FA168A" w:rsidP="004E4DFB"/>
    <w:p w:rsidR="00F107D8" w:rsidRPr="00F107D8" w:rsidRDefault="00F107D8" w:rsidP="004E4DFB">
      <w:r w:rsidRPr="00F107D8">
        <w:t>Valor do Contrato proposto: R$ _[inserir o Valor do Contrato proposto em Reais, em cifras e por extenso]_.</w:t>
      </w:r>
    </w:p>
    <w:p w:rsidR="00DC5172" w:rsidRDefault="00DC5172" w:rsidP="004E4DFB"/>
    <w:p w:rsidR="00DC5172" w:rsidRPr="00DC5172" w:rsidRDefault="00DC5172" w:rsidP="004E4DFB">
      <w:pPr>
        <w:pStyle w:val="Subttulo2"/>
      </w:pPr>
      <w:r w:rsidRPr="00DC5172">
        <w:t>Descontos: Indicar: (      ) Aplicável ou (      ) Não Aplicável</w:t>
      </w:r>
    </w:p>
    <w:p w:rsidR="00DC5172" w:rsidRDefault="00DC5172" w:rsidP="004E4DFB"/>
    <w:p w:rsidR="00DC5172" w:rsidRDefault="00DC5172" w:rsidP="004E4DFB">
      <w:r>
        <w:t xml:space="preserve">Caso aplicável: </w:t>
      </w:r>
    </w:p>
    <w:p w:rsidR="00DC5172" w:rsidRDefault="00DC5172" w:rsidP="004E4DFB"/>
    <w:p w:rsidR="00F107D8" w:rsidRDefault="00F107D8" w:rsidP="004E4DFB">
      <w:r w:rsidRPr="00F107D8">
        <w:t>Oferecemos os seguintes descontos em relação ao Valor do Contrato proposto para este Lote, condicionados a que nos seja(m) também adjudicado(s) outro(s) Contrato(s), conforme se especifica: _[indicar, se for o caso, as diferentes alternativas de descontos percentuais oferecidos, em cifras e por extenso, e as respectivas condicionantes, conforme modelo abaixo, ou informar “Nenhum desconto é oferecido para este Lote”, como for apropriado]_</w:t>
      </w:r>
    </w:p>
    <w:p w:rsidR="00F107D8" w:rsidRPr="00F107D8" w:rsidRDefault="00F107D8" w:rsidP="004E4DFB"/>
    <w:p w:rsidR="00F107D8" w:rsidRPr="00F107D8" w:rsidRDefault="00F107D8" w:rsidP="004E4DFB">
      <w:r>
        <w:t xml:space="preserve">(i) </w:t>
      </w:r>
      <w:r w:rsidRPr="00F107D8">
        <w:t>desconto de ___ % ( ______ por cento) sobre os preços deste Lote, se nos for(em) também adjudicado(s) o(s) Contrato(s) para o(s) Lote(s) _[inserir número(s) do(s) Lote(s)] _;</w:t>
      </w:r>
    </w:p>
    <w:p w:rsidR="00F107D8" w:rsidRPr="00F107D8" w:rsidRDefault="00F107D8" w:rsidP="004E4DFB">
      <w:r>
        <w:t>(</w:t>
      </w:r>
      <w:proofErr w:type="spellStart"/>
      <w:r>
        <w:t>ii</w:t>
      </w:r>
      <w:proofErr w:type="spellEnd"/>
      <w:r>
        <w:t xml:space="preserve">) </w:t>
      </w:r>
      <w:r w:rsidRPr="00F107D8">
        <w:t>desconto de ___ % ( ______ por cento) sobre os preços deste Lote, se nos for(em) também adjudicado(s) o(s) Contrato(s) para o(s) Lote</w:t>
      </w:r>
      <w:r w:rsidR="00DC5172">
        <w:t xml:space="preserve">(s) </w:t>
      </w:r>
      <w:r w:rsidRPr="00F107D8">
        <w:t>[inserir número(s) do(s) Lote(s)] _;</w:t>
      </w:r>
    </w:p>
    <w:p w:rsidR="00F107D8" w:rsidRDefault="00F107D8" w:rsidP="004E4DFB"/>
    <w:p w:rsidR="00EF62F5" w:rsidRDefault="00EF62F5" w:rsidP="004E4DFB">
      <w:r>
        <w:lastRenderedPageBreak/>
        <w:t>[Para cada Lote para o qual é apresentada Proposta, o Licitante deverá anexar, ao presente Formulário, o conjunto dos Formulários: 24 – Quadro Resumo de Preços; 25 – Quadro de Quantidades e Preços; 26 – Quadro de Composição de Preços Unitários; 27 – Quadro Demonstrativo de Composição do BDI, referentes ao Lote</w:t>
      </w:r>
      <w:r w:rsidR="00E51BD1">
        <w:t xml:space="preserve"> e cujos modelos constam da Seção </w:t>
      </w:r>
      <w:r w:rsidR="00E51BD1" w:rsidRPr="00E51BD1">
        <w:t>IX</w:t>
      </w:r>
      <w:r w:rsidR="00E51BD1">
        <w:rPr>
          <w:b/>
        </w:rPr>
        <w:t>:</w:t>
      </w:r>
      <w:r>
        <w:t>]</w:t>
      </w:r>
    </w:p>
    <w:p w:rsidR="00EF62F5" w:rsidRPr="006A0803" w:rsidRDefault="00EF62F5" w:rsidP="004E4DFB"/>
    <w:p w:rsidR="00553CE0" w:rsidRDefault="00F107D8" w:rsidP="004E4DFB">
      <w:pPr>
        <w:pStyle w:val="Subttulo2"/>
      </w:pPr>
      <w:r>
        <w:t>2. MOEDAS DE PAGAMENTO DO CONTRATO</w:t>
      </w:r>
    </w:p>
    <w:p w:rsidR="00F107D8" w:rsidRDefault="00F107D8" w:rsidP="004E4DFB"/>
    <w:p w:rsidR="00553CE0" w:rsidRPr="006A0803" w:rsidRDefault="00553CE0" w:rsidP="004E4DFB">
      <w:r w:rsidRPr="006A0803">
        <w:t>O Contrato deverá ser pago nas seguintes moedas:</w:t>
      </w:r>
    </w:p>
    <w:p w:rsidR="00553CE0" w:rsidRDefault="00553CE0" w:rsidP="004E4DFB"/>
    <w:p w:rsidR="00FC2778" w:rsidRPr="00FC2778" w:rsidRDefault="00FC2778" w:rsidP="004E4DFB">
      <w:r w:rsidRPr="00FC2778">
        <w:t xml:space="preserve">[Caso seja requerido pagamentos em moeda(s) estrangeira(s), apresentar o quadro abaixo devidamente preenchido e anexar, ao presente </w:t>
      </w:r>
      <w:r>
        <w:t>quadro</w:t>
      </w:r>
      <w:r w:rsidRPr="00FC2778">
        <w:t xml:space="preserve">, o </w:t>
      </w:r>
      <w:r w:rsidRPr="00F107D8">
        <w:t xml:space="preserve">Formulário </w:t>
      </w:r>
      <w:r w:rsidR="00F107D8" w:rsidRPr="00F107D8">
        <w:t>2</w:t>
      </w:r>
      <w:r w:rsidR="008F3FC2">
        <w:t>3</w:t>
      </w:r>
      <w:r w:rsidRPr="00FC2778">
        <w:t xml:space="preserve"> – Insumos que Requerem Moeda Estrangeira, caso contrário, indicar “Totalmente em Reais (R$).”, dispensando-se a apresentação do quadro abaixo.</w:t>
      </w:r>
      <w:r>
        <w:t>]</w:t>
      </w:r>
    </w:p>
    <w:p w:rsidR="00FC2778" w:rsidRDefault="00FC2778" w:rsidP="004E4DFB"/>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2"/>
        <w:gridCol w:w="3784"/>
        <w:gridCol w:w="2271"/>
      </w:tblGrid>
      <w:tr w:rsidR="00FC2778" w:rsidTr="00B30F5E">
        <w:tc>
          <w:tcPr>
            <w:tcW w:w="2536" w:type="dxa"/>
            <w:vAlign w:val="center"/>
          </w:tcPr>
          <w:p w:rsidR="00FC2778" w:rsidRPr="00FC2778" w:rsidRDefault="00FC2778" w:rsidP="004E4DFB">
            <w:pPr>
              <w:pStyle w:val="Subtitle"/>
            </w:pPr>
            <w:r w:rsidRPr="00FC2778">
              <w:t>Moeda</w:t>
            </w:r>
          </w:p>
        </w:tc>
        <w:tc>
          <w:tcPr>
            <w:tcW w:w="3842" w:type="dxa"/>
            <w:vAlign w:val="center"/>
          </w:tcPr>
          <w:p w:rsidR="00FC2778" w:rsidRPr="00FC2778" w:rsidRDefault="003506EE" w:rsidP="004E4DFB">
            <w:pPr>
              <w:pStyle w:val="Subtitle"/>
            </w:pPr>
            <w:r>
              <w:t>Percentual a S</w:t>
            </w:r>
            <w:r w:rsidR="00FC2778" w:rsidRPr="00FC2778">
              <w:t>er</w:t>
            </w:r>
          </w:p>
          <w:p w:rsidR="00FC2778" w:rsidRPr="00FC2778" w:rsidRDefault="003506EE" w:rsidP="004E4DFB">
            <w:pPr>
              <w:pStyle w:val="Subtitle"/>
            </w:pPr>
            <w:r>
              <w:t>Pago na M</w:t>
            </w:r>
            <w:r w:rsidR="00FC2778" w:rsidRPr="00FC2778">
              <w:t>oeda</w:t>
            </w:r>
          </w:p>
        </w:tc>
        <w:tc>
          <w:tcPr>
            <w:tcW w:w="2300" w:type="dxa"/>
            <w:vAlign w:val="center"/>
          </w:tcPr>
          <w:p w:rsidR="00FC2778" w:rsidRPr="00FC2778" w:rsidRDefault="00FC2778" w:rsidP="004E4DFB">
            <w:pPr>
              <w:pStyle w:val="Subtitle"/>
            </w:pPr>
            <w:r w:rsidRPr="00FC2778">
              <w:t>Taxa de Câmbio</w:t>
            </w:r>
          </w:p>
        </w:tc>
      </w:tr>
      <w:tr w:rsidR="00FC2778" w:rsidTr="00B30F5E">
        <w:tc>
          <w:tcPr>
            <w:tcW w:w="2536" w:type="dxa"/>
          </w:tcPr>
          <w:p w:rsidR="00FC2778" w:rsidRPr="00FC2778" w:rsidRDefault="00FC2778" w:rsidP="004E4DFB">
            <w:r w:rsidRPr="00FC2778">
              <w:t>R$ (reais)</w:t>
            </w:r>
          </w:p>
        </w:tc>
        <w:tc>
          <w:tcPr>
            <w:tcW w:w="3842" w:type="dxa"/>
          </w:tcPr>
          <w:p w:rsidR="00FC2778" w:rsidRPr="00FC2778" w:rsidRDefault="00FC2778" w:rsidP="004E4DFB">
            <w:r w:rsidRPr="00FC2778">
              <w:t>__[indicar % em cifras e por extenso]_</w:t>
            </w:r>
          </w:p>
          <w:p w:rsidR="00FC2778" w:rsidRPr="00FC2778" w:rsidRDefault="00FC2778" w:rsidP="004E4DFB"/>
        </w:tc>
        <w:tc>
          <w:tcPr>
            <w:tcW w:w="2300" w:type="dxa"/>
          </w:tcPr>
          <w:p w:rsidR="00FC2778" w:rsidRPr="00FC2778" w:rsidRDefault="00FC2778" w:rsidP="004E4DFB">
            <w:r w:rsidRPr="00FC2778">
              <w:t>-</w:t>
            </w:r>
          </w:p>
        </w:tc>
      </w:tr>
      <w:tr w:rsidR="00FC2778" w:rsidTr="00B30F5E">
        <w:tc>
          <w:tcPr>
            <w:tcW w:w="2536" w:type="dxa"/>
          </w:tcPr>
          <w:p w:rsidR="00FC2778" w:rsidRPr="00FC2778" w:rsidRDefault="00FC2778" w:rsidP="004E4DFB">
            <w:r w:rsidRPr="00FC2778">
              <w:t>$$ __[indicar símbolo e denominação da moeda]___</w:t>
            </w:r>
          </w:p>
        </w:tc>
        <w:tc>
          <w:tcPr>
            <w:tcW w:w="3842" w:type="dxa"/>
          </w:tcPr>
          <w:p w:rsidR="00FC2778" w:rsidRPr="00FC2778" w:rsidRDefault="00FC2778" w:rsidP="004E4DFB">
            <w:r w:rsidRPr="00FC2778">
              <w:t>__[indicar % em cifras e por extenso]__</w:t>
            </w:r>
          </w:p>
        </w:tc>
        <w:tc>
          <w:tcPr>
            <w:tcW w:w="2300" w:type="dxa"/>
          </w:tcPr>
          <w:p w:rsidR="00FC2778" w:rsidRPr="00FC2778" w:rsidRDefault="00FC2778" w:rsidP="004E4DFB">
            <w:r w:rsidRPr="00FC2778">
              <w:t>$$ 1,00 = R$ _____</w:t>
            </w:r>
          </w:p>
          <w:p w:rsidR="00FC2778" w:rsidRPr="00FC2778" w:rsidRDefault="00FC2778" w:rsidP="004E4DFB">
            <w:r w:rsidRPr="00FC2778">
              <w:t>[indicar símbolo e taxa]</w:t>
            </w:r>
          </w:p>
        </w:tc>
      </w:tr>
      <w:tr w:rsidR="00FC2778" w:rsidTr="00B30F5E">
        <w:tc>
          <w:tcPr>
            <w:tcW w:w="2536" w:type="dxa"/>
          </w:tcPr>
          <w:p w:rsidR="00FC2778" w:rsidRPr="00FC2778" w:rsidRDefault="00FC2778" w:rsidP="004E4DFB">
            <w:r w:rsidRPr="00FC2778">
              <w:t>............</w:t>
            </w:r>
          </w:p>
          <w:p w:rsidR="00FC2778" w:rsidRPr="00FC2778" w:rsidRDefault="00FC2778" w:rsidP="004E4DFB"/>
        </w:tc>
        <w:tc>
          <w:tcPr>
            <w:tcW w:w="3842" w:type="dxa"/>
          </w:tcPr>
          <w:p w:rsidR="00FC2778" w:rsidRPr="00FC2778" w:rsidRDefault="00FC2778" w:rsidP="004E4DFB">
            <w:r w:rsidRPr="00FC2778">
              <w:t>..............</w:t>
            </w:r>
          </w:p>
        </w:tc>
        <w:tc>
          <w:tcPr>
            <w:tcW w:w="2300" w:type="dxa"/>
          </w:tcPr>
          <w:p w:rsidR="00FC2778" w:rsidRPr="00FC2778" w:rsidRDefault="00FC2778" w:rsidP="004E4DFB">
            <w:r w:rsidRPr="00FC2778">
              <w:t>.............</w:t>
            </w:r>
          </w:p>
        </w:tc>
      </w:tr>
      <w:tr w:rsidR="00FC2778" w:rsidTr="00B30F5E">
        <w:tc>
          <w:tcPr>
            <w:tcW w:w="2536" w:type="dxa"/>
          </w:tcPr>
          <w:p w:rsidR="00FC2778" w:rsidRPr="00FC2778" w:rsidRDefault="00FC2778" w:rsidP="004E4DFB">
            <w:r w:rsidRPr="00FC2778">
              <w:t>$$ __[indicar símbolo e denominação da moeda]___</w:t>
            </w:r>
          </w:p>
        </w:tc>
        <w:tc>
          <w:tcPr>
            <w:tcW w:w="3842" w:type="dxa"/>
          </w:tcPr>
          <w:p w:rsidR="00FC2778" w:rsidRPr="00FC2778" w:rsidRDefault="00FC2778" w:rsidP="004E4DFB">
            <w:r w:rsidRPr="00FC2778">
              <w:t>__[indicar % em cifras e por extenso]__</w:t>
            </w:r>
          </w:p>
        </w:tc>
        <w:tc>
          <w:tcPr>
            <w:tcW w:w="2300" w:type="dxa"/>
          </w:tcPr>
          <w:p w:rsidR="00FC2778" w:rsidRPr="00FC2778" w:rsidRDefault="00FC2778" w:rsidP="004E4DFB">
            <w:r w:rsidRPr="00FC2778">
              <w:t>$$ 1,00 = R$ _____</w:t>
            </w:r>
          </w:p>
          <w:p w:rsidR="00FC2778" w:rsidRPr="00FC2778" w:rsidRDefault="00FC2778" w:rsidP="004E4DFB">
            <w:r w:rsidRPr="00FC2778">
              <w:t>[indicar símbolo e taxa]</w:t>
            </w:r>
          </w:p>
        </w:tc>
      </w:tr>
    </w:tbl>
    <w:p w:rsidR="00FC2778" w:rsidRDefault="00FC2778" w:rsidP="004E4DFB"/>
    <w:p w:rsidR="006A017A" w:rsidRDefault="006A017A" w:rsidP="004E4DFB">
      <w:pPr>
        <w:pStyle w:val="Subttulo2"/>
      </w:pPr>
      <w:r>
        <w:t>3. PAGAMENTO DE ADIANTAMENTO</w:t>
      </w:r>
    </w:p>
    <w:p w:rsidR="00FC2778" w:rsidRDefault="00FC2778" w:rsidP="004E4DFB"/>
    <w:p w:rsidR="00553CE0" w:rsidRPr="006A0803" w:rsidRDefault="00553CE0" w:rsidP="004E4DFB">
      <w:r w:rsidRPr="006A0803">
        <w:t xml:space="preserve">O </w:t>
      </w:r>
      <w:r w:rsidRPr="00F61A72">
        <w:t>adiantamento</w:t>
      </w:r>
      <w:r w:rsidRPr="00F61A72">
        <w:rPr>
          <w:rFonts w:eastAsia="MS Mincho"/>
        </w:rPr>
        <w:t xml:space="preserve"> </w:t>
      </w:r>
      <w:r w:rsidRPr="00F61A72">
        <w:t>r</w:t>
      </w:r>
      <w:r w:rsidRPr="006A0803">
        <w:t>equerido é de:</w:t>
      </w:r>
    </w:p>
    <w:p w:rsidR="00553CE0" w:rsidRDefault="00553CE0" w:rsidP="004E4D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880"/>
      </w:tblGrid>
      <w:tr w:rsidR="00553CE0" w:rsidTr="006A0803">
        <w:trPr>
          <w:jc w:val="center"/>
        </w:trPr>
        <w:tc>
          <w:tcPr>
            <w:tcW w:w="2880" w:type="dxa"/>
          </w:tcPr>
          <w:p w:rsidR="00553CE0" w:rsidRDefault="00553CE0" w:rsidP="004E4DFB">
            <w:pPr>
              <w:pStyle w:val="Subtitle"/>
            </w:pPr>
            <w:bookmarkStart w:id="225" w:name="_Toc269393043"/>
            <w:r>
              <w:t>Valor</w:t>
            </w:r>
            <w:bookmarkEnd w:id="225"/>
          </w:p>
        </w:tc>
        <w:tc>
          <w:tcPr>
            <w:tcW w:w="2880" w:type="dxa"/>
          </w:tcPr>
          <w:p w:rsidR="00553CE0" w:rsidRDefault="00553CE0" w:rsidP="004E4DFB">
            <w:pPr>
              <w:pStyle w:val="Subtitle"/>
            </w:pPr>
            <w:bookmarkStart w:id="226" w:name="_Toc269393044"/>
            <w:r>
              <w:t>Moeda</w:t>
            </w:r>
            <w:bookmarkEnd w:id="226"/>
          </w:p>
        </w:tc>
      </w:tr>
      <w:tr w:rsidR="00312EFC" w:rsidTr="006A0803">
        <w:trPr>
          <w:jc w:val="center"/>
        </w:trPr>
        <w:tc>
          <w:tcPr>
            <w:tcW w:w="2880" w:type="dxa"/>
          </w:tcPr>
          <w:p w:rsidR="006071C5" w:rsidRPr="006071C5" w:rsidRDefault="006071C5" w:rsidP="004E4DFB">
            <w:r>
              <w:t>(</w:t>
            </w:r>
            <w:r w:rsidRPr="006071C5">
              <w:t>a)</w:t>
            </w:r>
          </w:p>
          <w:p w:rsidR="00312EFC" w:rsidRDefault="00312EFC" w:rsidP="004E4DFB">
            <w:pPr>
              <w:pStyle w:val="Subtitle"/>
            </w:pPr>
          </w:p>
        </w:tc>
        <w:tc>
          <w:tcPr>
            <w:tcW w:w="2880" w:type="dxa"/>
          </w:tcPr>
          <w:p w:rsidR="00312EFC" w:rsidRDefault="00312EFC" w:rsidP="004E4DFB">
            <w:pPr>
              <w:pStyle w:val="Subtitle"/>
            </w:pPr>
          </w:p>
        </w:tc>
      </w:tr>
      <w:tr w:rsidR="00312EFC" w:rsidTr="006A0803">
        <w:trPr>
          <w:jc w:val="center"/>
        </w:trPr>
        <w:tc>
          <w:tcPr>
            <w:tcW w:w="2880" w:type="dxa"/>
          </w:tcPr>
          <w:p w:rsidR="006071C5" w:rsidRPr="006071C5" w:rsidRDefault="006071C5" w:rsidP="004E4DFB">
            <w:r>
              <w:t>(b</w:t>
            </w:r>
            <w:r w:rsidRPr="006071C5">
              <w:t>)</w:t>
            </w:r>
          </w:p>
          <w:p w:rsidR="00312EFC" w:rsidRDefault="00312EFC" w:rsidP="004E4DFB">
            <w:pPr>
              <w:pStyle w:val="Subtitle"/>
            </w:pPr>
          </w:p>
        </w:tc>
        <w:tc>
          <w:tcPr>
            <w:tcW w:w="2880" w:type="dxa"/>
          </w:tcPr>
          <w:p w:rsidR="00312EFC" w:rsidRDefault="00312EFC" w:rsidP="004E4DFB">
            <w:pPr>
              <w:pStyle w:val="Subtitle"/>
            </w:pPr>
          </w:p>
        </w:tc>
      </w:tr>
      <w:tr w:rsidR="00312EFC" w:rsidTr="006A0803">
        <w:trPr>
          <w:jc w:val="center"/>
        </w:trPr>
        <w:tc>
          <w:tcPr>
            <w:tcW w:w="2880" w:type="dxa"/>
          </w:tcPr>
          <w:p w:rsidR="006071C5" w:rsidRPr="006071C5" w:rsidRDefault="006071C5" w:rsidP="004E4DFB">
            <w:r w:rsidRPr="006071C5">
              <w:t>(c)</w:t>
            </w:r>
          </w:p>
          <w:p w:rsidR="00312EFC" w:rsidRDefault="00312EFC" w:rsidP="004E4DFB">
            <w:pPr>
              <w:pStyle w:val="Subtitle"/>
            </w:pPr>
          </w:p>
        </w:tc>
        <w:tc>
          <w:tcPr>
            <w:tcW w:w="2880" w:type="dxa"/>
          </w:tcPr>
          <w:p w:rsidR="00312EFC" w:rsidRDefault="00312EFC" w:rsidP="004E4DFB">
            <w:pPr>
              <w:pStyle w:val="Subtitle"/>
            </w:pPr>
          </w:p>
        </w:tc>
      </w:tr>
      <w:tr w:rsidR="00312EFC" w:rsidTr="006A0803">
        <w:trPr>
          <w:jc w:val="center"/>
        </w:trPr>
        <w:tc>
          <w:tcPr>
            <w:tcW w:w="2880" w:type="dxa"/>
          </w:tcPr>
          <w:p w:rsidR="006071C5" w:rsidRPr="006071C5" w:rsidRDefault="006071C5" w:rsidP="004E4DFB">
            <w:r w:rsidRPr="006071C5">
              <w:t>(d)</w:t>
            </w:r>
          </w:p>
          <w:p w:rsidR="00312EFC" w:rsidRDefault="00312EFC" w:rsidP="004E4DFB">
            <w:pPr>
              <w:pStyle w:val="Subtitle"/>
            </w:pPr>
          </w:p>
        </w:tc>
        <w:tc>
          <w:tcPr>
            <w:tcW w:w="2880" w:type="dxa"/>
          </w:tcPr>
          <w:p w:rsidR="00312EFC" w:rsidRDefault="00312EFC" w:rsidP="004E4DFB">
            <w:pPr>
              <w:pStyle w:val="Subtitle"/>
            </w:pPr>
          </w:p>
        </w:tc>
      </w:tr>
    </w:tbl>
    <w:p w:rsidR="00553CE0" w:rsidRDefault="00553CE0" w:rsidP="004E4DFB"/>
    <w:p w:rsidR="008E39CB" w:rsidRDefault="008E39CB" w:rsidP="004E4DFB">
      <w:pPr>
        <w:pStyle w:val="Subttulo2"/>
      </w:pPr>
      <w:r>
        <w:t>4. CONCILIADOR</w:t>
      </w:r>
    </w:p>
    <w:p w:rsidR="008E39CB" w:rsidRDefault="008E39CB" w:rsidP="004E4DFB"/>
    <w:p w:rsidR="008E39CB" w:rsidRDefault="008E39CB" w:rsidP="004E4DFB">
      <w:r w:rsidRPr="008E39CB">
        <w:t>[Caso o Licitante aceite o Conciliador indicado pela Agência Contratante conforme a Subcláusula 37.1 das IAL, inserir o seguinte parágrafo:</w:t>
      </w:r>
    </w:p>
    <w:p w:rsidR="008E39CB" w:rsidRPr="008E39CB" w:rsidRDefault="008E39CB" w:rsidP="004E4DFB"/>
    <w:p w:rsidR="008E39CB" w:rsidRDefault="008E39CB" w:rsidP="004E4DFB">
      <w:r w:rsidRPr="008E39CB">
        <w:t>“Aceitamos a designação de __[inserir o nome proposto nos DDL, Ref. IAL 37.1]__ como Conciliador.”]</w:t>
      </w:r>
    </w:p>
    <w:p w:rsidR="008E39CB" w:rsidRDefault="008E39CB" w:rsidP="004E4DFB"/>
    <w:p w:rsidR="008E39CB" w:rsidRDefault="008E39CB" w:rsidP="004E4DFB">
      <w:r>
        <w:t>ou</w:t>
      </w:r>
    </w:p>
    <w:p w:rsidR="008E39CB" w:rsidRPr="008E39CB" w:rsidRDefault="008E39CB" w:rsidP="004E4DFB"/>
    <w:p w:rsidR="008E39CB" w:rsidRDefault="008E39CB" w:rsidP="004E4DFB">
      <w:r w:rsidRPr="008E39CB">
        <w:t>[Caso o Licitante não aceite o Conciliador indicado pela Agência Contratante conforme a Subcláusula 37.1 das IAL, substituir o parágrafo acima pelo seguinte:</w:t>
      </w:r>
    </w:p>
    <w:p w:rsidR="008E39CB" w:rsidRPr="008E39CB" w:rsidRDefault="008E39CB" w:rsidP="004E4DFB"/>
    <w:p w:rsidR="008E39CB" w:rsidRDefault="008E39CB" w:rsidP="004E4DFB">
      <w:r w:rsidRPr="008E39CB">
        <w:t>“Não aceitamos a nomeação de __[inserir o nome proposto nos DDL, Ref. IAL 37.1]__ como Conciliador, e propomos que seja nomeado como Conciliador ___[indicar o nome do Conciliador proposto pelo Licitante]___, cujos honorários e dados pessoais são apresentados em anexo.”</w:t>
      </w:r>
    </w:p>
    <w:p w:rsidR="008E39CB" w:rsidRPr="008E39CB" w:rsidRDefault="008E39CB" w:rsidP="004E4DFB"/>
    <w:p w:rsidR="008E39CB" w:rsidRDefault="008E39CB" w:rsidP="004E4DFB">
      <w:r w:rsidRPr="008E39CB">
        <w:t xml:space="preserve">devendo o Licitante, neste caso, apresentar o Formulário </w:t>
      </w:r>
      <w:r>
        <w:t>6</w:t>
      </w:r>
      <w:r w:rsidRPr="008E39CB">
        <w:t xml:space="preserve"> – Conciliador Proposto pelo Licitante, anexando-o ao presente Formulário.]</w:t>
      </w:r>
    </w:p>
    <w:p w:rsidR="008E39CB" w:rsidRPr="008E39CB" w:rsidRDefault="008E39CB" w:rsidP="004E4DFB"/>
    <w:p w:rsidR="00974733" w:rsidRDefault="00974733" w:rsidP="004E4DFB">
      <w:pPr>
        <w:pStyle w:val="Subttulo2"/>
      </w:pPr>
      <w:r>
        <w:t>5. OBRIGAÇÕES</w:t>
      </w:r>
    </w:p>
    <w:p w:rsidR="00974733" w:rsidRDefault="00974733" w:rsidP="004E4DFB"/>
    <w:p w:rsidR="00974733" w:rsidRDefault="00974733" w:rsidP="004E4DFB">
      <w:r>
        <w:t xml:space="preserve">Nossa Proposta se manterá válida pelo período </w:t>
      </w:r>
      <w:r w:rsidRPr="0016310F">
        <w:t xml:space="preserve">de </w:t>
      </w:r>
      <w:r>
        <w:t>[indicar]</w:t>
      </w:r>
      <w:r w:rsidRPr="0016310F">
        <w:t xml:space="preserve"> dias, </w:t>
      </w:r>
      <w:r>
        <w:t>conforme estabelecido na Subcláusula 16.1 das IAL, a partir da data limite fixada para a apresentação das Propostas em conformidade com a Subcláusula 21.1 das IAL.</w:t>
      </w:r>
    </w:p>
    <w:p w:rsidR="00974733" w:rsidRDefault="00974733" w:rsidP="004E4DFB">
      <w:r>
        <w:t>Esta Proposta e a aceitação por escrito da mesma pela Agência Contratante constituirão um Contrato obrigatório entre as duas partes. Entendemos que a Agência Contratante não está obrigada a aceitar a Proposta de menor preço avaliado ou qualquer Proposta que receber.</w:t>
      </w:r>
    </w:p>
    <w:p w:rsidR="00974733" w:rsidRDefault="00974733" w:rsidP="004E4DFB"/>
    <w:p w:rsidR="00D742E7" w:rsidRDefault="00D742E7" w:rsidP="004E4DFB">
      <w:pPr>
        <w:pStyle w:val="Subttulo2"/>
      </w:pPr>
      <w:r>
        <w:t>6. CONFIRMAÇÕES, COMPROMISSOS E DECLARAÇÕES</w:t>
      </w:r>
    </w:p>
    <w:p w:rsidR="00D742E7" w:rsidRDefault="00D742E7" w:rsidP="004E4DFB"/>
    <w:p w:rsidR="00D742E7" w:rsidRPr="00D742E7" w:rsidRDefault="00D742E7" w:rsidP="004E4DFB">
      <w:r w:rsidRPr="00D742E7">
        <w:t xml:space="preserve">Por meio desta confirmamos que esta Proposta cumpre as disposições sobre validade da Proposta e, se exigido, sobre o fornecimento de uma Garantia de Manutenção da Proposta ou de uma Declaração de Manutenção da Proposta conforme estipulado nos Documentos de Licitação </w:t>
      </w:r>
      <w:r>
        <w:t>(Seção X)</w:t>
      </w:r>
      <w:r w:rsidRPr="006A0803">
        <w:t xml:space="preserve"> </w:t>
      </w:r>
      <w:r w:rsidRPr="00D742E7">
        <w:t>e especificado nos DDL, a qual está apresentada em anexo.</w:t>
      </w:r>
    </w:p>
    <w:p w:rsidR="00D742E7" w:rsidRDefault="00D742E7" w:rsidP="004E4DFB"/>
    <w:p w:rsidR="00D742E7" w:rsidRPr="00D742E7" w:rsidRDefault="00D742E7" w:rsidP="004E4DFB">
      <w:r w:rsidRPr="00D742E7">
        <w:t>[O Licitante deverá apresentar uma Garantia de Manutenção da Proposta ou uma Declaração de Manutenção da Proposta, de acordo com o requerido e especificado nos DDL, na Subcláusula de referência IAL 17.1 e, se for o caso, nas Subcláusulas de referência IAL 17.2 e IAL 17.2 (a), anexando-a ao presente Formulário, devendo a mesma, quando for o caso, estar substancialmente de acordo com o respectivo modelo de formulário de garantia incluído na Seção X – Formulários de Garantias e do Contrato, ou outro formulário aprovado pela Agência Contratante antes da apresentação da Proposta.]</w:t>
      </w:r>
    </w:p>
    <w:p w:rsidR="00D742E7" w:rsidRPr="00D742E7" w:rsidRDefault="00D742E7" w:rsidP="004E4DFB"/>
    <w:p w:rsidR="00D742E7" w:rsidRDefault="00D742E7" w:rsidP="004E4DFB">
      <w:r w:rsidRPr="00D742E7">
        <w:t>Nós, incluindo qualquer subempreiteiro ou fornecedor para executar qualquer parte do Contrato, somos nacionais de países elegíveis em concordância com a Subcláusula 4.1 das IAL. Se o contrato para obras incluir o fornecimento de bens e serviços conexos, garantimos que esses bens e serviços relacionados terão sua origem em um país membro do Banco;</w:t>
      </w:r>
    </w:p>
    <w:p w:rsidR="00D742E7" w:rsidRPr="00D742E7" w:rsidRDefault="00D742E7" w:rsidP="004E4DFB"/>
    <w:p w:rsidR="00D742E7" w:rsidRDefault="00D742E7" w:rsidP="004E4DFB">
      <w:r w:rsidRPr="00D742E7">
        <w:t>Não temos conflito de interesses, em concordância com a Subcláusula 4.2 das IAL.</w:t>
      </w:r>
    </w:p>
    <w:p w:rsidR="00D742E7" w:rsidRPr="00D742E7" w:rsidRDefault="00D742E7" w:rsidP="004E4DFB"/>
    <w:p w:rsidR="00D742E7" w:rsidRDefault="00D742E7" w:rsidP="004E4DFB">
      <w:r w:rsidRPr="006A0803">
        <w:t xml:space="preserve">Nossa empresa, suas afiliadas ou subsidiárias incluindo qualquer subempreiteiro ou fornecedor para execução de qualquer parte do contrato não foi declarada inelegível pelo Banco, ou de acordo com as leis ou regulamentos oficiais do país da Agência Contratante, em concordância com as Subcláusulas 4.3 e 4.4 das IAL. </w:t>
      </w:r>
    </w:p>
    <w:p w:rsidR="00D742E7" w:rsidRPr="006A0803" w:rsidRDefault="00D742E7" w:rsidP="004E4DFB"/>
    <w:p w:rsidR="00D742E7" w:rsidRDefault="00D742E7" w:rsidP="004E4DFB">
      <w:r w:rsidRPr="00D742E7">
        <w:lastRenderedPageBreak/>
        <w:t>Não temos nenhuma sanção do Banco ou de outra Instituição Financeira Internacional (IFI) com a qual o Banco tenha celebrado acordo relativo ao reconhecimento mútuo de sanções.</w:t>
      </w:r>
    </w:p>
    <w:p w:rsidR="00D742E7" w:rsidRPr="00D742E7" w:rsidRDefault="00D742E7" w:rsidP="004E4DFB"/>
    <w:p w:rsidR="00D742E7" w:rsidRPr="00D742E7" w:rsidRDefault="00D742E7" w:rsidP="004E4DFB">
      <w:r w:rsidRPr="00D742E7">
        <w:t>Envidaremos os nossos melhores esforços para assistir o Banco nas suas investigações.</w:t>
      </w:r>
    </w:p>
    <w:p w:rsidR="00FB0CAE" w:rsidRDefault="00FB0CAE" w:rsidP="004E4DFB"/>
    <w:p w:rsidR="00D742E7" w:rsidRPr="00C25A37" w:rsidRDefault="00D742E7" w:rsidP="004E4DFB">
      <w:r w:rsidRPr="00DA509B">
        <w:t xml:space="preserve">Comprometemo-nos que dentro do processo </w:t>
      </w:r>
      <w:r w:rsidRPr="00C25A37">
        <w:t xml:space="preserve">de aquisição (e no caso de resultar adjudicatários, na execução) do contrato, a observar as leis sobre </w:t>
      </w:r>
      <w:r>
        <w:t>práticas</w:t>
      </w:r>
      <w:r w:rsidRPr="00C25A37">
        <w:t xml:space="preserve"> proibidas aplicáveis no país do Contratante.</w:t>
      </w:r>
    </w:p>
    <w:p w:rsidR="00974733" w:rsidRDefault="00974733" w:rsidP="004E4DFB"/>
    <w:p w:rsidR="00974733" w:rsidRPr="006A0803" w:rsidRDefault="00D742E7" w:rsidP="004E4DFB">
      <w:pPr>
        <w:pStyle w:val="Subttulo2"/>
      </w:pPr>
      <w:r>
        <w:t xml:space="preserve">7. </w:t>
      </w:r>
      <w:r w:rsidRPr="006A0803">
        <w:t>COMISSÕES OU GRATIFICAÇÕES</w:t>
      </w:r>
    </w:p>
    <w:p w:rsidR="00563CBF" w:rsidRDefault="00563CBF" w:rsidP="004E4DFB"/>
    <w:p w:rsidR="00553CE0" w:rsidRPr="006A0803" w:rsidRDefault="00553CE0" w:rsidP="004E4DFB">
      <w:r w:rsidRPr="006A0803">
        <w:t>As comissões ou gratificações, se for o caso, pagas</w:t>
      </w:r>
      <w:r w:rsidR="00D10968">
        <w:t xml:space="preserve"> ou a serem pagas por nós aos</w:t>
      </w:r>
      <w:r w:rsidR="00CF2859">
        <w:t xml:space="preserve"> </w:t>
      </w:r>
      <w:r w:rsidRPr="006A0803">
        <w:t>representantes relacionados com essa Proposta e a execução do contrato, se o mesmo nos for adjudicado, estão listadas abaixo:</w:t>
      </w:r>
    </w:p>
    <w:p w:rsidR="00553CE0" w:rsidRDefault="00553CE0" w:rsidP="004E4DFB"/>
    <w:p w:rsidR="00D742E7" w:rsidRPr="006A0803" w:rsidRDefault="00D742E7" w:rsidP="004E4DFB"/>
    <w:tbl>
      <w:tblPr>
        <w:tblW w:w="0" w:type="auto"/>
        <w:jc w:val="center"/>
        <w:tblInd w:w="-1278" w:type="dxa"/>
        <w:tblLayout w:type="fixed"/>
        <w:tblLook w:val="0000" w:firstRow="0" w:lastRow="0" w:firstColumn="0" w:lastColumn="0" w:noHBand="0" w:noVBand="0"/>
      </w:tblPr>
      <w:tblGrid>
        <w:gridCol w:w="3258"/>
        <w:gridCol w:w="2070"/>
        <w:gridCol w:w="2680"/>
      </w:tblGrid>
      <w:tr w:rsidR="006A0803" w:rsidTr="00D742E7">
        <w:trPr>
          <w:jc w:val="center"/>
        </w:trPr>
        <w:tc>
          <w:tcPr>
            <w:tcW w:w="3258" w:type="dxa"/>
            <w:tcBorders>
              <w:top w:val="single" w:sz="4" w:space="0" w:color="auto"/>
              <w:left w:val="single" w:sz="4" w:space="0" w:color="auto"/>
              <w:bottom w:val="single" w:sz="4" w:space="0" w:color="auto"/>
              <w:right w:val="single" w:sz="4" w:space="0" w:color="auto"/>
            </w:tcBorders>
          </w:tcPr>
          <w:p w:rsidR="006A0803" w:rsidRDefault="006A0803" w:rsidP="004E4DFB">
            <w:pPr>
              <w:pStyle w:val="Subtitle"/>
            </w:pPr>
            <w:bookmarkStart w:id="227" w:name="_Toc269393045"/>
            <w:r>
              <w:t>Nome e Endereço do Agente</w:t>
            </w:r>
            <w:bookmarkEnd w:id="227"/>
          </w:p>
        </w:tc>
        <w:tc>
          <w:tcPr>
            <w:tcW w:w="2070" w:type="dxa"/>
            <w:tcBorders>
              <w:top w:val="single" w:sz="4" w:space="0" w:color="auto"/>
              <w:left w:val="single" w:sz="4" w:space="0" w:color="auto"/>
              <w:bottom w:val="single" w:sz="4" w:space="0" w:color="auto"/>
              <w:right w:val="single" w:sz="4" w:space="0" w:color="auto"/>
            </w:tcBorders>
          </w:tcPr>
          <w:p w:rsidR="006A0803" w:rsidRDefault="006A0803" w:rsidP="004E4DFB">
            <w:pPr>
              <w:pStyle w:val="Subtitle"/>
            </w:pPr>
            <w:bookmarkStart w:id="228" w:name="_Toc269393046"/>
            <w:r>
              <w:t>Valor e Moeda</w:t>
            </w:r>
            <w:bookmarkEnd w:id="228"/>
          </w:p>
        </w:tc>
        <w:tc>
          <w:tcPr>
            <w:tcW w:w="2680" w:type="dxa"/>
            <w:tcBorders>
              <w:top w:val="single" w:sz="4" w:space="0" w:color="auto"/>
              <w:left w:val="single" w:sz="4" w:space="0" w:color="auto"/>
              <w:bottom w:val="single" w:sz="4" w:space="0" w:color="auto"/>
              <w:right w:val="single" w:sz="4" w:space="0" w:color="auto"/>
            </w:tcBorders>
          </w:tcPr>
          <w:p w:rsidR="006A0803" w:rsidRDefault="006A0803" w:rsidP="004E4DFB">
            <w:pPr>
              <w:pStyle w:val="Subtitle"/>
            </w:pPr>
            <w:bookmarkStart w:id="229" w:name="_Toc269393047"/>
            <w:r>
              <w:t>Propósito da Comissão ou Gratificações</w:t>
            </w:r>
            <w:bookmarkEnd w:id="229"/>
          </w:p>
        </w:tc>
      </w:tr>
      <w:tr w:rsidR="006A0803" w:rsidTr="00D742E7">
        <w:trPr>
          <w:jc w:val="center"/>
        </w:trPr>
        <w:tc>
          <w:tcPr>
            <w:tcW w:w="3258" w:type="dxa"/>
            <w:tcBorders>
              <w:top w:val="single" w:sz="4" w:space="0" w:color="auto"/>
              <w:left w:val="single" w:sz="4" w:space="0" w:color="auto"/>
              <w:bottom w:val="single" w:sz="4" w:space="0" w:color="auto"/>
              <w:right w:val="single" w:sz="4" w:space="0" w:color="auto"/>
            </w:tcBorders>
          </w:tcPr>
          <w:p w:rsidR="006A0803" w:rsidRDefault="00D742E7" w:rsidP="004E4DFB">
            <w:r>
              <w:t>[indicar nome e endereço de quem houver recebido ou vier a receber o referido pagamento]</w:t>
            </w:r>
          </w:p>
        </w:tc>
        <w:tc>
          <w:tcPr>
            <w:tcW w:w="2070" w:type="dxa"/>
            <w:tcBorders>
              <w:top w:val="single" w:sz="4" w:space="0" w:color="auto"/>
              <w:left w:val="single" w:sz="4" w:space="0" w:color="auto"/>
              <w:bottom w:val="single" w:sz="4" w:space="0" w:color="auto"/>
              <w:right w:val="single" w:sz="4" w:space="0" w:color="auto"/>
            </w:tcBorders>
          </w:tcPr>
          <w:p w:rsidR="006A0803" w:rsidRDefault="00D742E7" w:rsidP="004E4DFB">
            <w:r>
              <w:t>[indicar o valor e a moeda do pagamento]</w:t>
            </w:r>
          </w:p>
        </w:tc>
        <w:tc>
          <w:tcPr>
            <w:tcW w:w="2680" w:type="dxa"/>
            <w:tcBorders>
              <w:top w:val="single" w:sz="4" w:space="0" w:color="auto"/>
              <w:left w:val="single" w:sz="4" w:space="0" w:color="auto"/>
              <w:bottom w:val="single" w:sz="4" w:space="0" w:color="auto"/>
              <w:right w:val="single" w:sz="4" w:space="0" w:color="auto"/>
            </w:tcBorders>
          </w:tcPr>
          <w:p w:rsidR="006A0803" w:rsidRDefault="00D742E7" w:rsidP="004E4DFB">
            <w:r>
              <w:t>[indicar os motivos pelos quais o pagamento foi ou será efetuado]</w:t>
            </w:r>
          </w:p>
        </w:tc>
      </w:tr>
      <w:tr w:rsidR="006A0803" w:rsidTr="00D742E7">
        <w:trPr>
          <w:jc w:val="center"/>
        </w:trPr>
        <w:tc>
          <w:tcPr>
            <w:tcW w:w="3258" w:type="dxa"/>
            <w:tcBorders>
              <w:top w:val="single" w:sz="4" w:space="0" w:color="auto"/>
              <w:left w:val="single" w:sz="4" w:space="0" w:color="auto"/>
              <w:bottom w:val="single" w:sz="4" w:space="0" w:color="auto"/>
              <w:right w:val="single" w:sz="4" w:space="0" w:color="auto"/>
            </w:tcBorders>
          </w:tcPr>
          <w:p w:rsidR="006A0803" w:rsidRDefault="006A0803" w:rsidP="004E4DFB"/>
        </w:tc>
        <w:tc>
          <w:tcPr>
            <w:tcW w:w="2070" w:type="dxa"/>
            <w:tcBorders>
              <w:top w:val="single" w:sz="4" w:space="0" w:color="auto"/>
              <w:left w:val="single" w:sz="4" w:space="0" w:color="auto"/>
              <w:bottom w:val="single" w:sz="4" w:space="0" w:color="auto"/>
              <w:right w:val="single" w:sz="4" w:space="0" w:color="auto"/>
            </w:tcBorders>
          </w:tcPr>
          <w:p w:rsidR="006A0803" w:rsidRDefault="006A0803" w:rsidP="004E4DFB"/>
        </w:tc>
        <w:tc>
          <w:tcPr>
            <w:tcW w:w="2680" w:type="dxa"/>
            <w:tcBorders>
              <w:top w:val="single" w:sz="4" w:space="0" w:color="auto"/>
              <w:left w:val="single" w:sz="4" w:space="0" w:color="auto"/>
              <w:bottom w:val="single" w:sz="4" w:space="0" w:color="auto"/>
              <w:right w:val="single" w:sz="4" w:space="0" w:color="auto"/>
            </w:tcBorders>
          </w:tcPr>
          <w:p w:rsidR="006A0803" w:rsidRDefault="006A0803" w:rsidP="004E4DFB"/>
        </w:tc>
      </w:tr>
      <w:tr w:rsidR="00D742E7" w:rsidTr="00D742E7">
        <w:trPr>
          <w:jc w:val="center"/>
        </w:trPr>
        <w:tc>
          <w:tcPr>
            <w:tcW w:w="3258" w:type="dxa"/>
            <w:tcBorders>
              <w:top w:val="single" w:sz="4" w:space="0" w:color="auto"/>
              <w:left w:val="single" w:sz="4" w:space="0" w:color="auto"/>
              <w:bottom w:val="single" w:sz="4" w:space="0" w:color="auto"/>
              <w:right w:val="single" w:sz="4" w:space="0" w:color="auto"/>
            </w:tcBorders>
          </w:tcPr>
          <w:p w:rsidR="00D742E7" w:rsidRDefault="00D742E7" w:rsidP="004E4DFB"/>
        </w:tc>
        <w:tc>
          <w:tcPr>
            <w:tcW w:w="2070" w:type="dxa"/>
            <w:tcBorders>
              <w:top w:val="single" w:sz="4" w:space="0" w:color="auto"/>
              <w:left w:val="single" w:sz="4" w:space="0" w:color="auto"/>
              <w:bottom w:val="single" w:sz="4" w:space="0" w:color="auto"/>
              <w:right w:val="single" w:sz="4" w:space="0" w:color="auto"/>
            </w:tcBorders>
          </w:tcPr>
          <w:p w:rsidR="00D742E7" w:rsidRDefault="00D742E7" w:rsidP="004E4DFB"/>
        </w:tc>
        <w:tc>
          <w:tcPr>
            <w:tcW w:w="2680" w:type="dxa"/>
            <w:tcBorders>
              <w:top w:val="single" w:sz="4" w:space="0" w:color="auto"/>
              <w:left w:val="single" w:sz="4" w:space="0" w:color="auto"/>
              <w:bottom w:val="single" w:sz="4" w:space="0" w:color="auto"/>
              <w:right w:val="single" w:sz="4" w:space="0" w:color="auto"/>
            </w:tcBorders>
          </w:tcPr>
          <w:p w:rsidR="00D742E7" w:rsidRDefault="00D742E7" w:rsidP="004E4DFB"/>
        </w:tc>
      </w:tr>
      <w:tr w:rsidR="00553CE0" w:rsidTr="00D742E7">
        <w:trPr>
          <w:jc w:val="center"/>
        </w:trPr>
        <w:tc>
          <w:tcPr>
            <w:tcW w:w="8008" w:type="dxa"/>
            <w:gridSpan w:val="3"/>
            <w:tcBorders>
              <w:top w:val="single" w:sz="4" w:space="0" w:color="auto"/>
              <w:left w:val="single" w:sz="4" w:space="0" w:color="auto"/>
              <w:bottom w:val="single" w:sz="4" w:space="0" w:color="auto"/>
              <w:right w:val="single" w:sz="4" w:space="0" w:color="auto"/>
            </w:tcBorders>
          </w:tcPr>
          <w:p w:rsidR="00D742E7" w:rsidRDefault="00D742E7" w:rsidP="004E4DFB">
            <w:r>
              <w:t>[Caso não tenham sido ou não venham a ser efetuados tais pagamentos, substituir os parágrafos acima pela declaração “Nenhuma comissão ou gratificação foi ou será paga por nós.”].</w:t>
            </w:r>
          </w:p>
          <w:p w:rsidR="00553CE0" w:rsidRDefault="00553CE0" w:rsidP="004E4DFB"/>
        </w:tc>
      </w:tr>
    </w:tbl>
    <w:p w:rsidR="00553CE0" w:rsidRPr="006A0803" w:rsidRDefault="00553CE0" w:rsidP="004E4DFB"/>
    <w:p w:rsidR="00553CE0" w:rsidRPr="006A0803" w:rsidRDefault="00D742E7" w:rsidP="004E4DFB">
      <w:r>
        <w:t xml:space="preserve">Assinatura Autorizada: </w:t>
      </w:r>
    </w:p>
    <w:p w:rsidR="00553CE0" w:rsidRPr="006A0803" w:rsidRDefault="00D742E7" w:rsidP="004E4DFB">
      <w:r>
        <w:t xml:space="preserve">Nome e cargo do Signatário: </w:t>
      </w:r>
    </w:p>
    <w:p w:rsidR="00553CE0" w:rsidRPr="006A0803" w:rsidRDefault="00D742E7" w:rsidP="004E4DFB">
      <w:r>
        <w:t xml:space="preserve">Nome do Licitante: </w:t>
      </w:r>
    </w:p>
    <w:p w:rsidR="00553CE0" w:rsidRPr="006A0803" w:rsidRDefault="00D742E7" w:rsidP="004E4DFB">
      <w:r>
        <w:t xml:space="preserve">Endereço: </w:t>
      </w:r>
    </w:p>
    <w:p w:rsidR="008F153B" w:rsidRDefault="008F153B" w:rsidP="004E4DFB">
      <w:r>
        <w:br w:type="page"/>
      </w:r>
    </w:p>
    <w:p w:rsidR="008F153B" w:rsidRPr="008552D0" w:rsidRDefault="008F153B" w:rsidP="004E4DFB">
      <w:pPr>
        <w:pStyle w:val="Subtitle"/>
      </w:pPr>
      <w:r>
        <w:rPr>
          <w:szCs w:val="36"/>
        </w:rPr>
        <w:t xml:space="preserve">ANEXOS AO </w:t>
      </w:r>
      <w:r>
        <w:t xml:space="preserve">FORMULÁRIO 1 - </w:t>
      </w:r>
      <w:r w:rsidRPr="008552D0">
        <w:t xml:space="preserve">PROPOSTA DO </w:t>
      </w:r>
      <w:r w:rsidR="00542D85">
        <w:t>LICITANTE</w:t>
      </w:r>
    </w:p>
    <w:p w:rsidR="008F153B" w:rsidRPr="008F153B" w:rsidRDefault="008F153B" w:rsidP="004E4DFB"/>
    <w:p w:rsidR="008F153B" w:rsidRDefault="008F153B" w:rsidP="004E4DFB">
      <w:r w:rsidRPr="008F153B">
        <w:t xml:space="preserve">[O Licitante deverá relacionar, como indicado a seguir, e apresentar em anexo ao presente Formulário </w:t>
      </w:r>
      <w:r>
        <w:t>1</w:t>
      </w:r>
      <w:r w:rsidRPr="008F153B">
        <w:t xml:space="preserve"> – Proposta do </w:t>
      </w:r>
      <w:r w:rsidR="00542D85">
        <w:t>Licitante</w:t>
      </w:r>
      <w:r w:rsidRPr="008F153B">
        <w:t xml:space="preserve">, conforme discriminado em cada </w:t>
      </w:r>
      <w:r>
        <w:t>i</w:t>
      </w:r>
      <w:r w:rsidRPr="008F153B">
        <w:t>tem do referido, os seguintes formulários específicos, contendo as informações e os respectivos documentos comprobatórios neles requeridos:]</w:t>
      </w:r>
    </w:p>
    <w:p w:rsidR="008F153B" w:rsidRPr="008F153B" w:rsidRDefault="008F153B" w:rsidP="004E4DFB"/>
    <w:p w:rsidR="008F153B" w:rsidRDefault="008F153B" w:rsidP="004E4DFB">
      <w:pPr>
        <w:pStyle w:val="Subttulo2"/>
      </w:pPr>
      <w:r>
        <w:t>Formulários requeridos no Item 1</w:t>
      </w:r>
      <w:r w:rsidR="00E51BD1">
        <w:t xml:space="preserve"> e cujos modelos constam da Seção IX</w:t>
      </w:r>
      <w:r>
        <w:t>:</w:t>
      </w:r>
    </w:p>
    <w:p w:rsidR="008F153B" w:rsidRPr="008F153B" w:rsidRDefault="008F153B" w:rsidP="004E4DFB">
      <w:pPr>
        <w:rPr>
          <w:lang w:eastAsia="it-IT"/>
        </w:rPr>
      </w:pPr>
    </w:p>
    <w:p w:rsidR="008F153B" w:rsidRDefault="008F153B" w:rsidP="004E4DFB">
      <w:pPr>
        <w:pStyle w:val="List"/>
      </w:pPr>
      <w:r>
        <w:t>Formulário 24 – Quadro Resumo de Preços;</w:t>
      </w:r>
    </w:p>
    <w:p w:rsidR="008F153B" w:rsidRDefault="008F153B" w:rsidP="004E4DFB">
      <w:pPr>
        <w:pStyle w:val="List"/>
      </w:pPr>
      <w:r>
        <w:t>Formulário 25 – Quadro de Quantidades e Preços;</w:t>
      </w:r>
    </w:p>
    <w:p w:rsidR="008F153B" w:rsidRDefault="008F153B" w:rsidP="004E4DFB">
      <w:pPr>
        <w:pStyle w:val="List"/>
      </w:pPr>
      <w:r>
        <w:t>Formulário 26 – Quadro de Composição de Preços Unitários;</w:t>
      </w:r>
    </w:p>
    <w:p w:rsidR="008F153B" w:rsidRDefault="00C37558" w:rsidP="004E4DFB">
      <w:pPr>
        <w:pStyle w:val="List"/>
      </w:pPr>
      <w:r>
        <w:t>Formulário 27</w:t>
      </w:r>
      <w:r w:rsidR="008F153B">
        <w:t xml:space="preserve"> – Quadro Demonstrativo de Composição do BDI;</w:t>
      </w:r>
      <w:r w:rsidR="003E2356">
        <w:t xml:space="preserve"> e</w:t>
      </w:r>
    </w:p>
    <w:p w:rsidR="008F153B" w:rsidRDefault="008F153B" w:rsidP="004E4DFB">
      <w:pPr>
        <w:pStyle w:val="List"/>
      </w:pPr>
      <w:r>
        <w:t>Formulário 28</w:t>
      </w:r>
      <w:r w:rsidR="003E2356">
        <w:t xml:space="preserve"> – Cronograma Físico-Financeiro.</w:t>
      </w:r>
    </w:p>
    <w:p w:rsidR="008F153B" w:rsidRPr="008F153B" w:rsidRDefault="008F153B" w:rsidP="004E4DFB"/>
    <w:p w:rsidR="008F153B" w:rsidRDefault="008F153B" w:rsidP="004E4DFB">
      <w:pPr>
        <w:pStyle w:val="Subttulo2"/>
      </w:pPr>
      <w:r>
        <w:t>Formulários requeridos no Item 2:</w:t>
      </w:r>
    </w:p>
    <w:p w:rsidR="008F153B" w:rsidRPr="008F153B" w:rsidRDefault="008F153B" w:rsidP="004E4DFB"/>
    <w:p w:rsidR="008F153B" w:rsidRDefault="008F153B" w:rsidP="004E4DFB">
      <w:pPr>
        <w:pStyle w:val="List"/>
      </w:pPr>
      <w:r>
        <w:t xml:space="preserve">Formulário </w:t>
      </w:r>
      <w:r w:rsidR="008F3FC2">
        <w:t>23</w:t>
      </w:r>
      <w:r>
        <w:t xml:space="preserve"> – Insumos que Requerem Moeda Estrangeira [</w:t>
      </w:r>
      <w:r>
        <w:rPr>
          <w:i/>
        </w:rPr>
        <w:t>nos casos pertinentes</w:t>
      </w:r>
      <w:r>
        <w:t>].</w:t>
      </w:r>
    </w:p>
    <w:p w:rsidR="008F153B" w:rsidRPr="008F153B" w:rsidRDefault="008F153B" w:rsidP="004E4DFB"/>
    <w:p w:rsidR="008F153B" w:rsidRDefault="008F153B" w:rsidP="004E4DFB">
      <w:pPr>
        <w:pStyle w:val="Subttulo2"/>
      </w:pPr>
      <w:r>
        <w:t>Formulários requeridos no Item 4:</w:t>
      </w:r>
    </w:p>
    <w:p w:rsidR="008F153B" w:rsidRPr="008F153B" w:rsidRDefault="008F153B" w:rsidP="004E4DFB">
      <w:pPr>
        <w:rPr>
          <w:lang w:eastAsia="it-IT"/>
        </w:rPr>
      </w:pPr>
    </w:p>
    <w:p w:rsidR="008F153B" w:rsidRDefault="008F153B" w:rsidP="004E4DFB">
      <w:pPr>
        <w:pStyle w:val="List"/>
      </w:pPr>
      <w:r>
        <w:t>Formulário 6 – Conciliador Proposto pelo Licitante [</w:t>
      </w:r>
      <w:r>
        <w:rPr>
          <w:i/>
        </w:rPr>
        <w:t>nos casos pertinentes</w:t>
      </w:r>
      <w:r w:rsidR="001B3091">
        <w:t>].</w:t>
      </w:r>
    </w:p>
    <w:p w:rsidR="008F153B" w:rsidRPr="008F153B" w:rsidRDefault="008F153B" w:rsidP="004E4DFB"/>
    <w:p w:rsidR="008F153B" w:rsidRDefault="00C22B43" w:rsidP="004E4DFB">
      <w:pPr>
        <w:pStyle w:val="Subttulo2"/>
      </w:pPr>
      <w:r>
        <w:t>Formulários requeridos no Item 6</w:t>
      </w:r>
      <w:r w:rsidR="008F153B">
        <w:t>:</w:t>
      </w:r>
    </w:p>
    <w:p w:rsidR="008F153B" w:rsidRPr="008F153B" w:rsidRDefault="008F153B" w:rsidP="004E4DFB">
      <w:pPr>
        <w:rPr>
          <w:lang w:eastAsia="it-IT"/>
        </w:rPr>
      </w:pPr>
    </w:p>
    <w:p w:rsidR="00C22B43" w:rsidRDefault="005D2389" w:rsidP="004E4DFB">
      <w:pPr>
        <w:pStyle w:val="List"/>
      </w:pPr>
      <w:r>
        <w:t>[</w:t>
      </w:r>
      <w:r w:rsidR="008F153B">
        <w:t xml:space="preserve">Declaração de Manutenção da Proposta </w:t>
      </w:r>
      <w:r w:rsidR="008F153B" w:rsidRPr="005D2389">
        <w:rPr>
          <w:highlight w:val="yellow"/>
        </w:rPr>
        <w:t>[</w:t>
      </w:r>
      <w:r w:rsidR="008F153B" w:rsidRPr="005D2389">
        <w:rPr>
          <w:i/>
          <w:highlight w:val="yellow"/>
        </w:rPr>
        <w:t>nos casos pertinentes</w:t>
      </w:r>
      <w:r w:rsidR="008F153B" w:rsidRPr="005D2389">
        <w:rPr>
          <w:highlight w:val="yellow"/>
        </w:rPr>
        <w:t>];</w:t>
      </w:r>
      <w:r w:rsidR="008F153B">
        <w:t xml:space="preserve"> </w:t>
      </w:r>
    </w:p>
    <w:p w:rsidR="008F153B" w:rsidRPr="005D2389" w:rsidRDefault="008F153B" w:rsidP="004E4DFB">
      <w:pPr>
        <w:pStyle w:val="List"/>
      </w:pPr>
      <w:r w:rsidRPr="005D2389">
        <w:rPr>
          <w:highlight w:val="yellow"/>
        </w:rPr>
        <w:t>ou</w:t>
      </w:r>
    </w:p>
    <w:p w:rsidR="008F153B" w:rsidRDefault="008F153B" w:rsidP="004E4DFB">
      <w:pPr>
        <w:pStyle w:val="List"/>
      </w:pPr>
      <w:r>
        <w:t>Garant</w:t>
      </w:r>
      <w:r w:rsidR="00635820">
        <w:t>ia de Manutenção da Proposta: [</w:t>
      </w:r>
      <w:r w:rsidR="00635820" w:rsidRPr="00B464C0">
        <w:t>garantia bancária ou fiança de licitação</w:t>
      </w:r>
      <w:r>
        <w:t xml:space="preserve">] </w:t>
      </w:r>
      <w:r w:rsidRPr="005D2389">
        <w:rPr>
          <w:highlight w:val="yellow"/>
        </w:rPr>
        <w:t>[</w:t>
      </w:r>
      <w:r w:rsidRPr="005D2389">
        <w:rPr>
          <w:i/>
          <w:highlight w:val="yellow"/>
        </w:rPr>
        <w:t>nos casos pertinentes</w:t>
      </w:r>
      <w:r w:rsidRPr="005D2389">
        <w:rPr>
          <w:highlight w:val="yellow"/>
        </w:rPr>
        <w:t>].</w:t>
      </w:r>
    </w:p>
    <w:p w:rsidR="00177C09" w:rsidRPr="00FC2778" w:rsidRDefault="00553CE0" w:rsidP="004E4DFB">
      <w:r w:rsidRPr="006A0803">
        <w:br w:type="page"/>
      </w:r>
      <w:bookmarkStart w:id="230" w:name="_Toc65979621"/>
      <w:bookmarkStart w:id="231" w:name="_Toc113073675"/>
      <w:bookmarkStart w:id="232" w:name="_Toc115772386"/>
      <w:bookmarkStart w:id="233" w:name="_Toc115773335"/>
      <w:bookmarkStart w:id="234" w:name="_Toc115773547"/>
    </w:p>
    <w:p w:rsidR="00553CE0" w:rsidRPr="008552D0" w:rsidRDefault="003506EE" w:rsidP="004E4DFB">
      <w:pPr>
        <w:pStyle w:val="Heading4"/>
      </w:pPr>
      <w:bookmarkStart w:id="235" w:name="_Toc401818318"/>
      <w:r>
        <w:t xml:space="preserve">FORMULÁRIO 2 - </w:t>
      </w:r>
      <w:r w:rsidR="007D04C2" w:rsidRPr="002A52AB">
        <w:t>INFORMA</w:t>
      </w:r>
      <w:r w:rsidR="007D04C2" w:rsidRPr="002A52AB">
        <w:rPr>
          <w:rFonts w:hint="eastAsia"/>
        </w:rPr>
        <w:t>ÇÃ</w:t>
      </w:r>
      <w:r w:rsidR="007D04C2" w:rsidRPr="002A52AB">
        <w:t>O</w:t>
      </w:r>
      <w:r w:rsidR="007D04C2" w:rsidRPr="008552D0">
        <w:t xml:space="preserve"> SOBRE QUALIFICA</w:t>
      </w:r>
      <w:r w:rsidR="007D04C2" w:rsidRPr="008552D0">
        <w:rPr>
          <w:rFonts w:hint="eastAsia"/>
        </w:rPr>
        <w:t>ÇÃ</w:t>
      </w:r>
      <w:r w:rsidR="007D04C2" w:rsidRPr="008552D0">
        <w:t>O</w:t>
      </w:r>
      <w:bookmarkEnd w:id="230"/>
      <w:bookmarkEnd w:id="231"/>
      <w:bookmarkEnd w:id="232"/>
      <w:bookmarkEnd w:id="233"/>
      <w:bookmarkEnd w:id="234"/>
      <w:bookmarkEnd w:id="235"/>
    </w:p>
    <w:p w:rsidR="0007246E" w:rsidRPr="0007246E" w:rsidRDefault="0007246E" w:rsidP="004E4DFB"/>
    <w:p w:rsidR="0007246E" w:rsidRPr="0007246E" w:rsidRDefault="0007246E" w:rsidP="004E4DFB">
      <w:r w:rsidRPr="0007246E">
        <w:t xml:space="preserve">[O Licitante deverá preencher e apresentar este Formulário junto com a sua Proposta. Cada membro, no caso de uma PCA, e cada </w:t>
      </w:r>
      <w:r>
        <w:t>Subempreiteiro indicado, deverá</w:t>
      </w:r>
      <w:r w:rsidRPr="0007246E">
        <w:t xml:space="preserve"> também prestar as informações e apresentar, nos casos pertinentes, os formulários específicos contendo as informações e os respectivos documentos comprobatórios requeridos. As informações prestadas neste Formulário e seus anexos serão utilizadas para a qualificação do Licitante como indicado na Cláusula 5 das IAL. Estas informações não serão incorporadas ao Contrato. Não serão permitidas alterações e não serão aceitas substituições deste formulário.]</w:t>
      </w:r>
    </w:p>
    <w:p w:rsidR="0007246E" w:rsidRPr="0007246E" w:rsidRDefault="0007246E" w:rsidP="004E4DFB"/>
    <w:p w:rsidR="0007246E" w:rsidRPr="0007246E" w:rsidRDefault="0007246E" w:rsidP="004E4DFB">
      <w:r w:rsidRPr="0007246E">
        <w:t>Data: __[indicar dia, mês e ano]__;</w:t>
      </w:r>
      <w:r w:rsidRPr="0007246E">
        <w:tab/>
        <w:t>LPI N</w:t>
      </w:r>
      <w:r w:rsidRPr="0007246E">
        <w:rPr>
          <w:u w:val="single"/>
          <w:vertAlign w:val="superscript"/>
        </w:rPr>
        <w:t>0</w:t>
      </w:r>
      <w:r w:rsidRPr="0007246E">
        <w:t>: _[indicar n</w:t>
      </w:r>
      <w:r w:rsidRPr="0007246E">
        <w:rPr>
          <w:u w:val="single"/>
          <w:vertAlign w:val="superscript"/>
        </w:rPr>
        <w:t>0</w:t>
      </w:r>
      <w:r w:rsidRPr="0007246E">
        <w:t xml:space="preserve"> da LPI]_</w:t>
      </w:r>
    </w:p>
    <w:p w:rsidR="0007246E" w:rsidRPr="0007246E" w:rsidRDefault="00073E60" w:rsidP="004E4DFB">
      <w:r>
        <w:t>Licitante:</w:t>
      </w:r>
      <w:r w:rsidR="0007246E" w:rsidRPr="0007246E">
        <w:t>___[</w:t>
      </w:r>
      <w:r w:rsidR="0007246E" w:rsidRPr="0007246E">
        <w:rPr>
          <w:i/>
        </w:rPr>
        <w:t>indicar Razão Social/Nome do Licitante</w:t>
      </w:r>
      <w:r w:rsidR="0007246E" w:rsidRPr="0007246E">
        <w:t>]___________________________________________________</w:t>
      </w:r>
    </w:p>
    <w:p w:rsidR="00073E60" w:rsidRDefault="00073E60" w:rsidP="004E4DFB"/>
    <w:p w:rsidR="0007246E" w:rsidRPr="0007246E" w:rsidRDefault="0007246E" w:rsidP="004E4DFB">
      <w:r w:rsidRPr="0007246E">
        <w:t>Página: _[indicar n</w:t>
      </w:r>
      <w:r w:rsidRPr="0007246E">
        <w:rPr>
          <w:u w:val="single"/>
          <w:vertAlign w:val="superscript"/>
        </w:rPr>
        <w:t>0</w:t>
      </w:r>
      <w:r w:rsidRPr="0007246E">
        <w:t xml:space="preserve"> de página]_ de _[indicar n</w:t>
      </w:r>
      <w:r w:rsidRPr="0007246E">
        <w:rPr>
          <w:u w:val="single"/>
          <w:vertAlign w:val="superscript"/>
        </w:rPr>
        <w:t>0</w:t>
      </w:r>
      <w:r w:rsidRPr="0007246E">
        <w:t xml:space="preserve"> total]_</w:t>
      </w:r>
    </w:p>
    <w:p w:rsidR="00553CE0" w:rsidRDefault="00553CE0" w:rsidP="004E4DFB"/>
    <w:p w:rsidR="00B875DD" w:rsidRDefault="00B875DD" w:rsidP="004E4DFB">
      <w:pPr>
        <w:pStyle w:val="Subttulo2"/>
      </w:pPr>
      <w:r>
        <w:t>1. IDENTIFICAÇÃO DO LICITANTE</w:t>
      </w:r>
    </w:p>
    <w:p w:rsidR="003A481F" w:rsidRDefault="003A481F" w:rsidP="004E4DFB">
      <w:pPr>
        <w:pStyle w:val="Subttulo2"/>
      </w:pPr>
    </w:p>
    <w:p w:rsidR="003A481F" w:rsidRPr="00AA5EB0" w:rsidRDefault="00AA5EB0" w:rsidP="004E4DFB">
      <w:r>
        <w:t xml:space="preserve">(a) </w:t>
      </w:r>
      <w:r w:rsidR="003A481F" w:rsidRPr="00AA5EB0">
        <w:t>Nome: __[Indicar a Razão Social, se Licitante individual; no caso de PCA, indicar a denominação do Licitante, e a Razão Social de cada um dos membros da PCA, incluindo a respectiva porcentagem de participação, e a indicação da Empresa Líder, a qual deverá ter sido designada, de acordo com o disposto na Subcláusula 5.4 (d) das IAL, como representante e autorizada para contrair responsabilidades e para receber instruções por e em nome de qualquer ou de todos os membros da PCA; caso haja Subempreiteiros indicados, acrescentar a Razão Social de cada Subempreiteiro]__..............</w:t>
      </w:r>
    </w:p>
    <w:p w:rsidR="00812731" w:rsidRPr="00AA5EB0" w:rsidRDefault="00812731" w:rsidP="004E4DFB"/>
    <w:p w:rsidR="003A481F" w:rsidRPr="00AA5EB0" w:rsidRDefault="00812731" w:rsidP="004E4DFB">
      <w:r w:rsidRPr="00AA5EB0">
        <w:t xml:space="preserve">(b) </w:t>
      </w:r>
      <w:r w:rsidR="003A481F" w:rsidRPr="00AA5EB0">
        <w:t>Local de constituição:</w:t>
      </w:r>
      <w:r w:rsidR="00AA5EB0">
        <w:t xml:space="preserve"> </w:t>
      </w:r>
      <w:r w:rsidR="003A481F" w:rsidRPr="00AA5EB0">
        <w:t>___[Indicar o local e país de constituição ou incorporação da empresa; no caso de PCA e/ou Subempreiteiros indicados, acrescentar a informação referente a cada um dos membros e/ou Subempreiteiros.]___..............</w:t>
      </w:r>
    </w:p>
    <w:p w:rsidR="00812731" w:rsidRPr="00AA5EB0" w:rsidRDefault="00812731" w:rsidP="004E4DFB"/>
    <w:p w:rsidR="003A481F" w:rsidRPr="00AA5EB0" w:rsidRDefault="00812731" w:rsidP="004E4DFB">
      <w:r w:rsidRPr="00AA5EB0">
        <w:t xml:space="preserve">(c) </w:t>
      </w:r>
      <w:r w:rsidR="003A481F" w:rsidRPr="00AA5EB0">
        <w:t>Endereço comercial:</w:t>
      </w:r>
      <w:r w:rsidR="00AA5EB0">
        <w:t xml:space="preserve"> </w:t>
      </w:r>
      <w:r w:rsidR="003A481F" w:rsidRPr="00AA5EB0">
        <w:t>___[Indicar o local e país do domicílio legal da empresa, onde sedia suas atividades principais; no caso de PCA e/ou Subempreiteiros indicados, acrescentar a informação referente a cada um dos membros e/ou Subempreiteiros.]___..............</w:t>
      </w:r>
    </w:p>
    <w:p w:rsidR="003A481F" w:rsidRPr="00AA5EB0" w:rsidRDefault="003A481F" w:rsidP="004E4DFB">
      <w:r w:rsidRPr="00AA5EB0">
        <w:t>...........</w:t>
      </w:r>
    </w:p>
    <w:p w:rsidR="003A481F" w:rsidRPr="00AA5EB0" w:rsidRDefault="00812731" w:rsidP="004E4DFB">
      <w:r w:rsidRPr="00AA5EB0">
        <w:t xml:space="preserve">(d) </w:t>
      </w:r>
      <w:r w:rsidR="003A481F" w:rsidRPr="00AA5EB0">
        <w:t>Diretoria em Exercício e Responsáveis Técnicos:</w:t>
      </w:r>
      <w:r w:rsidR="00AA5EB0">
        <w:t xml:space="preserve"> </w:t>
      </w:r>
      <w:r w:rsidR="003A481F" w:rsidRPr="00AA5EB0">
        <w:t>___[Relacionar os nomes completos e respectivos cargos dos integrantes da Diretoria em exercício e do(s) Responsável(</w:t>
      </w:r>
      <w:proofErr w:type="spellStart"/>
      <w:r w:rsidR="003A481F" w:rsidRPr="00AA5EB0">
        <w:t>is</w:t>
      </w:r>
      <w:proofErr w:type="spellEnd"/>
      <w:r w:rsidR="003A481F" w:rsidRPr="00AA5EB0">
        <w:t>) Técnico(s) do Licitante; no caso de PCA, tal relação deverá ser discriminada por membro da PCA.]___...........</w:t>
      </w:r>
    </w:p>
    <w:p w:rsidR="00896293" w:rsidRPr="00AA5EB0" w:rsidRDefault="00896293" w:rsidP="004E4DFB"/>
    <w:p w:rsidR="003A481F" w:rsidRPr="00AA5EB0" w:rsidRDefault="00812731" w:rsidP="004E4DFB">
      <w:r w:rsidRPr="00AA5EB0">
        <w:t xml:space="preserve">(e) </w:t>
      </w:r>
      <w:r w:rsidR="003A481F" w:rsidRPr="00AA5EB0">
        <w:t>Representante autorizado do Licitante:___[Indicar o nome completo da pessoa que é autorizada a representar o Licitante, de acordo com o indicado no Formulário 5 – Carta de Credenciamento; no caso de PCA e/ou Subempreiteiros indicados, acrescentar os nomes completos das pessoas autorizadas a representar cada um dos membros da PCA e/ou Subempreiteiros.]___................</w:t>
      </w:r>
    </w:p>
    <w:p w:rsidR="003A481F" w:rsidRDefault="003A481F" w:rsidP="004E4DFB"/>
    <w:p w:rsidR="003A481F" w:rsidRDefault="003A481F" w:rsidP="004E4DFB">
      <w:r>
        <w:lastRenderedPageBreak/>
        <w:t>[O Licitante deverá anexar, ao presente Formulário, o Formulário 3 – Informações sobre o Licitante, juntamente com o Formulário 5 – Carta de Credenciamento. No caso de PCA ou de Subempreiteiro indicado, além dos Formulários 3 e 5 acima referidos, deverá ser também anexado, para cada membro da PCA ou Subempreiteiro indicado, um Formulário 4 – Informações sobre o Licitante referentes a membro de uma PCA ou Subempreiteiro,. Em todos os casos, esses formulários deverão estar acompanhados dos respectivos documentos comprobatórios neles requeridos.</w:t>
      </w:r>
      <w:r w:rsidRPr="00E33EDC">
        <w:t xml:space="preserve">] </w:t>
      </w:r>
    </w:p>
    <w:p w:rsidR="003A481F" w:rsidRDefault="003A481F" w:rsidP="004E4DFB"/>
    <w:p w:rsidR="003A481F" w:rsidRDefault="003A481F" w:rsidP="004E4DFB">
      <w:pPr>
        <w:pStyle w:val="Subttulo2"/>
      </w:pPr>
      <w:r>
        <w:t>2. FATURAMENTO MÉDIO ANUAL DO LICITANTE</w:t>
      </w:r>
    </w:p>
    <w:p w:rsidR="003A481F" w:rsidRPr="00E21E95" w:rsidRDefault="003A481F" w:rsidP="004E4DFB"/>
    <w:p w:rsidR="00812731" w:rsidRDefault="00812731" w:rsidP="004E4DFB">
      <w:r w:rsidRPr="00812731">
        <w:t xml:space="preserve">O Faturamento Médio Anual do Licitante, determinado a partir dos valores atualizados equivalentes em Reais das Receitas de Atividades de Construção (RAC) dos últimos </w:t>
      </w:r>
      <w:r w:rsidRPr="00092E9D">
        <w:rPr>
          <w:i/>
          <w:highlight w:val="yellow"/>
        </w:rPr>
        <w:t>__[inserir número de anos, em algarismos e por extenso]__</w:t>
      </w:r>
      <w:r w:rsidRPr="00812731">
        <w:t xml:space="preserve"> anos, de acordo com os requisitos especificados nos DDL, na Subcláusula de referência IAL 5.5 (a), é de:</w:t>
      </w:r>
    </w:p>
    <w:p w:rsidR="002863AE" w:rsidRPr="00812731" w:rsidRDefault="002863AE" w:rsidP="004E4DFB"/>
    <w:p w:rsidR="00812731" w:rsidRPr="00812731" w:rsidRDefault="00812731" w:rsidP="004E4DFB">
      <w:r w:rsidRPr="00812731">
        <w:t xml:space="preserve">[no caso de Licitante individual, informar, como determinado no Formulário </w:t>
      </w:r>
      <w:r>
        <w:t>7</w:t>
      </w:r>
      <w:r w:rsidRPr="00812731">
        <w:t xml:space="preserve"> – Situação Financeira :</w:t>
      </w:r>
      <w:r>
        <w:t xml:space="preserve"> </w:t>
      </w:r>
      <w:r w:rsidRPr="00812731">
        <w:t>“R$ ____ (__________)”. ]</w:t>
      </w:r>
    </w:p>
    <w:p w:rsidR="00812731" w:rsidRPr="00812731" w:rsidRDefault="00812731" w:rsidP="004E4DFB"/>
    <w:p w:rsidR="00812731" w:rsidRDefault="00812731" w:rsidP="004E4DFB">
      <w:r w:rsidRPr="00812731">
        <w:t xml:space="preserve">[no caso de uma PCA, informar os valores individuais, como determinados nos respectivos Formulários </w:t>
      </w:r>
      <w:r>
        <w:t>7</w:t>
      </w:r>
      <w:r w:rsidRPr="00812731">
        <w:t xml:space="preserve"> – Situação Financeira, e a soma que corresponde ao Licitante:</w:t>
      </w:r>
    </w:p>
    <w:p w:rsidR="00812731" w:rsidRPr="00812731" w:rsidRDefault="00812731" w:rsidP="004E4DFB"/>
    <w:p w:rsidR="00812731" w:rsidRPr="00812731" w:rsidRDefault="00812731" w:rsidP="004E4DFB">
      <w:r>
        <w:t>“(a)</w:t>
      </w:r>
      <w:r w:rsidRPr="00812731">
        <w:t>__[inserir nome do 1</w:t>
      </w:r>
      <w:r w:rsidRPr="000409B0">
        <w:rPr>
          <w:u w:val="single"/>
          <w:vertAlign w:val="superscript"/>
        </w:rPr>
        <w:t>0</w:t>
      </w:r>
      <w:r w:rsidRPr="00812731">
        <w:t xml:space="preserve"> membro da PCA]__</w:t>
      </w:r>
      <w:r>
        <w:t>: ............</w:t>
      </w:r>
      <w:r>
        <w:tab/>
        <w:t xml:space="preserve">= R$ </w:t>
      </w:r>
      <w:r w:rsidRPr="00812731">
        <w:t>[inserir o valor da RAC média]__;</w:t>
      </w:r>
    </w:p>
    <w:p w:rsidR="00812731" w:rsidRPr="00812731" w:rsidRDefault="00812731" w:rsidP="004E4DFB">
      <w:r w:rsidRPr="00812731">
        <w:t>.......</w:t>
      </w:r>
    </w:p>
    <w:p w:rsidR="00812731" w:rsidRPr="00812731" w:rsidRDefault="00812731" w:rsidP="004E4DFB">
      <w:r>
        <w:t>(n)</w:t>
      </w:r>
      <w:r w:rsidRPr="00812731">
        <w:t>__[inserir nome do n</w:t>
      </w:r>
      <w:r w:rsidRPr="000409B0">
        <w:rPr>
          <w:u w:val="single"/>
          <w:vertAlign w:val="superscript"/>
        </w:rPr>
        <w:t>0</w:t>
      </w:r>
      <w:r w:rsidRPr="00812731">
        <w:t xml:space="preserve"> membro da PCA]__: ............</w:t>
      </w:r>
      <w:r w:rsidRPr="00812731">
        <w:tab/>
        <w:t>=</w:t>
      </w:r>
      <w:r>
        <w:t xml:space="preserve"> R$ </w:t>
      </w:r>
      <w:r w:rsidRPr="00812731">
        <w:t>[inserir o valor da RAC média]__;</w:t>
      </w:r>
    </w:p>
    <w:p w:rsidR="00812731" w:rsidRPr="00812731" w:rsidRDefault="00812731" w:rsidP="004E4DFB">
      <w:r w:rsidRPr="00812731">
        <w:t>Faturamento Médio Anual do Licitante: .......</w:t>
      </w:r>
      <w:r w:rsidRPr="00812731">
        <w:tab/>
        <w:t>= R$</w:t>
      </w:r>
      <w:r w:rsidRPr="00812731">
        <w:tab/>
        <w:t>__[inserir a Soma dos valores acima]__;” ]</w:t>
      </w:r>
    </w:p>
    <w:p w:rsidR="00812731" w:rsidRPr="00812731" w:rsidRDefault="00812731" w:rsidP="004E4DFB"/>
    <w:p w:rsidR="00812731" w:rsidRPr="00812731" w:rsidRDefault="00812731" w:rsidP="004E4DFB">
      <w:r w:rsidRPr="00812731">
        <w:t xml:space="preserve">[Deverão ser anexados, ao presente Formulário, os Formulários </w:t>
      </w:r>
      <w:r>
        <w:t>7</w:t>
      </w:r>
      <w:r w:rsidRPr="00812731">
        <w:t xml:space="preserve"> – Situação Financeira, e </w:t>
      </w:r>
      <w:r>
        <w:t>8</w:t>
      </w:r>
      <w:r w:rsidRPr="00812731">
        <w:t xml:space="preserve"> – Dados dos Balanços e dos Demonstrativos de Resultados (de cada membro, no caso de uma PCA), os quais contêm o detalhamento das informações acima prestadas, juntamente com os respectivos documentos anexos requeridos nesses formulários.]</w:t>
      </w:r>
    </w:p>
    <w:p w:rsidR="003A481F" w:rsidRPr="000F39DE" w:rsidRDefault="003A481F" w:rsidP="004E4DFB"/>
    <w:p w:rsidR="003A481F" w:rsidRDefault="003A481F" w:rsidP="004E4DFB">
      <w:pPr>
        <w:pStyle w:val="Subttulo2"/>
      </w:pPr>
      <w:r>
        <w:t>3. EXPERIÊNCIA GERAL E ESPECÍFICA EM OBRAS SIMILARES</w:t>
      </w:r>
    </w:p>
    <w:p w:rsidR="003A481F" w:rsidRDefault="003A481F" w:rsidP="004E4DFB"/>
    <w:p w:rsidR="005C173A" w:rsidRDefault="005C173A" w:rsidP="004E4DFB">
      <w:r w:rsidRPr="00167761">
        <w:t>A experiência do Licitante na execução de Contratos e Obras de natureza e porte similares às do objeto da Licitação está a seguir resumida, e detalhada nos respectivos formulários específicos indicados.</w:t>
      </w:r>
    </w:p>
    <w:p w:rsidR="005C173A" w:rsidRPr="00167761" w:rsidRDefault="005C173A" w:rsidP="004E4DFB"/>
    <w:p w:rsidR="005C173A" w:rsidRDefault="005C173A" w:rsidP="004E4DFB">
      <w:pPr>
        <w:pStyle w:val="Subttulo2"/>
      </w:pPr>
      <w:r>
        <w:t>3.1 EXPERIÊNCIA GERAL EM CONSTRUÇÃO</w:t>
      </w:r>
    </w:p>
    <w:p w:rsidR="005C173A" w:rsidRPr="005C173A" w:rsidRDefault="005C173A" w:rsidP="004E4DFB"/>
    <w:p w:rsidR="005C173A" w:rsidRPr="005C173A" w:rsidRDefault="005C173A" w:rsidP="004E4DFB">
      <w:r w:rsidRPr="005C173A">
        <w:t>A Experiência Geral em Construção do Licitante e de cada uma de suas Partes, no caso de PCA, na execução de Contratos de Construção de Obras, de acordo com o requerido nos DDL, Subcláusula de referência IAL 5.5 (b), é constituída pelos seguintes contratos:</w:t>
      </w:r>
    </w:p>
    <w:p w:rsidR="005C173A" w:rsidRDefault="005C173A" w:rsidP="004E4DFB"/>
    <w:p w:rsidR="005C173A" w:rsidRPr="005C173A" w:rsidRDefault="005C173A" w:rsidP="004E4DFB">
      <w:r w:rsidRPr="005C173A">
        <w:t xml:space="preserve">Página: _[indicar </w:t>
      </w:r>
      <w:r w:rsidR="00F555BA" w:rsidRPr="0007246E">
        <w:t>N</w:t>
      </w:r>
      <w:r w:rsidR="00F555BA" w:rsidRPr="0007246E">
        <w:rPr>
          <w:u w:val="single"/>
          <w:vertAlign w:val="superscript"/>
        </w:rPr>
        <w:t>0</w:t>
      </w:r>
      <w:r w:rsidRPr="005C173A">
        <w:t xml:space="preserve"> de página]_ de _[indicar </w:t>
      </w:r>
      <w:r w:rsidR="00F555BA" w:rsidRPr="0007246E">
        <w:t>N</w:t>
      </w:r>
      <w:r w:rsidR="00F555BA" w:rsidRPr="0007246E">
        <w:rPr>
          <w:u w:val="single"/>
          <w:vertAlign w:val="superscript"/>
        </w:rPr>
        <w:t>0</w:t>
      </w:r>
      <w:r w:rsidRPr="005C173A">
        <w:t xml:space="preserve"> total]_</w:t>
      </w:r>
    </w:p>
    <w:p w:rsidR="005C173A" w:rsidRPr="005C173A" w:rsidRDefault="005C173A" w:rsidP="004E4DFB"/>
    <w:p w:rsidR="005C173A" w:rsidRPr="005C173A" w:rsidRDefault="005C173A" w:rsidP="004E4DFB">
      <w:r>
        <w:lastRenderedPageBreak/>
        <w:t xml:space="preserve">(a) </w:t>
      </w:r>
      <w:r w:rsidRPr="005C173A">
        <w:t>Empresa: __[informar o nome do Licitante ou do membro da PCA]__</w:t>
      </w:r>
    </w:p>
    <w:p w:rsidR="007A7D86" w:rsidRDefault="007A7D86" w:rsidP="004E4DFB"/>
    <w:p w:rsidR="005C173A" w:rsidRPr="005C173A" w:rsidRDefault="005C173A" w:rsidP="004E4DFB">
      <w:r>
        <w:t xml:space="preserve">(i) </w:t>
      </w:r>
      <w:r w:rsidRPr="005C173A">
        <w:t xml:space="preserve">Identificação do contrato: __[inserir informação como consta no Formulário </w:t>
      </w:r>
      <w:r w:rsidR="007637AF">
        <w:t>9</w:t>
      </w:r>
      <w:r w:rsidRPr="005C173A">
        <w:t xml:space="preserve"> </w:t>
      </w:r>
      <w:r w:rsidR="004F3762">
        <w:t xml:space="preserve">- </w:t>
      </w:r>
      <w:r w:rsidRPr="005C173A">
        <w:t>respectivo]__;</w:t>
      </w:r>
    </w:p>
    <w:p w:rsidR="005C173A" w:rsidRPr="005C173A" w:rsidRDefault="005C173A" w:rsidP="004E4DFB">
      <w:r w:rsidRPr="005C173A">
        <w:t xml:space="preserve">Nome do Contratante: __[inserir informação como consta no Formulário </w:t>
      </w:r>
      <w:r w:rsidR="007637AF">
        <w:t xml:space="preserve">9 </w:t>
      </w:r>
      <w:r w:rsidRPr="005C173A">
        <w:t>respectivo]__;</w:t>
      </w:r>
    </w:p>
    <w:p w:rsidR="005C173A" w:rsidRPr="005C173A" w:rsidRDefault="005C173A" w:rsidP="004E4DFB">
      <w:r w:rsidRPr="005C173A">
        <w:t xml:space="preserve">Tipo de Obras: __[inserir descrição sucinta, como consta no Formulário </w:t>
      </w:r>
      <w:r w:rsidR="007637AF">
        <w:t>9</w:t>
      </w:r>
      <w:r w:rsidRPr="005C173A">
        <w:t xml:space="preserve"> respectivo]__;</w:t>
      </w:r>
    </w:p>
    <w:p w:rsidR="005C173A" w:rsidRDefault="005C173A" w:rsidP="004E4DFB">
      <w:r w:rsidRPr="005C173A">
        <w:t xml:space="preserve">Data de término ou % executado: __[inserir mês e ano de conclusão do contrato, ou o % executado do contrato, caso ainda em execução, como consta no Formulário </w:t>
      </w:r>
      <w:r w:rsidR="007637AF">
        <w:t>9</w:t>
      </w:r>
      <w:r w:rsidRPr="005C173A">
        <w:t xml:space="preserve"> respectivo]__;</w:t>
      </w:r>
    </w:p>
    <w:p w:rsidR="00092E9D" w:rsidRPr="005C173A" w:rsidRDefault="00092E9D" w:rsidP="004E4DFB"/>
    <w:p w:rsidR="005C173A" w:rsidRPr="005C173A" w:rsidRDefault="005C173A" w:rsidP="004E4DFB">
      <w:r>
        <w:t>(</w:t>
      </w:r>
      <w:proofErr w:type="spellStart"/>
      <w:r>
        <w:t>ii</w:t>
      </w:r>
      <w:proofErr w:type="spellEnd"/>
      <w:r>
        <w:t xml:space="preserve">) </w:t>
      </w:r>
      <w:r w:rsidRPr="005C173A">
        <w:t>................</w:t>
      </w:r>
    </w:p>
    <w:p w:rsidR="007A7D86" w:rsidRDefault="007A7D86" w:rsidP="004E4DFB"/>
    <w:p w:rsidR="005C173A" w:rsidRPr="005C173A" w:rsidRDefault="005C173A" w:rsidP="004E4DFB">
      <w:r>
        <w:t xml:space="preserve">(b) </w:t>
      </w:r>
      <w:r w:rsidRPr="005C173A">
        <w:t>.............</w:t>
      </w:r>
    </w:p>
    <w:p w:rsidR="007A7D86" w:rsidRDefault="007A7D86" w:rsidP="004E4DFB"/>
    <w:p w:rsidR="005C173A" w:rsidRPr="005C173A" w:rsidRDefault="005C173A" w:rsidP="004E4DFB">
      <w:r w:rsidRPr="005C173A">
        <w:t>.....................</w:t>
      </w:r>
    </w:p>
    <w:p w:rsidR="005C173A" w:rsidRDefault="005C173A" w:rsidP="004E4DFB"/>
    <w:p w:rsidR="005C173A" w:rsidRPr="005C173A" w:rsidRDefault="005C173A" w:rsidP="004E4DFB">
      <w:r w:rsidRPr="005C173A">
        <w:t xml:space="preserve">[Deverão ser anexados, ao presente Formulário, os Formulários </w:t>
      </w:r>
      <w:r w:rsidR="00A66328">
        <w:t>9</w:t>
      </w:r>
      <w:r w:rsidRPr="005C173A">
        <w:t xml:space="preserve"> – Experiência Geral em Construção, que contenham as informações referentes aos contratos acima listados, juntamente com os respectivos documentos comprobatórios anexos a esses formulários, conforme neles requeridos.]</w:t>
      </w:r>
    </w:p>
    <w:p w:rsidR="005C173A" w:rsidRPr="005C173A" w:rsidRDefault="005C173A" w:rsidP="004E4DFB"/>
    <w:p w:rsidR="005C173A" w:rsidRPr="00FD5684" w:rsidRDefault="005C173A" w:rsidP="004E4DFB">
      <w:pPr>
        <w:pStyle w:val="Subttulo2"/>
      </w:pPr>
      <w:r>
        <w:t xml:space="preserve">3.2 </w:t>
      </w:r>
      <w:r w:rsidRPr="00FD5684">
        <w:t>EXPERIÊNCIA ESPECÍFICA EM CONSTRUÇÃO</w:t>
      </w:r>
      <w:r w:rsidR="007637AF">
        <w:t xml:space="preserve"> – ATIVIDADES CHAVE</w:t>
      </w:r>
    </w:p>
    <w:p w:rsidR="005C173A" w:rsidRDefault="005C173A" w:rsidP="004E4DFB"/>
    <w:p w:rsidR="005C173A" w:rsidRDefault="005C173A" w:rsidP="004E4DFB">
      <w:r w:rsidRPr="00167761">
        <w:t>A Experiência Específica do Licitante na execução de Contratos de C</w:t>
      </w:r>
      <w:r w:rsidR="007637AF">
        <w:t xml:space="preserve">onstrução </w:t>
      </w:r>
      <w:r w:rsidR="00970925">
        <w:t xml:space="preserve">- </w:t>
      </w:r>
      <w:r w:rsidR="007637AF">
        <w:t>Atividades Chave</w:t>
      </w:r>
      <w:r w:rsidRPr="00167761">
        <w:t xml:space="preserve"> está resumida no Formulário </w:t>
      </w:r>
      <w:r w:rsidR="00A66328">
        <w:t>10</w:t>
      </w:r>
      <w:r w:rsidRPr="00167761">
        <w:t xml:space="preserve"> anexado ao presente Formulário, e apresentada de forma detalhada nos subitens a seguir e nos respectivos formulários específicos pertinentes.</w:t>
      </w:r>
    </w:p>
    <w:p w:rsidR="005C173A" w:rsidRPr="00167761" w:rsidRDefault="005C173A" w:rsidP="004E4DFB"/>
    <w:p w:rsidR="005C173A" w:rsidRDefault="005C173A" w:rsidP="004E4DFB">
      <w:r w:rsidRPr="00A66328">
        <w:t xml:space="preserve">[Deverá ser anexado, ao presente Formulário, o Formulário </w:t>
      </w:r>
      <w:r w:rsidR="00A66328">
        <w:t>10</w:t>
      </w:r>
      <w:r w:rsidRPr="00A66328">
        <w:t xml:space="preserve"> – Resumo da Experiência Específica do Licitante</w:t>
      </w:r>
      <w:r w:rsidR="00970925">
        <w:t xml:space="preserve"> em Atividade Chave</w:t>
      </w:r>
      <w:r w:rsidRPr="00A66328">
        <w:t>, contendo a síntese dos valores e quantitativos relativos à Experiência Específica do Licitante na execução de Contratos de Construção de Obras Semelhantes.]</w:t>
      </w:r>
    </w:p>
    <w:p w:rsidR="00A66328" w:rsidRPr="00A66328" w:rsidRDefault="00A66328" w:rsidP="004E4DFB"/>
    <w:p w:rsidR="005C173A" w:rsidRPr="00FD5684" w:rsidRDefault="00A66328" w:rsidP="004E4DFB">
      <w:pPr>
        <w:pStyle w:val="Subttulo2"/>
      </w:pPr>
      <w:r>
        <w:t xml:space="preserve">3.2.1 </w:t>
      </w:r>
      <w:r w:rsidR="00542DB7" w:rsidRPr="00E01A39">
        <w:t>Experiência em Construção – Atividades Chave</w:t>
      </w:r>
    </w:p>
    <w:p w:rsidR="00F555BA" w:rsidRDefault="00F555BA" w:rsidP="004E4DFB"/>
    <w:p w:rsidR="005C173A" w:rsidRDefault="005C173A" w:rsidP="004E4DFB">
      <w:r w:rsidRPr="00A66328">
        <w:t xml:space="preserve">A Experiência </w:t>
      </w:r>
      <w:r w:rsidR="00542DB7" w:rsidRPr="00E01A39">
        <w:t>em Construção – Atividades Chave</w:t>
      </w:r>
      <w:r w:rsidRPr="00A66328">
        <w:t xml:space="preserve"> do Licitante e de cada uma de suas Partes, no caso de PCA, na execução de Contratos de Construção de Obras semelhantes ao(s) do(s) Contrato(s) objeto da Licitação, de acordo com o requerido nos DDL, no Subitem 2.1 da Subcláusula de referência IAL 5.5 (b), é constituída pelos seguintes contratos:</w:t>
      </w:r>
    </w:p>
    <w:p w:rsidR="00A66328" w:rsidRPr="00A66328" w:rsidRDefault="00A66328" w:rsidP="004E4DFB"/>
    <w:p w:rsidR="005C173A" w:rsidRPr="00A66328" w:rsidRDefault="005C173A" w:rsidP="004E4DFB">
      <w:r w:rsidRPr="00FD5684">
        <w:t>(</w:t>
      </w:r>
      <w:r w:rsidR="00A66328">
        <w:t xml:space="preserve">a) </w:t>
      </w:r>
      <w:r w:rsidRPr="00A66328">
        <w:t>Empresa: __[informar o nome do Licitante ou do membro da PCA]__</w:t>
      </w:r>
    </w:p>
    <w:p w:rsidR="007A7D86" w:rsidRDefault="007A7D86" w:rsidP="004E4DFB"/>
    <w:p w:rsidR="005C173A" w:rsidRPr="00A66328" w:rsidRDefault="00A66328" w:rsidP="004E4DFB">
      <w:r>
        <w:t xml:space="preserve">(i) </w:t>
      </w:r>
      <w:r w:rsidR="005C173A" w:rsidRPr="00A66328">
        <w:t xml:space="preserve">Identificação do contrato: __[inserir informação como consta no Formulário </w:t>
      </w:r>
      <w:r>
        <w:t>11</w:t>
      </w:r>
      <w:r w:rsidR="005C173A" w:rsidRPr="00A66328">
        <w:t xml:space="preserve"> respectivo]__;</w:t>
      </w:r>
    </w:p>
    <w:p w:rsidR="005C173A" w:rsidRPr="00A66328" w:rsidRDefault="005C173A" w:rsidP="004E4DFB">
      <w:r w:rsidRPr="00A66328">
        <w:t xml:space="preserve">Nome do Contratante: __[inserir informação como consta no </w:t>
      </w:r>
      <w:r w:rsidR="00A66328" w:rsidRPr="00A66328">
        <w:t xml:space="preserve">Formulário </w:t>
      </w:r>
      <w:r w:rsidR="00A66328">
        <w:t>11</w:t>
      </w:r>
      <w:r w:rsidR="00A66328" w:rsidRPr="00A66328">
        <w:t xml:space="preserve"> </w:t>
      </w:r>
      <w:r w:rsidRPr="00A66328">
        <w:t>respectivo]__;</w:t>
      </w:r>
    </w:p>
    <w:p w:rsidR="005C173A" w:rsidRPr="00A66328" w:rsidRDefault="005C173A" w:rsidP="004E4DFB">
      <w:r w:rsidRPr="00A66328">
        <w:t xml:space="preserve">Tipo de Obras: __[inserir descrição sucinta, como consta no </w:t>
      </w:r>
      <w:r w:rsidR="00A66328" w:rsidRPr="00A66328">
        <w:t xml:space="preserve">Formulário </w:t>
      </w:r>
      <w:r w:rsidR="00A66328">
        <w:t>11</w:t>
      </w:r>
      <w:r w:rsidR="00A66328" w:rsidRPr="00A66328">
        <w:t xml:space="preserve"> </w:t>
      </w:r>
      <w:r w:rsidRPr="00A66328">
        <w:t>respectivo]__;</w:t>
      </w:r>
    </w:p>
    <w:p w:rsidR="005C173A" w:rsidRPr="00A66328" w:rsidRDefault="005C173A" w:rsidP="004E4DFB">
      <w:r w:rsidRPr="00A66328">
        <w:t xml:space="preserve">Valor do Contrato: __[valor equivalente em Reais, como consta no </w:t>
      </w:r>
      <w:r w:rsidR="00A66328" w:rsidRPr="00A66328">
        <w:t xml:space="preserve">Formulário </w:t>
      </w:r>
      <w:r w:rsidR="00A66328">
        <w:t>11</w:t>
      </w:r>
      <w:r w:rsidR="00A66328" w:rsidRPr="00A66328">
        <w:t xml:space="preserve"> </w:t>
      </w:r>
      <w:r w:rsidRPr="00A66328">
        <w:t>respectivo]__;</w:t>
      </w:r>
    </w:p>
    <w:p w:rsidR="005C173A" w:rsidRPr="00A66328" w:rsidRDefault="005C173A" w:rsidP="004E4DFB">
      <w:r w:rsidRPr="00A66328">
        <w:t xml:space="preserve">Data de início: __[inserir mês e ano da data de assinatura do contrato, como consta no </w:t>
      </w:r>
      <w:r w:rsidR="00A66328" w:rsidRPr="00A66328">
        <w:t xml:space="preserve">Formulário </w:t>
      </w:r>
      <w:r w:rsidR="00A66328">
        <w:t>11</w:t>
      </w:r>
      <w:r w:rsidR="00A66328" w:rsidRPr="00A66328">
        <w:t xml:space="preserve"> </w:t>
      </w:r>
      <w:r w:rsidRPr="00A66328">
        <w:t>respectivo]_;</w:t>
      </w:r>
    </w:p>
    <w:p w:rsidR="005C173A" w:rsidRDefault="005C173A" w:rsidP="004E4DFB">
      <w:r w:rsidRPr="00A66328">
        <w:lastRenderedPageBreak/>
        <w:t>Data de término: __[inserir mês</w:t>
      </w:r>
      <w:r w:rsidR="00A66328">
        <w:t xml:space="preserve"> </w:t>
      </w:r>
      <w:r w:rsidRPr="00A66328">
        <w:t xml:space="preserve">e ano de término, como consta no </w:t>
      </w:r>
      <w:r w:rsidR="00A66328" w:rsidRPr="00A66328">
        <w:t xml:space="preserve">Formulário </w:t>
      </w:r>
      <w:r w:rsidR="00A66328">
        <w:t>11</w:t>
      </w:r>
      <w:r w:rsidR="00A66328" w:rsidRPr="00A66328">
        <w:t xml:space="preserve"> </w:t>
      </w:r>
      <w:r w:rsidRPr="00A66328">
        <w:t>respectivo]_;</w:t>
      </w:r>
    </w:p>
    <w:p w:rsidR="00A66328" w:rsidRPr="00A66328" w:rsidRDefault="00A66328" w:rsidP="004E4DFB"/>
    <w:p w:rsidR="005C173A" w:rsidRPr="00A66328" w:rsidRDefault="005C173A" w:rsidP="004E4DFB">
      <w:r w:rsidRPr="00A66328">
        <w:t>% Executado: __[inserir % já executado do contrato, como consta no Formulário EXP-4.2(a) respectivo]__</w:t>
      </w:r>
    </w:p>
    <w:p w:rsidR="007A7D86" w:rsidRDefault="007A7D86" w:rsidP="004E4DFB"/>
    <w:p w:rsidR="005C173A" w:rsidRPr="00A66328" w:rsidRDefault="00A66328" w:rsidP="004E4DFB">
      <w:r>
        <w:t>(</w:t>
      </w:r>
      <w:proofErr w:type="spellStart"/>
      <w:r>
        <w:t>ii</w:t>
      </w:r>
      <w:proofErr w:type="spellEnd"/>
      <w:r>
        <w:t xml:space="preserve">) </w:t>
      </w:r>
      <w:r w:rsidR="005C173A" w:rsidRPr="00A66328">
        <w:t>........</w:t>
      </w:r>
    </w:p>
    <w:p w:rsidR="005C173A" w:rsidRPr="00A66328" w:rsidRDefault="00A66328" w:rsidP="004E4DFB">
      <w:r>
        <w:t xml:space="preserve">(b) </w:t>
      </w:r>
      <w:r w:rsidR="005C173A" w:rsidRPr="00A66328">
        <w:t>..............</w:t>
      </w:r>
    </w:p>
    <w:p w:rsidR="005C173A" w:rsidRPr="00A66328" w:rsidRDefault="005C173A" w:rsidP="004E4DFB">
      <w:r w:rsidRPr="00A66328">
        <w:t>.....................</w:t>
      </w:r>
    </w:p>
    <w:p w:rsidR="00A66328" w:rsidRDefault="00A66328" w:rsidP="004E4DFB"/>
    <w:p w:rsidR="005C173A" w:rsidRPr="00A66328" w:rsidRDefault="005C173A" w:rsidP="004E4DFB">
      <w:r w:rsidRPr="00A66328">
        <w:t xml:space="preserve">[Deverão ser anexados, ao presente Formulário, os Formulários </w:t>
      </w:r>
      <w:r w:rsidR="00A66328">
        <w:t>11</w:t>
      </w:r>
      <w:r w:rsidRPr="00A66328">
        <w:t xml:space="preserve"> – </w:t>
      </w:r>
      <w:r w:rsidR="007637AF" w:rsidRPr="00A66328">
        <w:t xml:space="preserve">Experiência </w:t>
      </w:r>
      <w:r w:rsidR="004F3762">
        <w:t xml:space="preserve">Específica </w:t>
      </w:r>
      <w:r w:rsidR="007637AF" w:rsidRPr="00E01A39">
        <w:t>em Construção – Atividades Chave</w:t>
      </w:r>
      <w:r w:rsidRPr="00A66328">
        <w:t>, que contenham as informações referentes aos contratos acima listados, juntamente com os respectivos documentos comprobatórios anexos a esses formulários, conforme neles requeridos.]</w:t>
      </w:r>
    </w:p>
    <w:p w:rsidR="005C173A" w:rsidRPr="00F555BA" w:rsidRDefault="005C173A" w:rsidP="004E4DFB"/>
    <w:p w:rsidR="00F555BA" w:rsidRDefault="00F555BA" w:rsidP="004E4DFB">
      <w:pPr>
        <w:pStyle w:val="Subttulo2"/>
      </w:pPr>
      <w:r>
        <w:t>4</w:t>
      </w:r>
      <w:r w:rsidR="00B101CF">
        <w:t>.</w:t>
      </w:r>
      <w:r>
        <w:t xml:space="preserve"> DISPONIBILIDADE DE EQUIPAMENTOS</w:t>
      </w:r>
    </w:p>
    <w:p w:rsidR="00F555BA" w:rsidRDefault="00F555BA" w:rsidP="004E4DFB"/>
    <w:p w:rsidR="00F555BA" w:rsidRDefault="00F555BA" w:rsidP="004E4DFB">
      <w:r>
        <w:t>O equipamento de construção essencial, que o Licitante terá à disposição para alocar às Obras, conforme requerido nos DDL, na Subcláusula de referência IAL 5.5 (c), estão relacionados, para cada Lote para o qual é apresentada Proposta, no respectivo Formulário 13 – Declaração de Disposição de Equipamentos Exigidos, devidamente completado e assinado pelo Licitante, contendo sua declaração de disponibilização desses equipamentos e de outros que venham a ser necessários para a execução das Obras, o qual é anexado ao presente Formulário.</w:t>
      </w:r>
    </w:p>
    <w:p w:rsidR="005C173A" w:rsidRDefault="005C173A" w:rsidP="004E4DFB"/>
    <w:p w:rsidR="00B101CF" w:rsidRDefault="00B101CF" w:rsidP="004E4DFB">
      <w:pPr>
        <w:pStyle w:val="Subttulo2"/>
      </w:pPr>
      <w:r>
        <w:t>5. QUALIFICAÇÃO E EXPERIÊNCIA DO PESSOAL PROFISSIONAL</w:t>
      </w:r>
    </w:p>
    <w:p w:rsidR="00B101CF" w:rsidRDefault="00B101CF" w:rsidP="004E4DFB"/>
    <w:p w:rsidR="00B101CF" w:rsidRDefault="00B101CF" w:rsidP="004E4DFB">
      <w:r>
        <w:t>As pessoas indicadas pelo Licitante para os cargos ou especialidades conforme requerido nos DDL, na Subcláusula de referência IAL 5.5 (d), estão relacionadas a seguir, para cada Lote para o qual é apresentada Proposta.</w:t>
      </w:r>
    </w:p>
    <w:p w:rsidR="00B101CF" w:rsidRDefault="00B101CF" w:rsidP="004E4DFB"/>
    <w:p w:rsidR="00B101CF" w:rsidRDefault="00B101CF" w:rsidP="004E4DFB">
      <w:r>
        <w:t>(a) Lote __ : Obras: ______[indicar o n</w:t>
      </w:r>
      <w:r>
        <w:rPr>
          <w:u w:val="single"/>
          <w:vertAlign w:val="superscript"/>
        </w:rPr>
        <w:t>0</w:t>
      </w:r>
      <w:r>
        <w:t xml:space="preserve"> do Lote, ou “único”, como apropriado, para o qual é apresentada a Proposta, e as Obras que correspondem, conforme identificado na Subcláusula 1.1 das IAL]____</w:t>
      </w:r>
    </w:p>
    <w:p w:rsidR="0005769A" w:rsidRDefault="0005769A" w:rsidP="004E4DFB"/>
    <w:p w:rsidR="00B101CF" w:rsidRDefault="00B101CF" w:rsidP="004E4DFB">
      <w:r>
        <w:t>(i) Engenheiro Responsável Técnico</w:t>
      </w:r>
    </w:p>
    <w:p w:rsidR="0005769A" w:rsidRDefault="0005769A" w:rsidP="004E4DFB"/>
    <w:p w:rsidR="00B101CF" w:rsidRDefault="00B101CF" w:rsidP="004E4DFB">
      <w:r>
        <w:t>Nome indicado: ___[inserir nome completo da pessoa indicada]___</w:t>
      </w:r>
    </w:p>
    <w:p w:rsidR="00B101CF" w:rsidRDefault="00B101CF" w:rsidP="004E4DFB">
      <w:r>
        <w:t>As comprovações requeridas, as qualificações e experiências da pessoa indicada estão inseridas no respectivo Formulário 14, apresentado em anexo;</w:t>
      </w:r>
    </w:p>
    <w:p w:rsidR="00B101CF" w:rsidRDefault="00B101CF" w:rsidP="004E4DFB">
      <w:r>
        <w:t>.......</w:t>
      </w:r>
    </w:p>
    <w:p w:rsidR="00B101CF" w:rsidRDefault="00B101CF" w:rsidP="004E4DFB"/>
    <w:p w:rsidR="00B101CF" w:rsidRDefault="00B101CF" w:rsidP="004E4DFB">
      <w:r>
        <w:t xml:space="preserve">[Deverá ser anexado, ao presente Formulário, </w:t>
      </w:r>
      <w:r w:rsidR="0005769A">
        <w:t>o(s) Formulário</w:t>
      </w:r>
      <w:r w:rsidR="0005769A" w:rsidRPr="00E44DEF">
        <w:t xml:space="preserve"> </w:t>
      </w:r>
      <w:r w:rsidR="0005769A">
        <w:t>14</w:t>
      </w:r>
      <w:r w:rsidR="0005769A" w:rsidRPr="00E44DEF">
        <w:t xml:space="preserve"> – Pessoal Técnico </w:t>
      </w:r>
      <w:r w:rsidR="00763DAE">
        <w:t>Proposto</w:t>
      </w:r>
      <w:r w:rsidR="0005769A">
        <w:t xml:space="preserve"> e Formulário</w:t>
      </w:r>
      <w:r w:rsidR="0005769A" w:rsidRPr="00E44DEF">
        <w:t xml:space="preserve"> </w:t>
      </w:r>
      <w:r w:rsidR="0005769A">
        <w:t>15</w:t>
      </w:r>
      <w:r w:rsidR="0005769A" w:rsidRPr="0005769A">
        <w:t xml:space="preserve"> </w:t>
      </w:r>
      <w:r w:rsidR="0005769A">
        <w:t>- Currículo d</w:t>
      </w:r>
      <w:r w:rsidR="0005769A" w:rsidRPr="00D1554D">
        <w:t>o Pessoal Técnico Proposto</w:t>
      </w:r>
      <w:r>
        <w:t>, correspondente ao Lote e à(s) pessoa(s) indicada(s), juntamente com os respectivos anexos ali requeridos.]</w:t>
      </w:r>
    </w:p>
    <w:p w:rsidR="0005769A" w:rsidRDefault="0005769A" w:rsidP="004E4DFB"/>
    <w:p w:rsidR="00B101CF" w:rsidRDefault="0005769A" w:rsidP="004E4DFB">
      <w:r>
        <w:t>(</w:t>
      </w:r>
      <w:proofErr w:type="spellStart"/>
      <w:r>
        <w:t>ii</w:t>
      </w:r>
      <w:proofErr w:type="spellEnd"/>
      <w:r>
        <w:t xml:space="preserve">) </w:t>
      </w:r>
      <w:r w:rsidR="00B101CF">
        <w:t xml:space="preserve">Engenheiro </w:t>
      </w:r>
      <w:r>
        <w:t>Residente</w:t>
      </w:r>
    </w:p>
    <w:p w:rsidR="0005769A" w:rsidRDefault="0005769A" w:rsidP="004E4DFB"/>
    <w:p w:rsidR="00B101CF" w:rsidRDefault="00B101CF" w:rsidP="004E4DFB">
      <w:r>
        <w:t>Nome indicado: ___[inserir nome completo da pessoa indicada]___</w:t>
      </w:r>
    </w:p>
    <w:p w:rsidR="00B101CF" w:rsidRPr="0005769A" w:rsidRDefault="00B101CF" w:rsidP="004E4DFB">
      <w:r>
        <w:t xml:space="preserve">Tempo de experiência em obras equivalentes: </w:t>
      </w:r>
      <w:r w:rsidRPr="0005769A">
        <w:t>___[</w:t>
      </w:r>
      <w:r w:rsidRPr="0005769A">
        <w:rPr>
          <w:i/>
        </w:rPr>
        <w:t>indicar n</w:t>
      </w:r>
      <w:r w:rsidRPr="0005769A">
        <w:rPr>
          <w:i/>
          <w:u w:val="single"/>
          <w:vertAlign w:val="superscript"/>
        </w:rPr>
        <w:t>0</w:t>
      </w:r>
      <w:r w:rsidRPr="0005769A">
        <w:rPr>
          <w:i/>
        </w:rPr>
        <w:t xml:space="preserve"> completo de anos</w:t>
      </w:r>
      <w:r w:rsidRPr="0005769A">
        <w:t>]___</w:t>
      </w:r>
    </w:p>
    <w:p w:rsidR="00B101CF" w:rsidRPr="0005769A" w:rsidRDefault="00B101CF" w:rsidP="004E4DFB">
      <w:r w:rsidRPr="0005769A">
        <w:lastRenderedPageBreak/>
        <w:t xml:space="preserve">Tempo de experiência como Engenheiro </w:t>
      </w:r>
      <w:r w:rsidR="0005769A" w:rsidRPr="0005769A">
        <w:t>Residente</w:t>
      </w:r>
      <w:r w:rsidRPr="0005769A">
        <w:t>: ___[</w:t>
      </w:r>
      <w:r w:rsidRPr="0005769A">
        <w:rPr>
          <w:i/>
        </w:rPr>
        <w:t>indicar n</w:t>
      </w:r>
      <w:r w:rsidRPr="0005769A">
        <w:rPr>
          <w:i/>
          <w:u w:val="single"/>
          <w:vertAlign w:val="superscript"/>
        </w:rPr>
        <w:t>0</w:t>
      </w:r>
      <w:r w:rsidRPr="0005769A">
        <w:rPr>
          <w:i/>
        </w:rPr>
        <w:t xml:space="preserve"> completo de anos</w:t>
      </w:r>
      <w:r w:rsidRPr="0005769A">
        <w:t>]___;</w:t>
      </w:r>
    </w:p>
    <w:p w:rsidR="00B101CF" w:rsidRDefault="00B101CF" w:rsidP="004E4DFB">
      <w:r w:rsidRPr="0005769A">
        <w:t>As comprovações requeridas, as qualificações e experiências da pessoa indicada estão</w:t>
      </w:r>
      <w:r>
        <w:t xml:space="preserve"> inseridas no respectivo Formulário </w:t>
      </w:r>
      <w:r w:rsidR="0005769A">
        <w:t>14</w:t>
      </w:r>
      <w:r>
        <w:t>, apresentado em anexo;</w:t>
      </w:r>
    </w:p>
    <w:p w:rsidR="00763DAE" w:rsidRDefault="00763DAE" w:rsidP="004E4DFB"/>
    <w:p w:rsidR="00B101CF" w:rsidRDefault="00B101CF" w:rsidP="004E4DFB">
      <w:r>
        <w:t xml:space="preserve">[Deverá ser anexado, ao presente Formulário </w:t>
      </w:r>
      <w:r w:rsidR="0005769A">
        <w:t>o(s) Formulário</w:t>
      </w:r>
      <w:r w:rsidR="0005769A" w:rsidRPr="00E44DEF">
        <w:t xml:space="preserve"> </w:t>
      </w:r>
      <w:r w:rsidR="0005769A">
        <w:t>14</w:t>
      </w:r>
      <w:r w:rsidR="0005769A" w:rsidRPr="00E44DEF">
        <w:t xml:space="preserve"> – Pessoal Técnico </w:t>
      </w:r>
      <w:r w:rsidR="00763DAE">
        <w:t>Proposto</w:t>
      </w:r>
      <w:r w:rsidR="0005769A">
        <w:t xml:space="preserve"> e Formulário</w:t>
      </w:r>
      <w:r w:rsidR="0005769A" w:rsidRPr="00E44DEF">
        <w:t xml:space="preserve"> </w:t>
      </w:r>
      <w:r w:rsidR="0005769A">
        <w:t>15</w:t>
      </w:r>
      <w:r w:rsidR="0005769A" w:rsidRPr="0005769A">
        <w:t xml:space="preserve"> </w:t>
      </w:r>
      <w:r w:rsidR="0005769A">
        <w:t>- Currículo d</w:t>
      </w:r>
      <w:r w:rsidR="0005769A" w:rsidRPr="00D1554D">
        <w:t>o Pessoal Técnico Proposto</w:t>
      </w:r>
      <w:r>
        <w:t>, correspondente ao Lote e à pessoa indicada, juntamente com os respectivos anexos ali requeridos.]</w:t>
      </w:r>
    </w:p>
    <w:p w:rsidR="0005769A" w:rsidRDefault="0005769A" w:rsidP="004E4DFB"/>
    <w:p w:rsidR="00092E9D" w:rsidRPr="00092E9D" w:rsidRDefault="00092E9D" w:rsidP="004E4DFB">
      <w:r w:rsidRPr="00092E9D">
        <w:rPr>
          <w:highlight w:val="yellow"/>
        </w:rPr>
        <w:t xml:space="preserve">[Cabe à Agência </w:t>
      </w:r>
      <w:r>
        <w:rPr>
          <w:highlight w:val="yellow"/>
        </w:rPr>
        <w:t>Executora</w:t>
      </w:r>
      <w:r w:rsidR="008331EC">
        <w:rPr>
          <w:highlight w:val="yellow"/>
        </w:rPr>
        <w:t xml:space="preserve"> </w:t>
      </w:r>
      <w:r w:rsidRPr="00092E9D">
        <w:rPr>
          <w:highlight w:val="yellow"/>
        </w:rPr>
        <w:t>optar ou não pelo texto a seguir]</w:t>
      </w:r>
    </w:p>
    <w:p w:rsidR="00092E9D" w:rsidRDefault="00092E9D" w:rsidP="004E4DFB"/>
    <w:p w:rsidR="00B101CF" w:rsidRPr="00E44DEF" w:rsidRDefault="0005769A" w:rsidP="004E4DFB">
      <w:r>
        <w:t>(</w:t>
      </w:r>
      <w:proofErr w:type="spellStart"/>
      <w:r>
        <w:t>iii</w:t>
      </w:r>
      <w:proofErr w:type="spellEnd"/>
      <w:r>
        <w:t xml:space="preserve">) </w:t>
      </w:r>
      <w:r w:rsidR="00B101CF" w:rsidRPr="00E44DEF">
        <w:t>Outros profissionais requeridos</w:t>
      </w:r>
    </w:p>
    <w:p w:rsidR="0005769A" w:rsidRDefault="0005769A" w:rsidP="004E4DFB"/>
    <w:p w:rsidR="00B101CF" w:rsidRPr="00E44DEF" w:rsidRDefault="00B101CF" w:rsidP="004E4DFB">
      <w:r w:rsidRPr="00E44DEF">
        <w:t>(iii.</w:t>
      </w:r>
      <w:r w:rsidRPr="004B47B5">
        <w:rPr>
          <w:vertAlign w:val="subscript"/>
        </w:rPr>
        <w:t>1</w:t>
      </w:r>
      <w:r w:rsidR="0005769A">
        <w:t xml:space="preserve">) </w:t>
      </w:r>
      <w:r w:rsidRPr="00E44DEF">
        <w:t>Engenheiro Auxiliar</w:t>
      </w:r>
    </w:p>
    <w:p w:rsidR="0005769A" w:rsidRDefault="0005769A" w:rsidP="004E4DFB"/>
    <w:p w:rsidR="00B101CF" w:rsidRPr="00E44DEF" w:rsidRDefault="00B101CF" w:rsidP="004E4DFB">
      <w:r w:rsidRPr="00E44DEF">
        <w:t>Nome indicado: ___[inserir nome completo da pessoa indicada]___;</w:t>
      </w:r>
    </w:p>
    <w:p w:rsidR="0005769A" w:rsidRDefault="0005769A" w:rsidP="004E4DFB"/>
    <w:p w:rsidR="00B101CF" w:rsidRPr="00E44DEF" w:rsidRDefault="00B101CF" w:rsidP="004E4DFB">
      <w:r w:rsidRPr="00E44DEF">
        <w:t>(iii.</w:t>
      </w:r>
      <w:r w:rsidRPr="004B47B5">
        <w:rPr>
          <w:vertAlign w:val="subscript"/>
        </w:rPr>
        <w:t>2</w:t>
      </w:r>
      <w:r w:rsidR="0005769A">
        <w:t xml:space="preserve">) </w:t>
      </w:r>
      <w:r w:rsidRPr="00E44DEF">
        <w:t>Encarregado Geral</w:t>
      </w:r>
    </w:p>
    <w:p w:rsidR="0005769A" w:rsidRDefault="0005769A" w:rsidP="004E4DFB"/>
    <w:p w:rsidR="00B101CF" w:rsidRPr="00E44DEF" w:rsidRDefault="00B101CF" w:rsidP="004E4DFB">
      <w:r w:rsidRPr="00E44DEF">
        <w:t>Nome indicado: ___[inserir nome completo da pessoa indicada]___;</w:t>
      </w:r>
    </w:p>
    <w:p w:rsidR="00B101CF" w:rsidRPr="00E44DEF" w:rsidRDefault="00B101CF" w:rsidP="004E4DFB">
      <w:r w:rsidRPr="00E44DEF">
        <w:t>.........................</w:t>
      </w:r>
    </w:p>
    <w:p w:rsidR="0005769A" w:rsidRDefault="0005769A" w:rsidP="004E4DFB"/>
    <w:p w:rsidR="00B101CF" w:rsidRPr="00E44DEF" w:rsidRDefault="00B101CF" w:rsidP="004E4DFB">
      <w:r w:rsidRPr="00E44DEF">
        <w:t xml:space="preserve">As comprovações requeridas, as qualificações e experiências da(s) pessoa(s) indicada(s) estão inseridas no(s) respectivo(s) Formulário(s) </w:t>
      </w:r>
      <w:r w:rsidR="0005769A">
        <w:t>14 e 15</w:t>
      </w:r>
      <w:r w:rsidRPr="00E44DEF">
        <w:t>, apresentado(s) em anexo;</w:t>
      </w:r>
    </w:p>
    <w:p w:rsidR="0005769A" w:rsidRDefault="0005769A" w:rsidP="004E4DFB"/>
    <w:p w:rsidR="00B101CF" w:rsidRDefault="00B101CF" w:rsidP="004E4DFB">
      <w:r w:rsidRPr="00E44DEF">
        <w:t>[Deverá(</w:t>
      </w:r>
      <w:proofErr w:type="spellStart"/>
      <w:r w:rsidRPr="00E44DEF">
        <w:t>ão</w:t>
      </w:r>
      <w:proofErr w:type="spellEnd"/>
      <w:r w:rsidRPr="00E44DEF">
        <w:t>) ser anexado(s), ao presente Formulário</w:t>
      </w:r>
      <w:r w:rsidR="0005769A">
        <w:t>, o(s) Formulário</w:t>
      </w:r>
      <w:r w:rsidRPr="00E44DEF">
        <w:t xml:space="preserve"> </w:t>
      </w:r>
      <w:r w:rsidR="0005769A">
        <w:t>14</w:t>
      </w:r>
      <w:r w:rsidRPr="00E44DEF">
        <w:t xml:space="preserve"> – Pessoal Técnico Indicado</w:t>
      </w:r>
      <w:r w:rsidR="0005769A">
        <w:t xml:space="preserve"> e Formulário</w:t>
      </w:r>
      <w:r w:rsidR="0005769A" w:rsidRPr="00E44DEF">
        <w:t xml:space="preserve"> </w:t>
      </w:r>
      <w:r w:rsidR="0005769A">
        <w:t>15</w:t>
      </w:r>
      <w:r w:rsidR="0005769A" w:rsidRPr="0005769A">
        <w:t xml:space="preserve"> </w:t>
      </w:r>
      <w:r w:rsidR="0005769A">
        <w:t>- Currículo d</w:t>
      </w:r>
      <w:r w:rsidR="0005769A" w:rsidRPr="00D1554D">
        <w:t>o Pessoal Técnico Proposto</w:t>
      </w:r>
      <w:r w:rsidRPr="00E44DEF">
        <w:t>, correspondente(s) ao Lote e à(s) pessoa(s) indicada(s), juntamente com os respectivos anexos ali requeridos.]</w:t>
      </w:r>
    </w:p>
    <w:p w:rsidR="005C173A" w:rsidRDefault="005C173A" w:rsidP="004E4DFB"/>
    <w:p w:rsidR="0005769A" w:rsidRDefault="0005769A" w:rsidP="004E4DFB">
      <w:pPr>
        <w:pStyle w:val="Subttulo2"/>
      </w:pPr>
      <w:r>
        <w:t>6. INDICADORES DE SITUAÇÃO FINANCEIRA</w:t>
      </w:r>
    </w:p>
    <w:p w:rsidR="0005769A" w:rsidRPr="0005769A" w:rsidRDefault="0005769A" w:rsidP="004E4DFB"/>
    <w:p w:rsidR="0005769A" w:rsidRDefault="0005769A" w:rsidP="004E4DFB">
      <w:r w:rsidRPr="0005769A">
        <w:t xml:space="preserve">As informações referentes aos indicadores de situação financeira do Licitante, de acordo com os requisitos da Subcláusula 5.3 das IAL e os valores requeridos nos DDL, na Subcláusula de referência IAL 5.5 (f), são </w:t>
      </w:r>
      <w:r w:rsidRPr="00092E9D">
        <w:rPr>
          <w:i/>
        </w:rPr>
        <w:t>[</w:t>
      </w:r>
      <w:r w:rsidRPr="00092E9D">
        <w:rPr>
          <w:i/>
          <w:highlight w:val="yellow"/>
        </w:rPr>
        <w:t>Observação: a relação dos indicadores abaixo, incluindo o período (número de anos) a que se referem as respectivas médias, deverá estar de acordo com aqueles requeridos nos DDL, no Subitem de referência IAL 5.5(f); caso algum dos indicadores abaixo não seja requerido, deverá ser excluído da relação, renumerando-se adequadamente os itens (letras) subsequentes</w:t>
      </w:r>
      <w:r w:rsidRPr="0005769A">
        <w:t>]:</w:t>
      </w:r>
    </w:p>
    <w:p w:rsidR="0005769A" w:rsidRPr="0005769A" w:rsidRDefault="0005769A" w:rsidP="004E4DFB"/>
    <w:p w:rsidR="0005769A" w:rsidRPr="0005769A" w:rsidRDefault="0005769A" w:rsidP="004E4DFB">
      <w:r w:rsidRPr="0005769A">
        <w:t xml:space="preserve">[Caso o Licitante seja entidade única, informar, de acordo com o detalhado no já anexado Formulário </w:t>
      </w:r>
      <w:r>
        <w:t>7</w:t>
      </w:r>
      <w:r w:rsidRPr="0005769A">
        <w:t xml:space="preserve"> – Situação Financeira:</w:t>
      </w:r>
    </w:p>
    <w:p w:rsidR="0005769A" w:rsidRDefault="0005769A" w:rsidP="004E4DFB">
      <w:r>
        <w:t xml:space="preserve">“(a) </w:t>
      </w:r>
      <w:r w:rsidRPr="0005769A">
        <w:t>Liquidez corrente média (últimos _[</w:t>
      </w:r>
      <w:r w:rsidRPr="00092E9D">
        <w:rPr>
          <w:i/>
          <w:highlight w:val="yellow"/>
        </w:rPr>
        <w:t xml:space="preserve">inserir </w:t>
      </w:r>
      <w:r w:rsidR="00FE6309" w:rsidRPr="00092E9D">
        <w:rPr>
          <w:i/>
        </w:rPr>
        <w:t>n</w:t>
      </w:r>
      <w:r w:rsidR="00FE6309" w:rsidRPr="00092E9D">
        <w:rPr>
          <w:i/>
          <w:u w:val="single"/>
          <w:vertAlign w:val="superscript"/>
        </w:rPr>
        <w:t>o</w:t>
      </w:r>
      <w:r w:rsidRPr="0005769A">
        <w:t xml:space="preserve">]_ anos): </w:t>
      </w:r>
      <w:r w:rsidRPr="0005769A">
        <w:object w:dxaOrig="380" w:dyaOrig="340">
          <v:shape id="_x0000_i1051" type="#_x0000_t75" style="width:19.5pt;height:16.5pt" o:ole="">
            <v:imagedata r:id="rId34" o:title=""/>
          </v:shape>
          <o:OLEObject Type="Embed" ProgID="Equation.3" ShapeID="_x0000_i1051" DrawAspect="Content" ObjectID="_1502105126" r:id="rId56"/>
        </w:object>
      </w:r>
      <w:r w:rsidRPr="0005769A">
        <w:t>= __[inserir o valor]__;</w:t>
      </w:r>
    </w:p>
    <w:p w:rsidR="00B378E5" w:rsidRPr="0005769A" w:rsidRDefault="00B378E5" w:rsidP="004E4DFB"/>
    <w:p w:rsidR="0005769A" w:rsidRDefault="0005769A" w:rsidP="004E4DFB">
      <w:r w:rsidRPr="0005769A">
        <w:t>(</w:t>
      </w:r>
      <w:r>
        <w:t xml:space="preserve">b) </w:t>
      </w:r>
      <w:r w:rsidRPr="0005769A">
        <w:t>Liquidez geral média (últimos _[</w:t>
      </w:r>
      <w:r w:rsidRPr="00092E9D">
        <w:rPr>
          <w:i/>
          <w:highlight w:val="yellow"/>
        </w:rPr>
        <w:t xml:space="preserve">inserir </w:t>
      </w:r>
      <w:r w:rsidR="00FE6309" w:rsidRPr="00092E9D">
        <w:rPr>
          <w:i/>
        </w:rPr>
        <w:t>n</w:t>
      </w:r>
      <w:r w:rsidR="00FE6309" w:rsidRPr="00092E9D">
        <w:rPr>
          <w:i/>
          <w:u w:val="single"/>
          <w:vertAlign w:val="superscript"/>
        </w:rPr>
        <w:t>o</w:t>
      </w:r>
      <w:r w:rsidRPr="0005769A">
        <w:t xml:space="preserve">]_ anos): </w:t>
      </w:r>
      <w:r w:rsidRPr="0005769A">
        <w:object w:dxaOrig="400" w:dyaOrig="340">
          <v:shape id="_x0000_i1052" type="#_x0000_t75" style="width:19.5pt;height:16.5pt" o:ole="">
            <v:imagedata r:id="rId57" o:title=""/>
          </v:shape>
          <o:OLEObject Type="Embed" ProgID="Equation.3" ShapeID="_x0000_i1052" DrawAspect="Content" ObjectID="_1502105127" r:id="rId58"/>
        </w:object>
      </w:r>
      <w:r w:rsidRPr="0005769A">
        <w:t>= __[inserir o valor]__;</w:t>
      </w:r>
    </w:p>
    <w:p w:rsidR="00B378E5" w:rsidRPr="0005769A" w:rsidRDefault="00B378E5" w:rsidP="004E4DFB"/>
    <w:p w:rsidR="0005769A" w:rsidRDefault="0005769A" w:rsidP="004E4DFB">
      <w:r>
        <w:t xml:space="preserve">(c) </w:t>
      </w:r>
      <w:r w:rsidRPr="0005769A">
        <w:t>Endividamento geral médio (últimos _[</w:t>
      </w:r>
      <w:r w:rsidRPr="00092E9D">
        <w:rPr>
          <w:i/>
          <w:highlight w:val="yellow"/>
        </w:rPr>
        <w:t xml:space="preserve">inserir </w:t>
      </w:r>
      <w:r w:rsidR="00FE6309" w:rsidRPr="00092E9D">
        <w:rPr>
          <w:i/>
        </w:rPr>
        <w:t>n</w:t>
      </w:r>
      <w:r w:rsidR="00FE6309" w:rsidRPr="00092E9D">
        <w:rPr>
          <w:i/>
          <w:u w:val="single"/>
          <w:vertAlign w:val="superscript"/>
        </w:rPr>
        <w:t>o</w:t>
      </w:r>
      <w:r w:rsidRPr="0005769A">
        <w:t xml:space="preserve">]_ anos): </w:t>
      </w:r>
      <w:r w:rsidRPr="0005769A">
        <w:object w:dxaOrig="400" w:dyaOrig="340">
          <v:shape id="_x0000_i1053" type="#_x0000_t75" style="width:21pt;height:16.5pt" o:ole="">
            <v:imagedata r:id="rId59" o:title=""/>
          </v:shape>
          <o:OLEObject Type="Embed" ProgID="Equation.3" ShapeID="_x0000_i1053" DrawAspect="Content" ObjectID="_1502105128" r:id="rId60"/>
        </w:object>
      </w:r>
      <w:r w:rsidRPr="0005769A">
        <w:t>= __[inserir o valor]__;</w:t>
      </w:r>
    </w:p>
    <w:p w:rsidR="00B378E5" w:rsidRPr="0005769A" w:rsidRDefault="00B378E5" w:rsidP="004E4DFB"/>
    <w:p w:rsidR="0005769A" w:rsidRDefault="0005769A" w:rsidP="004E4DFB">
      <w:r>
        <w:t xml:space="preserve">(d) </w:t>
      </w:r>
      <w:r w:rsidRPr="0005769A">
        <w:t>Patrimônio líquido (em cada um dos últimos _[</w:t>
      </w:r>
      <w:r w:rsidRPr="00092E9D">
        <w:rPr>
          <w:i/>
          <w:highlight w:val="yellow"/>
        </w:rPr>
        <w:t xml:space="preserve">inserir </w:t>
      </w:r>
      <w:r w:rsidR="00FE6309" w:rsidRPr="00092E9D">
        <w:rPr>
          <w:i/>
        </w:rPr>
        <w:t>n</w:t>
      </w:r>
      <w:r w:rsidR="00FE6309" w:rsidRPr="00092E9D">
        <w:rPr>
          <w:i/>
          <w:u w:val="single"/>
          <w:vertAlign w:val="superscript"/>
        </w:rPr>
        <w:t>o</w:t>
      </w:r>
      <w:r w:rsidRPr="0005769A">
        <w:t>]_ anos):</w:t>
      </w:r>
    </w:p>
    <w:p w:rsidR="00B378E5" w:rsidRPr="0005769A" w:rsidRDefault="00B378E5" w:rsidP="004E4DFB"/>
    <w:p w:rsidR="0005769A" w:rsidRPr="0005769A" w:rsidRDefault="0005769A" w:rsidP="004E4DFB">
      <w:r>
        <w:t xml:space="preserve">(i) </w:t>
      </w:r>
      <w:r w:rsidRPr="0005769A">
        <w:t>em 201_ [inserir Ano 1]: PL</w:t>
      </w:r>
      <w:r w:rsidR="00FE6309">
        <w:t xml:space="preserve"> </w:t>
      </w:r>
      <w:r w:rsidRPr="0005769A">
        <w:t>Ano 1 = __[inserir o valor]__;</w:t>
      </w:r>
    </w:p>
    <w:p w:rsidR="0005769A" w:rsidRPr="0005769A" w:rsidRDefault="0005769A" w:rsidP="004E4DFB">
      <w:r>
        <w:lastRenderedPageBreak/>
        <w:t>(</w:t>
      </w:r>
      <w:proofErr w:type="spellStart"/>
      <w:r>
        <w:t>ii</w:t>
      </w:r>
      <w:proofErr w:type="spellEnd"/>
      <w:r>
        <w:t xml:space="preserve">) </w:t>
      </w:r>
      <w:r w:rsidRPr="0005769A">
        <w:t>em 201_ [inserir Ano 2]: PL</w:t>
      </w:r>
      <w:r w:rsidR="00FE6309">
        <w:t xml:space="preserve"> </w:t>
      </w:r>
      <w:r w:rsidRPr="0005769A">
        <w:t>Ano 2 = __[inserir o valor]__;</w:t>
      </w:r>
    </w:p>
    <w:p w:rsidR="0005769A" w:rsidRPr="0005769A" w:rsidRDefault="0005769A" w:rsidP="004E4DFB">
      <w:r>
        <w:t>(</w:t>
      </w:r>
      <w:proofErr w:type="spellStart"/>
      <w:r>
        <w:t>iii</w:t>
      </w:r>
      <w:proofErr w:type="spellEnd"/>
      <w:r>
        <w:t xml:space="preserve">) </w:t>
      </w:r>
      <w:r w:rsidRPr="0005769A">
        <w:t>em 201_ [inserir Ano 3]: PL</w:t>
      </w:r>
      <w:r w:rsidR="00FE6309">
        <w:t xml:space="preserve"> </w:t>
      </w:r>
      <w:r w:rsidRPr="0005769A">
        <w:t>Ano 3 = __[inserir o valor]__;</w:t>
      </w:r>
    </w:p>
    <w:p w:rsidR="0005769A" w:rsidRPr="00092E9D" w:rsidRDefault="0005769A" w:rsidP="004E4DFB">
      <w:r w:rsidRPr="00092E9D">
        <w:t>[</w:t>
      </w:r>
      <w:r w:rsidRPr="00092E9D">
        <w:rPr>
          <w:highlight w:val="yellow"/>
        </w:rPr>
        <w:t>(</w:t>
      </w:r>
      <w:proofErr w:type="spellStart"/>
      <w:r w:rsidRPr="00092E9D">
        <w:rPr>
          <w:highlight w:val="yellow"/>
        </w:rPr>
        <w:t>iv</w:t>
      </w:r>
      <w:proofErr w:type="spellEnd"/>
      <w:r w:rsidRPr="00092E9D">
        <w:rPr>
          <w:highlight w:val="yellow"/>
        </w:rPr>
        <w:t>) em 201_ [inserir Ano 4]: PL</w:t>
      </w:r>
      <w:r w:rsidR="00FE6309" w:rsidRPr="00092E9D">
        <w:rPr>
          <w:highlight w:val="yellow"/>
        </w:rPr>
        <w:t xml:space="preserve"> </w:t>
      </w:r>
      <w:r w:rsidRPr="00092E9D">
        <w:rPr>
          <w:highlight w:val="yellow"/>
        </w:rPr>
        <w:t>Ano 4 = __[inserir o valor]__;</w:t>
      </w:r>
      <w:r w:rsidRPr="00092E9D">
        <w:t>]</w:t>
      </w:r>
    </w:p>
    <w:p w:rsidR="0005769A" w:rsidRPr="00092E9D" w:rsidRDefault="0005769A" w:rsidP="004E4DFB">
      <w:r w:rsidRPr="00092E9D">
        <w:t>[</w:t>
      </w:r>
      <w:r w:rsidRPr="00092E9D">
        <w:rPr>
          <w:highlight w:val="yellow"/>
        </w:rPr>
        <w:t>(v) em 201_ [inserir Ano 5]: PL</w:t>
      </w:r>
      <w:r w:rsidR="00FE6309" w:rsidRPr="00092E9D">
        <w:rPr>
          <w:highlight w:val="yellow"/>
        </w:rPr>
        <w:t xml:space="preserve"> </w:t>
      </w:r>
      <w:r w:rsidRPr="00092E9D">
        <w:rPr>
          <w:highlight w:val="yellow"/>
        </w:rPr>
        <w:t>Ano 5 = __[inserir o valor]__;</w:t>
      </w:r>
      <w:r w:rsidRPr="00092E9D">
        <w:t>]</w:t>
      </w:r>
    </w:p>
    <w:p w:rsidR="0005769A" w:rsidRDefault="0005769A" w:rsidP="004E4DFB"/>
    <w:p w:rsidR="0005769A" w:rsidRDefault="0005769A" w:rsidP="004E4DFB">
      <w:r w:rsidRPr="0005769A">
        <w:t xml:space="preserve">[Caso o Licitante seja uma PCA, as informações acima deverão ser prestadas no seguinte formato, de acordo com o detalhado nos já anexados Formulários </w:t>
      </w:r>
      <w:r w:rsidR="00037355">
        <w:t>7</w:t>
      </w:r>
      <w:r w:rsidRPr="0005769A">
        <w:t xml:space="preserve"> – Situação Financeira que correspondem aos respectivos membros da PCA:</w:t>
      </w:r>
    </w:p>
    <w:p w:rsidR="0005769A" w:rsidRPr="0005769A" w:rsidRDefault="0005769A" w:rsidP="004E4DFB"/>
    <w:p w:rsidR="0005769A" w:rsidRPr="00037355" w:rsidRDefault="0005769A" w:rsidP="004E4DFB">
      <w:r>
        <w:t xml:space="preserve"> </w:t>
      </w:r>
      <w:r w:rsidR="00037355">
        <w:t xml:space="preserve">“(a) </w:t>
      </w:r>
      <w:r w:rsidRPr="00037355">
        <w:t>Liquidez corrente média (últimos _[</w:t>
      </w:r>
      <w:r w:rsidRPr="00092E9D">
        <w:rPr>
          <w:i/>
          <w:highlight w:val="yellow"/>
        </w:rPr>
        <w:t xml:space="preserve">inserir </w:t>
      </w:r>
      <w:r w:rsidR="00037355" w:rsidRPr="00092E9D">
        <w:rPr>
          <w:i/>
        </w:rPr>
        <w:t>N</w:t>
      </w:r>
      <w:r w:rsidR="00037355" w:rsidRPr="00092E9D">
        <w:rPr>
          <w:i/>
          <w:u w:val="single"/>
          <w:vertAlign w:val="superscript"/>
        </w:rPr>
        <w:t>o</w:t>
      </w:r>
      <w:r w:rsidRPr="00037355">
        <w:t>]_ anos):</w:t>
      </w:r>
    </w:p>
    <w:p w:rsidR="0005769A" w:rsidRPr="00037355" w:rsidRDefault="00037355" w:rsidP="004E4DFB">
      <w:r>
        <w:t>(a.1)</w:t>
      </w:r>
      <w:r w:rsidR="0005769A" w:rsidRPr="00037355">
        <w:t xml:space="preserve">__[inserir nome do </w:t>
      </w:r>
      <w:r w:rsidRPr="00037355">
        <w:t>1</w:t>
      </w:r>
      <w:r w:rsidRPr="00037355">
        <w:rPr>
          <w:u w:val="single"/>
          <w:vertAlign w:val="superscript"/>
        </w:rPr>
        <w:t>o</w:t>
      </w:r>
      <w:r w:rsidR="0005769A" w:rsidRPr="00037355">
        <w:t xml:space="preserve"> membro da PCA]__: </w:t>
      </w:r>
      <w:r w:rsidR="0005769A" w:rsidRPr="00037355">
        <w:fldChar w:fldCharType="begin"/>
      </w:r>
      <w:r w:rsidR="0005769A" w:rsidRPr="00037355">
        <w:instrText xml:space="preserve"> QUOTE </w:instrText>
      </w:r>
      <w:r w:rsidR="0005769A" w:rsidRPr="00037355">
        <w:fldChar w:fldCharType="begin"/>
      </w:r>
      <w:r w:rsidR="0005769A" w:rsidRPr="00037355">
        <w:instrText xml:space="preserve"> QUOTE </w:instrText>
      </w:r>
      <w:r w:rsidR="006F008A">
        <w:pict>
          <v:shape id="_x0000_i1054" type="#_x0000_t75" style="width:15.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6B58&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CF6B58&quot;&gt;&lt;m:oMathPara&gt;&lt;m:oMath&gt;&lt;m:acc&gt;&lt;m:accPr&gt;&lt;m:chr m:val=&quot;Ì…&quot;/&gt;&lt;m:ctrlPr&gt;&lt;w:rPr&gt;&lt;w:rFonts w:ascii=&quot;Cambria Math&quot; w:h-ansi=&quot;Times New Roman&quot;/&gt;&lt;wx:font wx:val=&quot;Cambria Math&quot;/&gt;&lt;w:i/&gt;&lt;w:sz-cs w:val=&quot;24&quot;/&gt;&lt;/w:rPr&gt;&lt;/m:ctrlPr&gt;&lt;/m:accPr&gt;&lt;m:e&gt;&lt;m:r&gt;&lt;m:rPr&gt;&lt;m:nor/&gt;&lt;/m:rPr&gt;&lt;w:rPr&gt;&lt;w:rFonts w:ascii=&quot;Times New Roman&quot; w:h-ansi=&quot;Times New Roman&quot;/&gt;&lt;wx:font wx:val=&quot;Times New Roman&quot;/&gt;&lt;w:sz-cs w:val=&quot;24&quot;/&gt;&lt;/w:rPr&gt;&lt;m:t&gt;LC&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0005769A" w:rsidRPr="00037355">
        <w:instrText xml:space="preserve"> </w:instrText>
      </w:r>
      <w:r w:rsidR="0005769A" w:rsidRPr="00037355">
        <w:fldChar w:fldCharType="separate"/>
      </w:r>
      <w:r w:rsidR="006F008A">
        <w:pict>
          <v:shape id="_x0000_i1055" type="#_x0000_t75" style="width:15.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6B58&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CF6B58&quot;&gt;&lt;m:oMathPara&gt;&lt;m:oMath&gt;&lt;m:acc&gt;&lt;m:accPr&gt;&lt;m:chr m:val=&quot;Ì…&quot;/&gt;&lt;m:ctrlPr&gt;&lt;w:rPr&gt;&lt;w:rFonts w:ascii=&quot;Cambria Math&quot; w:h-ansi=&quot;Times New Roman&quot;/&gt;&lt;wx:font wx:val=&quot;Cambria Math&quot;/&gt;&lt;w:i/&gt;&lt;w:sz-cs w:val=&quot;24&quot;/&gt;&lt;/w:rPr&gt;&lt;/m:ctrlPr&gt;&lt;/m:accPr&gt;&lt;m:e&gt;&lt;m:r&gt;&lt;m:rPr&gt;&lt;m:nor/&gt;&lt;/m:rPr&gt;&lt;w:rPr&gt;&lt;w:rFonts w:ascii=&quot;Times New Roman&quot; w:h-ansi=&quot;Times New Roman&quot;/&gt;&lt;wx:font wx:val=&quot;Times New Roman&quot;/&gt;&lt;w:sz-cs w:val=&quot;24&quot;/&gt;&lt;/w:rPr&gt;&lt;m:t&gt;LC&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0005769A" w:rsidRPr="00037355">
        <w:fldChar w:fldCharType="end"/>
      </w:r>
      <w:r w:rsidR="0005769A" w:rsidRPr="00037355">
        <w:instrText xml:space="preserve"> </w:instrText>
      </w:r>
      <w:r w:rsidR="0005769A" w:rsidRPr="00037355">
        <w:fldChar w:fldCharType="separate"/>
      </w:r>
      <w:r w:rsidR="0005769A" w:rsidRPr="00037355">
        <w:t xml:space="preserve"> </w:t>
      </w:r>
      <w:r w:rsidR="0005769A" w:rsidRPr="00037355">
        <w:object w:dxaOrig="380" w:dyaOrig="340">
          <v:shape id="_x0000_i1056" type="#_x0000_t75" style="width:19.5pt;height:16.5pt" o:ole="">
            <v:imagedata r:id="rId62" o:title=""/>
          </v:shape>
          <o:OLEObject Type="Embed" ProgID="Equation.3" ShapeID="_x0000_i1056" DrawAspect="Content" ObjectID="_1502105129" r:id="rId63"/>
        </w:object>
      </w:r>
      <w:r w:rsidR="0005769A" w:rsidRPr="00037355">
        <w:fldChar w:fldCharType="end"/>
      </w:r>
      <w:r w:rsidR="0005769A" w:rsidRPr="00037355">
        <w:t xml:space="preserve"> = __[inserir o valor]__;</w:t>
      </w:r>
    </w:p>
    <w:p w:rsidR="0005769A" w:rsidRPr="00037355" w:rsidRDefault="0005769A" w:rsidP="004E4DFB">
      <w:r w:rsidRPr="00037355">
        <w:t>.......</w:t>
      </w:r>
    </w:p>
    <w:p w:rsidR="0005769A" w:rsidRDefault="0005769A" w:rsidP="004E4DFB">
      <w:r w:rsidRPr="00037355">
        <w:t>(</w:t>
      </w:r>
      <w:proofErr w:type="spellStart"/>
      <w:r w:rsidRPr="00037355">
        <w:t>a</w:t>
      </w:r>
      <w:r w:rsidR="00037355">
        <w:t>.n</w:t>
      </w:r>
      <w:proofErr w:type="spellEnd"/>
      <w:r w:rsidR="00037355">
        <w:t>)</w:t>
      </w:r>
      <w:r w:rsidRPr="00037355">
        <w:t xml:space="preserve">__[inserir nome do </w:t>
      </w:r>
      <w:r w:rsidR="00037355">
        <w:t>N</w:t>
      </w:r>
      <w:r w:rsidR="00037355" w:rsidRPr="00037355">
        <w:rPr>
          <w:u w:val="single"/>
          <w:vertAlign w:val="superscript"/>
        </w:rPr>
        <w:t>o</w:t>
      </w:r>
      <w:r w:rsidRPr="00037355">
        <w:t xml:space="preserve"> membro da PCA]__: </w:t>
      </w:r>
      <w:r w:rsidRPr="00037355">
        <w:fldChar w:fldCharType="begin"/>
      </w:r>
      <w:r w:rsidRPr="00037355">
        <w:instrText xml:space="preserve"> QUOTE </w:instrText>
      </w:r>
      <w:r w:rsidRPr="00037355">
        <w:fldChar w:fldCharType="begin"/>
      </w:r>
      <w:r w:rsidRPr="00037355">
        <w:instrText xml:space="preserve"> QUOTE </w:instrText>
      </w:r>
      <w:r w:rsidR="006F008A">
        <w:pict>
          <v:shape id="_x0000_i1057" type="#_x0000_t75" style="width:15.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168&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722168&quot;&gt;&lt;m:oMathPara&gt;&lt;m:oMath&gt;&lt;m:acc&gt;&lt;m:accPr&gt;&lt;m:chr m:val=&quot;Ì…&quot;/&gt;&lt;m:ctrlPr&gt;&lt;w:rPr&gt;&lt;w:rFonts w:ascii=&quot;Cambria Math&quot; w:h-ansi=&quot;Times New Roman&quot;/&gt;&lt;wx:font wx:val=&quot;Cambria Math&quot;/&gt;&lt;w:i/&gt;&lt;w:sz-cs w:val=&quot;24&quot;/&gt;&lt;/w:rPr&gt;&lt;/m:ctrlPr&gt;&lt;/m:accPr&gt;&lt;m:e&gt;&lt;m:r&gt;&lt;m:rPr&gt;&lt;m:nor/&gt;&lt;/m:rPr&gt;&lt;w:rPr&gt;&lt;w:rFonts w:ascii=&quot;Times New Roman&quot; w:h-ansi=&quot;Times New Roman&quot;/&gt;&lt;wx:font wx:val=&quot;Times New Roman&quot;/&gt;&lt;w:sz-cs w:val=&quot;24&quot;/&gt;&lt;/w:rPr&gt;&lt;m:t&gt;LC&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Pr="00037355">
        <w:instrText xml:space="preserve"> </w:instrText>
      </w:r>
      <w:r w:rsidRPr="00037355">
        <w:fldChar w:fldCharType="separate"/>
      </w:r>
      <w:r w:rsidR="006F008A">
        <w:pict>
          <v:shape id="_x0000_i1058" type="#_x0000_t75" style="width:15.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168&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722168&quot;&gt;&lt;m:oMathPara&gt;&lt;m:oMath&gt;&lt;m:acc&gt;&lt;m:accPr&gt;&lt;m:chr m:val=&quot;Ì…&quot;/&gt;&lt;m:ctrlPr&gt;&lt;w:rPr&gt;&lt;w:rFonts w:ascii=&quot;Cambria Math&quot; w:h-ansi=&quot;Times New Roman&quot;/&gt;&lt;wx:font wx:val=&quot;Cambria Math&quot;/&gt;&lt;w:i/&gt;&lt;w:sz-cs w:val=&quot;24&quot;/&gt;&lt;/w:rPr&gt;&lt;/m:ctrlPr&gt;&lt;/m:accPr&gt;&lt;m:e&gt;&lt;m:r&gt;&lt;m:rPr&gt;&lt;m:nor/&gt;&lt;/m:rPr&gt;&lt;w:rPr&gt;&lt;w:rFonts w:ascii=&quot;Times New Roman&quot; w:h-ansi=&quot;Times New Roman&quot;/&gt;&lt;wx:font wx:val=&quot;Times New Roman&quot;/&gt;&lt;w:sz-cs w:val=&quot;24&quot;/&gt;&lt;/w:rPr&gt;&lt;m:t&gt;LC&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Pr="00037355">
        <w:fldChar w:fldCharType="end"/>
      </w:r>
      <w:r w:rsidRPr="00037355">
        <w:instrText xml:space="preserve"> </w:instrText>
      </w:r>
      <w:r w:rsidRPr="00037355">
        <w:fldChar w:fldCharType="separate"/>
      </w:r>
      <w:r w:rsidRPr="00037355">
        <w:t xml:space="preserve"> </w:t>
      </w:r>
      <w:r w:rsidRPr="00037355">
        <w:object w:dxaOrig="380" w:dyaOrig="340">
          <v:shape id="_x0000_i1059" type="#_x0000_t75" style="width:19.5pt;height:16.5pt" o:ole="">
            <v:imagedata r:id="rId62" o:title=""/>
          </v:shape>
          <o:OLEObject Type="Embed" ProgID="Equation.3" ShapeID="_x0000_i1059" DrawAspect="Content" ObjectID="_1502105130" r:id="rId64"/>
        </w:object>
      </w:r>
      <w:r w:rsidRPr="00037355">
        <w:fldChar w:fldCharType="end"/>
      </w:r>
      <w:r w:rsidRPr="00037355">
        <w:t xml:space="preserve"> = __[inserir o valor]__;</w:t>
      </w:r>
    </w:p>
    <w:p w:rsidR="00037355" w:rsidRPr="00037355" w:rsidRDefault="00037355" w:rsidP="004E4DFB"/>
    <w:p w:rsidR="0005769A" w:rsidRPr="00037355" w:rsidRDefault="00037355" w:rsidP="004E4DFB">
      <w:r>
        <w:t>(b)</w:t>
      </w:r>
      <w:r w:rsidR="0005769A" w:rsidRPr="00037355">
        <w:t>Liquidez geral média (últimos _[</w:t>
      </w:r>
      <w:r w:rsidR="0005769A" w:rsidRPr="00092E9D">
        <w:rPr>
          <w:i/>
          <w:highlight w:val="yellow"/>
        </w:rPr>
        <w:t xml:space="preserve">inserir </w:t>
      </w:r>
      <w:r w:rsidRPr="00092E9D">
        <w:rPr>
          <w:i/>
        </w:rPr>
        <w:t>N</w:t>
      </w:r>
      <w:r w:rsidRPr="00092E9D">
        <w:rPr>
          <w:i/>
          <w:u w:val="single"/>
          <w:vertAlign w:val="superscript"/>
        </w:rPr>
        <w:t>o</w:t>
      </w:r>
      <w:r w:rsidR="0005769A" w:rsidRPr="00037355">
        <w:t>]_ anos):</w:t>
      </w:r>
    </w:p>
    <w:p w:rsidR="0005769A" w:rsidRPr="00037355" w:rsidRDefault="0005769A" w:rsidP="004E4DFB">
      <w:r w:rsidRPr="00037355">
        <w:t xml:space="preserve">(b.1)__[inserir nome do </w:t>
      </w:r>
      <w:r w:rsidR="00037355" w:rsidRPr="00037355">
        <w:t>1</w:t>
      </w:r>
      <w:r w:rsidR="00037355" w:rsidRPr="00037355">
        <w:rPr>
          <w:u w:val="single"/>
          <w:vertAlign w:val="superscript"/>
        </w:rPr>
        <w:t>o</w:t>
      </w:r>
      <w:r w:rsidRPr="00037355">
        <w:t xml:space="preserve"> membro da PCA]__: </w:t>
      </w:r>
      <w:r w:rsidRPr="00037355">
        <w:object w:dxaOrig="400" w:dyaOrig="340">
          <v:shape id="_x0000_i1060" type="#_x0000_t75" style="width:19.5pt;height:16.5pt" o:ole="">
            <v:imagedata r:id="rId57" o:title=""/>
          </v:shape>
          <o:OLEObject Type="Embed" ProgID="Equation.3" ShapeID="_x0000_i1060" DrawAspect="Content" ObjectID="_1502105131" r:id="rId65"/>
        </w:object>
      </w:r>
      <w:r w:rsidRPr="00037355">
        <w:t xml:space="preserve"> = __[inserir o valor]__;</w:t>
      </w:r>
    </w:p>
    <w:p w:rsidR="0005769A" w:rsidRPr="00037355" w:rsidRDefault="0005769A" w:rsidP="004E4DFB">
      <w:r w:rsidRPr="00037355">
        <w:t>.......</w:t>
      </w:r>
    </w:p>
    <w:p w:rsidR="0005769A" w:rsidRPr="00037355" w:rsidRDefault="0005769A" w:rsidP="004E4DFB">
      <w:r w:rsidRPr="00037355">
        <w:t>(</w:t>
      </w:r>
      <w:proofErr w:type="spellStart"/>
      <w:r w:rsidRPr="00037355">
        <w:t>b.n</w:t>
      </w:r>
      <w:proofErr w:type="spellEnd"/>
      <w:r w:rsidRPr="00037355">
        <w:t xml:space="preserve">)__[inserir nome do membro da PCA]__: </w:t>
      </w:r>
      <w:r w:rsidRPr="00037355">
        <w:fldChar w:fldCharType="begin"/>
      </w:r>
      <w:r w:rsidRPr="00037355">
        <w:instrText xml:space="preserve"> QUOTE </w:instrText>
      </w:r>
      <w:r w:rsidRPr="00037355">
        <w:fldChar w:fldCharType="begin"/>
      </w:r>
      <w:r w:rsidRPr="00037355">
        <w:instrText xml:space="preserve"> QUOTE </w:instrText>
      </w:r>
      <w:r w:rsidR="006F008A">
        <w:pict>
          <v:shape id="_x0000_i1061" type="#_x0000_t75" style="width:16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01EA&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7A01EA&quot;&gt;&lt;m:oMathPara&gt;&lt;m:oMath&gt;&lt;m:acc&gt;&lt;m:accPr&gt;&lt;m:chr m:val=&quot;Ì…&quot;/&gt;&lt;m:ctrlPr&gt;&lt;w:rPr&gt;&lt;w:rFonts w:ascii=&quot;Cambria Math&quot; w:h-ansi=&quot;Times New Roman&quot;/&gt;&lt;wx:font wx:val=&quot;Cambria Math&quot;/&gt;&lt;w:i/&gt;&lt;w:sz-cs w:val=&quot;24&quot;/&gt;&lt;/w:rPr&gt;&lt;/m:ctrlPr&gt;&lt;/m:accPr&gt;&lt;m:e&gt;&lt;m:r&gt;&lt;m:rPr&gt;&lt;m:nor/&gt;&lt;/m:rPr&gt;&lt;w:rPr&gt;&lt;w:rFonts w:ascii=&quot;Times New Roman&quot; w:h-ansi=&quot;Times New Roman&quot;/&gt;&lt;wx:font wx:val=&quot;Times New Roman&quot;/&gt;&lt;w:sz-cs w:val=&quot;24&quot;/&gt;&lt;/w:rPr&gt;&lt;m:t&gt;LG&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6" o:title="" chromakey="white"/>
          </v:shape>
        </w:pict>
      </w:r>
      <w:r w:rsidRPr="00037355">
        <w:instrText xml:space="preserve"> </w:instrText>
      </w:r>
      <w:r w:rsidRPr="00037355">
        <w:fldChar w:fldCharType="separate"/>
      </w:r>
      <w:r w:rsidR="006F008A">
        <w:pict>
          <v:shape id="_x0000_i1062" type="#_x0000_t75" style="width:16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01EA&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7A01EA&quot;&gt;&lt;m:oMathPara&gt;&lt;m:oMath&gt;&lt;m:acc&gt;&lt;m:accPr&gt;&lt;m:chr m:val=&quot;Ì…&quot;/&gt;&lt;m:ctrlPr&gt;&lt;w:rPr&gt;&lt;w:rFonts w:ascii=&quot;Cambria Math&quot; w:h-ansi=&quot;Times New Roman&quot;/&gt;&lt;wx:font wx:val=&quot;Cambria Math&quot;/&gt;&lt;w:i/&gt;&lt;w:sz-cs w:val=&quot;24&quot;/&gt;&lt;/w:rPr&gt;&lt;/m:ctrlPr&gt;&lt;/m:accPr&gt;&lt;m:e&gt;&lt;m:r&gt;&lt;m:rPr&gt;&lt;m:nor/&gt;&lt;/m:rPr&gt;&lt;w:rPr&gt;&lt;w:rFonts w:ascii=&quot;Times New Roman&quot; w:h-ansi=&quot;Times New Roman&quot;/&gt;&lt;wx:font wx:val=&quot;Times New Roman&quot;/&gt;&lt;w:sz-cs w:val=&quot;24&quot;/&gt;&lt;/w:rPr&gt;&lt;m:t&gt;LG&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6" o:title="" chromakey="white"/>
          </v:shape>
        </w:pict>
      </w:r>
      <w:r w:rsidRPr="00037355">
        <w:fldChar w:fldCharType="end"/>
      </w:r>
      <w:r w:rsidRPr="00037355">
        <w:instrText xml:space="preserve"> </w:instrText>
      </w:r>
      <w:r w:rsidRPr="00037355">
        <w:fldChar w:fldCharType="separate"/>
      </w:r>
      <w:r w:rsidRPr="00037355">
        <w:t xml:space="preserve"> </w:t>
      </w:r>
      <w:r w:rsidRPr="00037355">
        <w:object w:dxaOrig="400" w:dyaOrig="340">
          <v:shape id="_x0000_i1063" type="#_x0000_t75" style="width:19.5pt;height:16.5pt" o:ole="">
            <v:imagedata r:id="rId57" o:title=""/>
          </v:shape>
          <o:OLEObject Type="Embed" ProgID="Equation.3" ShapeID="_x0000_i1063" DrawAspect="Content" ObjectID="_1502105132" r:id="rId67"/>
        </w:object>
      </w:r>
      <w:r w:rsidRPr="00037355">
        <w:fldChar w:fldCharType="end"/>
      </w:r>
      <w:r w:rsidRPr="00037355">
        <w:t xml:space="preserve"> = __[inserir o valor]__;</w:t>
      </w:r>
    </w:p>
    <w:p w:rsidR="0005769A" w:rsidRDefault="0005769A" w:rsidP="004E4DFB">
      <w:r w:rsidRPr="00037355">
        <w:t>Página: _[indicar n</w:t>
      </w:r>
      <w:r w:rsidR="00037355" w:rsidRPr="00037355">
        <w:rPr>
          <w:u w:val="single"/>
          <w:vertAlign w:val="superscript"/>
        </w:rPr>
        <w:t>o</w:t>
      </w:r>
      <w:r w:rsidRPr="00037355">
        <w:t xml:space="preserve"> de página]_ de _[indicar </w:t>
      </w:r>
      <w:r w:rsidR="00037355" w:rsidRPr="00037355">
        <w:t>n</w:t>
      </w:r>
      <w:r w:rsidR="00037355" w:rsidRPr="00037355">
        <w:rPr>
          <w:u w:val="single"/>
          <w:vertAlign w:val="superscript"/>
        </w:rPr>
        <w:t>o</w:t>
      </w:r>
      <w:r w:rsidRPr="00037355">
        <w:t xml:space="preserve"> total]_</w:t>
      </w:r>
    </w:p>
    <w:p w:rsidR="00037355" w:rsidRPr="00037355" w:rsidRDefault="00037355" w:rsidP="004E4DFB"/>
    <w:p w:rsidR="0005769A" w:rsidRPr="00037355" w:rsidRDefault="00037355" w:rsidP="004E4DFB">
      <w:r>
        <w:t xml:space="preserve">(c) </w:t>
      </w:r>
      <w:r w:rsidR="0005769A" w:rsidRPr="00037355">
        <w:t>Endividamento geral médio (últimos _[</w:t>
      </w:r>
      <w:r w:rsidR="0005769A" w:rsidRPr="00092E9D">
        <w:rPr>
          <w:i/>
          <w:highlight w:val="yellow"/>
        </w:rPr>
        <w:t xml:space="preserve">inserir </w:t>
      </w:r>
      <w:r w:rsidRPr="00092E9D">
        <w:rPr>
          <w:i/>
        </w:rPr>
        <w:t>N</w:t>
      </w:r>
      <w:r w:rsidRPr="00092E9D">
        <w:rPr>
          <w:i/>
          <w:u w:val="single"/>
          <w:vertAlign w:val="superscript"/>
        </w:rPr>
        <w:t>o</w:t>
      </w:r>
      <w:r w:rsidR="0005769A" w:rsidRPr="00037355">
        <w:t>]_ anos):</w:t>
      </w:r>
    </w:p>
    <w:p w:rsidR="00037355" w:rsidRPr="00037355" w:rsidRDefault="00037355" w:rsidP="004E4DFB"/>
    <w:p w:rsidR="0005769A" w:rsidRPr="00037355" w:rsidRDefault="00037355" w:rsidP="004E4DFB">
      <w:r>
        <w:t>(c.1)</w:t>
      </w:r>
      <w:r w:rsidR="0005769A" w:rsidRPr="00037355">
        <w:t>__[inserir nome do 1</w:t>
      </w:r>
      <w:r w:rsidRPr="00037355">
        <w:rPr>
          <w:u w:val="single"/>
          <w:vertAlign w:val="superscript"/>
        </w:rPr>
        <w:t>o</w:t>
      </w:r>
      <w:r w:rsidR="0005769A" w:rsidRPr="00037355">
        <w:t xml:space="preserve"> membro da PCA]__: </w:t>
      </w:r>
      <w:r w:rsidR="0005769A" w:rsidRPr="00037355">
        <w:fldChar w:fldCharType="begin"/>
      </w:r>
      <w:r w:rsidR="0005769A" w:rsidRPr="00037355">
        <w:instrText xml:space="preserve"> QUOTE </w:instrText>
      </w:r>
      <w:r w:rsidR="0005769A" w:rsidRPr="00037355">
        <w:fldChar w:fldCharType="begin"/>
      </w:r>
      <w:r w:rsidR="0005769A" w:rsidRPr="00037355">
        <w:instrText xml:space="preserve"> QUOTE </w:instrText>
      </w:r>
      <w:r w:rsidR="006F008A">
        <w:pict>
          <v:shape id="_x0000_i1064" type="#_x0000_t75" style="width:15.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181A&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5F181A&quot;&gt;&lt;m:oMathPara&gt;&lt;m:oMath&gt;&lt;m:acc&gt;&lt;m:accPr&gt;&lt;m:chr m:val=&quot;Ì…&quot;/&gt;&lt;m:ctrlPr&gt;&lt;w:rPr&gt;&lt;w:rFonts w:ascii=&quot;Cambria Math&quot; w:h-ansi=&quot;Cambria Math&quot;/&gt;&lt;wx:font wx:val=&quot;Cambria Math&quot;/&gt;&lt;w:i/&gt;&lt;w:sz-cs w:val=&quot;24&quot;/&gt;&lt;/w:rPr&gt;&lt;/m:ctrlPr&gt;&lt;/m:accPr&gt;&lt;m:e&gt;&lt;m:r&gt;&lt;m:rPr&gt;&lt;m:nor/&gt;&lt;/m:rPr&gt;&lt;w:rPr&gt;&lt;w:rFonts w:ascii=&quot;Times New Roman&quot; w:h-ansi=&quot;Times New Roman&quot;/&gt;&lt;wx:font wx:val=&quot;Times New Roman&quot;/&gt;&lt;w:sz-cs w:val=&quot;24&quot;/&gt;&lt;/w:rPr&gt;&lt;m:t&gt;SG&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8" o:title="" chromakey="white"/>
          </v:shape>
        </w:pict>
      </w:r>
      <w:r w:rsidR="0005769A" w:rsidRPr="00037355">
        <w:instrText xml:space="preserve"> </w:instrText>
      </w:r>
      <w:r w:rsidR="0005769A" w:rsidRPr="00037355">
        <w:fldChar w:fldCharType="separate"/>
      </w:r>
      <w:r w:rsidR="006F008A">
        <w:pict>
          <v:shape id="_x0000_i1065" type="#_x0000_t75" style="width:15.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181A&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5F181A&quot;&gt;&lt;m:oMathPara&gt;&lt;m:oMath&gt;&lt;m:acc&gt;&lt;m:accPr&gt;&lt;m:chr m:val=&quot;Ì…&quot;/&gt;&lt;m:ctrlPr&gt;&lt;w:rPr&gt;&lt;w:rFonts w:ascii=&quot;Cambria Math&quot; w:h-ansi=&quot;Cambria Math&quot;/&gt;&lt;wx:font wx:val=&quot;Cambria Math&quot;/&gt;&lt;w:i/&gt;&lt;w:sz-cs w:val=&quot;24&quot;/&gt;&lt;/w:rPr&gt;&lt;/m:ctrlPr&gt;&lt;/m:accPr&gt;&lt;m:e&gt;&lt;m:r&gt;&lt;m:rPr&gt;&lt;m:nor/&gt;&lt;/m:rPr&gt;&lt;w:rPr&gt;&lt;w:rFonts w:ascii=&quot;Times New Roman&quot; w:h-ansi=&quot;Times New Roman&quot;/&gt;&lt;wx:font wx:val=&quot;Times New Roman&quot;/&gt;&lt;w:sz-cs w:val=&quot;24&quot;/&gt;&lt;/w:rPr&gt;&lt;m:t&gt;SG&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8" o:title="" chromakey="white"/>
          </v:shape>
        </w:pict>
      </w:r>
      <w:r w:rsidR="0005769A" w:rsidRPr="00037355">
        <w:fldChar w:fldCharType="end"/>
      </w:r>
      <w:r w:rsidR="0005769A" w:rsidRPr="00037355">
        <w:instrText xml:space="preserve"> </w:instrText>
      </w:r>
      <w:r w:rsidR="0005769A" w:rsidRPr="00037355">
        <w:fldChar w:fldCharType="separate"/>
      </w:r>
      <w:r w:rsidR="0005769A" w:rsidRPr="00037355">
        <w:t xml:space="preserve"> </w:t>
      </w:r>
      <w:r w:rsidR="0005769A" w:rsidRPr="00037355">
        <w:object w:dxaOrig="400" w:dyaOrig="340">
          <v:shape id="_x0000_i1066" type="#_x0000_t75" style="width:21pt;height:16.5pt" o:ole="">
            <v:imagedata r:id="rId69" o:title=""/>
          </v:shape>
          <o:OLEObject Type="Embed" ProgID="Equation.3" ShapeID="_x0000_i1066" DrawAspect="Content" ObjectID="_1502105133" r:id="rId70"/>
        </w:object>
      </w:r>
      <w:r w:rsidR="0005769A" w:rsidRPr="00037355">
        <w:fldChar w:fldCharType="end"/>
      </w:r>
      <w:r w:rsidR="0005769A" w:rsidRPr="00037355">
        <w:t xml:space="preserve"> = __[inserir o valor]__;</w:t>
      </w:r>
    </w:p>
    <w:p w:rsidR="0005769A" w:rsidRPr="00037355" w:rsidRDefault="0005769A" w:rsidP="004E4DFB">
      <w:r w:rsidRPr="00037355">
        <w:t>.......</w:t>
      </w:r>
    </w:p>
    <w:p w:rsidR="0005769A" w:rsidRDefault="00037355" w:rsidP="004E4DFB">
      <w:r>
        <w:t>(</w:t>
      </w:r>
      <w:proofErr w:type="spellStart"/>
      <w:r>
        <w:t>c.n</w:t>
      </w:r>
      <w:proofErr w:type="spellEnd"/>
      <w:r>
        <w:t>)</w:t>
      </w:r>
      <w:r w:rsidR="0005769A" w:rsidRPr="00037355">
        <w:t xml:space="preserve">__[inserir nome do </w:t>
      </w:r>
      <w:r>
        <w:t>N</w:t>
      </w:r>
      <w:r w:rsidRPr="00037355">
        <w:rPr>
          <w:u w:val="single"/>
          <w:vertAlign w:val="superscript"/>
        </w:rPr>
        <w:t>o</w:t>
      </w:r>
      <w:r w:rsidR="0005769A" w:rsidRPr="00037355">
        <w:t xml:space="preserve"> membro da PCA]__: </w:t>
      </w:r>
      <w:r w:rsidR="0005769A" w:rsidRPr="00037355">
        <w:fldChar w:fldCharType="begin"/>
      </w:r>
      <w:r w:rsidR="0005769A" w:rsidRPr="00037355">
        <w:instrText xml:space="preserve"> QUOTE </w:instrText>
      </w:r>
      <w:r w:rsidR="0005769A" w:rsidRPr="00037355">
        <w:fldChar w:fldCharType="begin"/>
      </w:r>
      <w:r w:rsidR="0005769A" w:rsidRPr="00037355">
        <w:instrText xml:space="preserve"> QUOTE </w:instrText>
      </w:r>
      <w:r w:rsidR="006F008A">
        <w:pict>
          <v:shape id="_x0000_i1067" type="#_x0000_t75" style="width:15.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1400F&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B1400F&quot;&gt;&lt;m:oMathPara&gt;&lt;m:oMath&gt;&lt;m:acc&gt;&lt;m:accPr&gt;&lt;m:chr m:val=&quot;Ì…&quot;/&gt;&lt;m:ctrlPr&gt;&lt;w:rPr&gt;&lt;w:rFonts w:ascii=&quot;Cambria Math&quot; w:h-ansi=&quot;Cambria Math&quot;/&gt;&lt;wx:font wx:val=&quot;Cambria Math&quot;/&gt;&lt;w:i/&gt;&lt;w:sz-cs w:val=&quot;24&quot;/&gt;&lt;/w:rPr&gt;&lt;/m:ctrlPr&gt;&lt;/m:accPr&gt;&lt;m:e&gt;&lt;m:r&gt;&lt;m:rPr&gt;&lt;m:nor/&gt;&lt;/m:rPr&gt;&lt;w:rPr&gt;&lt;w:rFonts w:ascii=&quot;Times New Roman&quot; w:h-ansi=&quot;Times New Roman&quot;/&gt;&lt;wx:font wx:val=&quot;Times New Roman&quot;/&gt;&lt;w:sz-cs w:val=&quot;24&quot;/&gt;&lt;/w:rPr&gt;&lt;m:t&gt;SG&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8" o:title="" chromakey="white"/>
          </v:shape>
        </w:pict>
      </w:r>
      <w:r w:rsidR="0005769A" w:rsidRPr="00037355">
        <w:instrText xml:space="preserve"> </w:instrText>
      </w:r>
      <w:r w:rsidR="0005769A" w:rsidRPr="00037355">
        <w:fldChar w:fldCharType="separate"/>
      </w:r>
      <w:r w:rsidR="006F008A">
        <w:pict>
          <v:shape id="_x0000_i1068" type="#_x0000_t75" style="width:15.5pt;height:14.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1400F&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B1400F&quot;&gt;&lt;m:oMathPara&gt;&lt;m:oMath&gt;&lt;m:acc&gt;&lt;m:accPr&gt;&lt;m:chr m:val=&quot;Ì…&quot;/&gt;&lt;m:ctrlPr&gt;&lt;w:rPr&gt;&lt;w:rFonts w:ascii=&quot;Cambria Math&quot; w:h-ansi=&quot;Cambria Math&quot;/&gt;&lt;wx:font wx:val=&quot;Cambria Math&quot;/&gt;&lt;w:i/&gt;&lt;w:sz-cs w:val=&quot;24&quot;/&gt;&lt;/w:rPr&gt;&lt;/m:ctrlPr&gt;&lt;/m:accPr&gt;&lt;m:e&gt;&lt;m:r&gt;&lt;m:rPr&gt;&lt;m:nor/&gt;&lt;/m:rPr&gt;&lt;w:rPr&gt;&lt;w:rFonts w:ascii=&quot;Times New Roman&quot; w:h-ansi=&quot;Times New Roman&quot;/&gt;&lt;wx:font wx:val=&quot;Times New Roman&quot;/&gt;&lt;w:sz-cs w:val=&quot;24&quot;/&gt;&lt;/w:rPr&gt;&lt;m:t&gt;SG&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8" o:title="" chromakey="white"/>
          </v:shape>
        </w:pict>
      </w:r>
      <w:r w:rsidR="0005769A" w:rsidRPr="00037355">
        <w:fldChar w:fldCharType="end"/>
      </w:r>
      <w:r w:rsidR="0005769A" w:rsidRPr="00037355">
        <w:instrText xml:space="preserve"> </w:instrText>
      </w:r>
      <w:r w:rsidR="0005769A" w:rsidRPr="00037355">
        <w:fldChar w:fldCharType="separate"/>
      </w:r>
      <w:r w:rsidR="0005769A" w:rsidRPr="00037355">
        <w:t xml:space="preserve"> </w:t>
      </w:r>
      <w:r w:rsidR="0005769A" w:rsidRPr="00037355">
        <w:object w:dxaOrig="400" w:dyaOrig="340">
          <v:shape id="_x0000_i1069" type="#_x0000_t75" style="width:21pt;height:16.5pt" o:ole="">
            <v:imagedata r:id="rId71" o:title=""/>
          </v:shape>
          <o:OLEObject Type="Embed" ProgID="Equation.3" ShapeID="_x0000_i1069" DrawAspect="Content" ObjectID="_1502105134" r:id="rId72"/>
        </w:object>
      </w:r>
      <w:r w:rsidR="0005769A" w:rsidRPr="00037355">
        <w:fldChar w:fldCharType="end"/>
      </w:r>
      <w:r w:rsidR="0005769A" w:rsidRPr="00037355">
        <w:t xml:space="preserve"> = __[inserir o valor]__;</w:t>
      </w:r>
    </w:p>
    <w:p w:rsidR="00037355" w:rsidRPr="00037355" w:rsidRDefault="00037355" w:rsidP="004E4DFB"/>
    <w:p w:rsidR="0005769A" w:rsidRPr="00037355" w:rsidRDefault="0005769A" w:rsidP="004E4DFB">
      <w:r w:rsidRPr="00037355">
        <w:t>(d</w:t>
      </w:r>
      <w:r w:rsidR="00037355">
        <w:t>)</w:t>
      </w:r>
      <w:r w:rsidRPr="00037355">
        <w:t>Patrimônio Líquido (em cada um dos últimos _[</w:t>
      </w:r>
      <w:r w:rsidRPr="00092E9D">
        <w:rPr>
          <w:i/>
          <w:highlight w:val="yellow"/>
        </w:rPr>
        <w:t xml:space="preserve">inserir </w:t>
      </w:r>
      <w:r w:rsidR="00037355" w:rsidRPr="00092E9D">
        <w:rPr>
          <w:i/>
        </w:rPr>
        <w:t>N</w:t>
      </w:r>
      <w:r w:rsidR="00037355" w:rsidRPr="00092E9D">
        <w:rPr>
          <w:i/>
          <w:u w:val="single"/>
          <w:vertAlign w:val="superscript"/>
        </w:rPr>
        <w:t>o</w:t>
      </w:r>
      <w:r w:rsidRPr="00037355">
        <w:t>]_ anos):</w:t>
      </w:r>
    </w:p>
    <w:p w:rsidR="00037355" w:rsidRDefault="00037355" w:rsidP="004E4DFB"/>
    <w:p w:rsidR="0005769A" w:rsidRDefault="0005769A" w:rsidP="004E4DFB">
      <w:r w:rsidRPr="00037355">
        <w:t>(d</w:t>
      </w:r>
      <w:r w:rsidR="00037355">
        <w:t>.1)</w:t>
      </w:r>
      <w:r w:rsidRPr="00037355">
        <w:t xml:space="preserve">__[inserir nome do </w:t>
      </w:r>
      <w:r w:rsidR="00B378E5">
        <w:t>1</w:t>
      </w:r>
      <w:r w:rsidR="00B378E5" w:rsidRPr="00B378E5">
        <w:rPr>
          <w:u w:val="single"/>
        </w:rPr>
        <w:t>º</w:t>
      </w:r>
      <w:r w:rsidR="00B378E5">
        <w:t xml:space="preserve"> </w:t>
      </w:r>
      <w:r w:rsidRPr="00037355">
        <w:t>membro da PCA]__:</w:t>
      </w:r>
    </w:p>
    <w:p w:rsidR="00037355" w:rsidRPr="00037355" w:rsidRDefault="00037355" w:rsidP="004E4DFB"/>
    <w:p w:rsidR="0005769A" w:rsidRPr="00037355" w:rsidRDefault="00037355" w:rsidP="004E4DFB">
      <w:r>
        <w:t xml:space="preserve">(i) </w:t>
      </w:r>
      <w:r w:rsidR="0005769A" w:rsidRPr="00037355">
        <w:t>em 201_ [inserir Ano 1]: PL</w:t>
      </w:r>
      <w:r>
        <w:t xml:space="preserve"> </w:t>
      </w:r>
      <w:r w:rsidR="0005769A" w:rsidRPr="00037355">
        <w:t>Ano 1 = __[inserir o valor]__;</w:t>
      </w:r>
    </w:p>
    <w:p w:rsidR="0005769A" w:rsidRPr="00037355" w:rsidRDefault="00037355" w:rsidP="004E4DFB">
      <w:r>
        <w:t>(</w:t>
      </w:r>
      <w:proofErr w:type="spellStart"/>
      <w:r>
        <w:t>ii</w:t>
      </w:r>
      <w:proofErr w:type="spellEnd"/>
      <w:r>
        <w:t xml:space="preserve">) </w:t>
      </w:r>
      <w:r w:rsidR="0005769A" w:rsidRPr="00037355">
        <w:t>em 201_ [inserir Ano 2]: PL</w:t>
      </w:r>
      <w:r>
        <w:t xml:space="preserve"> </w:t>
      </w:r>
      <w:r w:rsidR="0005769A" w:rsidRPr="00037355">
        <w:t>Ano 2 = __[inserir o valor]__;</w:t>
      </w:r>
    </w:p>
    <w:p w:rsidR="0005769A" w:rsidRPr="00037355" w:rsidRDefault="00037355" w:rsidP="004E4DFB">
      <w:r>
        <w:t>(</w:t>
      </w:r>
      <w:proofErr w:type="spellStart"/>
      <w:r>
        <w:t>iii</w:t>
      </w:r>
      <w:proofErr w:type="spellEnd"/>
      <w:r>
        <w:t xml:space="preserve">) </w:t>
      </w:r>
      <w:r w:rsidR="0005769A" w:rsidRPr="00037355">
        <w:t>em 201_ [inserir Ano 3]: PL</w:t>
      </w:r>
      <w:r>
        <w:t xml:space="preserve"> </w:t>
      </w:r>
      <w:r w:rsidR="0005769A" w:rsidRPr="00037355">
        <w:t>Ano 3 = __[inserir o valor]__;</w:t>
      </w:r>
    </w:p>
    <w:p w:rsidR="0005769A" w:rsidRPr="00092E9D" w:rsidRDefault="0005769A" w:rsidP="004E4DFB">
      <w:r w:rsidRPr="00037355">
        <w:t>[</w:t>
      </w:r>
      <w:r w:rsidR="00037355">
        <w:rPr>
          <w:highlight w:val="yellow"/>
        </w:rPr>
        <w:t>(</w:t>
      </w:r>
      <w:proofErr w:type="spellStart"/>
      <w:r w:rsidR="00037355" w:rsidRPr="00092E9D">
        <w:rPr>
          <w:highlight w:val="yellow"/>
        </w:rPr>
        <w:t>iv</w:t>
      </w:r>
      <w:proofErr w:type="spellEnd"/>
      <w:r w:rsidR="00037355" w:rsidRPr="00092E9D">
        <w:rPr>
          <w:highlight w:val="yellow"/>
        </w:rPr>
        <w:t xml:space="preserve">) </w:t>
      </w:r>
      <w:r w:rsidRPr="00092E9D">
        <w:rPr>
          <w:highlight w:val="yellow"/>
        </w:rPr>
        <w:t>em 201_ [inserir Ano 4]: PL</w:t>
      </w:r>
      <w:r w:rsidR="00037355" w:rsidRPr="00092E9D">
        <w:rPr>
          <w:highlight w:val="yellow"/>
        </w:rPr>
        <w:t xml:space="preserve"> </w:t>
      </w:r>
      <w:r w:rsidRPr="00092E9D">
        <w:rPr>
          <w:highlight w:val="yellow"/>
        </w:rPr>
        <w:t>Ano 4 = __[inserir o valor]__;</w:t>
      </w:r>
      <w:r w:rsidRPr="00092E9D">
        <w:t>]</w:t>
      </w:r>
    </w:p>
    <w:p w:rsidR="0005769A" w:rsidRPr="00092E9D" w:rsidRDefault="0005769A" w:rsidP="004E4DFB">
      <w:r w:rsidRPr="00092E9D">
        <w:t>[</w:t>
      </w:r>
      <w:r w:rsidR="00037355" w:rsidRPr="00092E9D">
        <w:rPr>
          <w:highlight w:val="yellow"/>
        </w:rPr>
        <w:t xml:space="preserve">(v) </w:t>
      </w:r>
      <w:r w:rsidRPr="00092E9D">
        <w:rPr>
          <w:highlight w:val="yellow"/>
        </w:rPr>
        <w:t>em 201_ [inserir Ano 5]: PL</w:t>
      </w:r>
      <w:r w:rsidR="00037355" w:rsidRPr="00092E9D">
        <w:rPr>
          <w:highlight w:val="yellow"/>
        </w:rPr>
        <w:t xml:space="preserve"> </w:t>
      </w:r>
      <w:r w:rsidRPr="00092E9D">
        <w:rPr>
          <w:highlight w:val="yellow"/>
        </w:rPr>
        <w:t>Ano 5 = __[inserir o valor]__;</w:t>
      </w:r>
      <w:r w:rsidRPr="00092E9D">
        <w:t>]</w:t>
      </w:r>
    </w:p>
    <w:p w:rsidR="0005769A" w:rsidRPr="00037355" w:rsidRDefault="0005769A" w:rsidP="004E4DFB">
      <w:r w:rsidRPr="00037355">
        <w:t>...............</w:t>
      </w:r>
    </w:p>
    <w:p w:rsidR="00037355" w:rsidRDefault="00037355" w:rsidP="004E4DFB"/>
    <w:p w:rsidR="0005769A" w:rsidRDefault="0005769A" w:rsidP="004E4DFB">
      <w:r w:rsidRPr="00037355">
        <w:t>(</w:t>
      </w:r>
      <w:proofErr w:type="spellStart"/>
      <w:r w:rsidRPr="00037355">
        <w:t>d</w:t>
      </w:r>
      <w:r w:rsidR="00037355">
        <w:t>.n</w:t>
      </w:r>
      <w:proofErr w:type="spellEnd"/>
      <w:r w:rsidR="00037355">
        <w:t>)</w:t>
      </w:r>
      <w:r w:rsidRPr="00037355">
        <w:t xml:space="preserve">__[inserir nome do </w:t>
      </w:r>
      <w:r w:rsidR="00B378E5">
        <w:t>N</w:t>
      </w:r>
      <w:r w:rsidR="00B378E5" w:rsidRPr="00037355">
        <w:rPr>
          <w:u w:val="single"/>
          <w:vertAlign w:val="superscript"/>
        </w:rPr>
        <w:t>o</w:t>
      </w:r>
      <w:r w:rsidR="00B378E5" w:rsidRPr="00037355">
        <w:t xml:space="preserve"> </w:t>
      </w:r>
      <w:r w:rsidRPr="00037355">
        <w:t>membro da PCA]__:</w:t>
      </w:r>
    </w:p>
    <w:p w:rsidR="00037355" w:rsidRPr="00037355" w:rsidRDefault="00037355" w:rsidP="004E4DFB"/>
    <w:p w:rsidR="0005769A" w:rsidRPr="00037355" w:rsidRDefault="00037355" w:rsidP="004E4DFB">
      <w:r>
        <w:t xml:space="preserve">(i) </w:t>
      </w:r>
      <w:r w:rsidR="0005769A" w:rsidRPr="00037355">
        <w:t>em 201_ [inserir Ano 1]: PL</w:t>
      </w:r>
      <w:r>
        <w:t xml:space="preserve"> </w:t>
      </w:r>
      <w:r w:rsidR="0005769A" w:rsidRPr="00037355">
        <w:t>Ano 1 = __[inserir o valor]__;</w:t>
      </w:r>
    </w:p>
    <w:p w:rsidR="0005769A" w:rsidRPr="00037355" w:rsidRDefault="00037355" w:rsidP="004E4DFB">
      <w:r>
        <w:t>(</w:t>
      </w:r>
      <w:proofErr w:type="spellStart"/>
      <w:r>
        <w:t>ii</w:t>
      </w:r>
      <w:proofErr w:type="spellEnd"/>
      <w:r>
        <w:t xml:space="preserve">) </w:t>
      </w:r>
      <w:r w:rsidR="0005769A" w:rsidRPr="00037355">
        <w:t>em 201_ [inserir Ano 2]: PL</w:t>
      </w:r>
      <w:r>
        <w:t xml:space="preserve"> </w:t>
      </w:r>
      <w:r w:rsidR="0005769A" w:rsidRPr="00037355">
        <w:t>Ano 2 = __[inserir o valor]__;</w:t>
      </w:r>
    </w:p>
    <w:p w:rsidR="0005769A" w:rsidRPr="00037355" w:rsidRDefault="00037355" w:rsidP="004E4DFB">
      <w:r>
        <w:t>(</w:t>
      </w:r>
      <w:proofErr w:type="spellStart"/>
      <w:r>
        <w:t>iii</w:t>
      </w:r>
      <w:proofErr w:type="spellEnd"/>
      <w:r>
        <w:t xml:space="preserve">) </w:t>
      </w:r>
      <w:r w:rsidR="0005769A" w:rsidRPr="00037355">
        <w:t>em 201_ [inserir Ano 3]: PL</w:t>
      </w:r>
      <w:r>
        <w:t xml:space="preserve"> </w:t>
      </w:r>
      <w:r w:rsidR="0005769A" w:rsidRPr="00037355">
        <w:t>Ano 3 = __[inserir o valor]__;</w:t>
      </w:r>
    </w:p>
    <w:p w:rsidR="0005769A" w:rsidRPr="00092E9D" w:rsidRDefault="0005769A" w:rsidP="004E4DFB">
      <w:r w:rsidRPr="00092E9D">
        <w:t>[</w:t>
      </w:r>
      <w:r w:rsidR="00037355" w:rsidRPr="00092E9D">
        <w:rPr>
          <w:highlight w:val="yellow"/>
        </w:rPr>
        <w:t>(</w:t>
      </w:r>
      <w:proofErr w:type="spellStart"/>
      <w:r w:rsidR="00037355" w:rsidRPr="00092E9D">
        <w:rPr>
          <w:highlight w:val="yellow"/>
        </w:rPr>
        <w:t>iv</w:t>
      </w:r>
      <w:proofErr w:type="spellEnd"/>
      <w:r w:rsidR="00037355" w:rsidRPr="00092E9D">
        <w:rPr>
          <w:highlight w:val="yellow"/>
        </w:rPr>
        <w:t xml:space="preserve">) </w:t>
      </w:r>
      <w:r w:rsidRPr="00092E9D">
        <w:rPr>
          <w:highlight w:val="yellow"/>
        </w:rPr>
        <w:t>em 201_ [inserir Ano 4]: PL</w:t>
      </w:r>
      <w:r w:rsidR="00037355" w:rsidRPr="00092E9D">
        <w:rPr>
          <w:highlight w:val="yellow"/>
        </w:rPr>
        <w:t xml:space="preserve"> </w:t>
      </w:r>
      <w:r w:rsidRPr="00092E9D">
        <w:rPr>
          <w:highlight w:val="yellow"/>
        </w:rPr>
        <w:t>Ano 4 = __[inserir o valor]__;</w:t>
      </w:r>
      <w:r w:rsidRPr="00092E9D">
        <w:t>]</w:t>
      </w:r>
    </w:p>
    <w:p w:rsidR="0005769A" w:rsidRPr="00092E9D" w:rsidRDefault="0005769A" w:rsidP="004E4DFB">
      <w:r w:rsidRPr="00092E9D">
        <w:t>[</w:t>
      </w:r>
      <w:r w:rsidR="00037355" w:rsidRPr="00092E9D">
        <w:rPr>
          <w:highlight w:val="yellow"/>
        </w:rPr>
        <w:t xml:space="preserve">(v) </w:t>
      </w:r>
      <w:r w:rsidRPr="00092E9D">
        <w:rPr>
          <w:highlight w:val="yellow"/>
        </w:rPr>
        <w:t>em 201_ [inserir Ano 5]: PL</w:t>
      </w:r>
      <w:r w:rsidR="00037355" w:rsidRPr="00092E9D">
        <w:rPr>
          <w:highlight w:val="yellow"/>
        </w:rPr>
        <w:t xml:space="preserve"> </w:t>
      </w:r>
      <w:r w:rsidRPr="00092E9D">
        <w:rPr>
          <w:highlight w:val="yellow"/>
        </w:rPr>
        <w:t>Ano 5 = __[inserir o valor]__;</w:t>
      </w:r>
      <w:r w:rsidRPr="00092E9D">
        <w:t>]</w:t>
      </w:r>
    </w:p>
    <w:p w:rsidR="005C173A" w:rsidRDefault="005C173A" w:rsidP="004E4DFB"/>
    <w:p w:rsidR="000D2B87" w:rsidRDefault="000D2B87" w:rsidP="004E4DFB">
      <w:pPr>
        <w:pStyle w:val="Subttulo2"/>
      </w:pPr>
      <w:r>
        <w:t>7</w:t>
      </w:r>
      <w:r w:rsidR="00C95CC0">
        <w:t>.</w:t>
      </w:r>
      <w:r>
        <w:t xml:space="preserve"> ACESSO A RECURSOS FINANCEIROS</w:t>
      </w:r>
    </w:p>
    <w:p w:rsidR="000D2B87" w:rsidRDefault="000D2B87" w:rsidP="004E4DFB"/>
    <w:p w:rsidR="00B378E5" w:rsidRPr="000D2B87" w:rsidRDefault="00B378E5" w:rsidP="004E4DFB">
      <w:r w:rsidRPr="000D2B87">
        <w:lastRenderedPageBreak/>
        <w:t>Para atendimento aos requisitos da Subcláusula 5.3 (g) das IAL, no(s) valor(es) requeridos conforme os DDL, na Subcláusula de referência IAL 5.5 (e), o Licitante apresenta evidência de capacidade de aportar os recursos financeiros discriminados no quadro abaixo, para aplicação na execução do(s) Contrato(s) a lhe ser(em) eventualmente adjudicado(s):</w:t>
      </w:r>
    </w:p>
    <w:tbl>
      <w:tblPr>
        <w:tblpPr w:leftFromText="141" w:rightFromText="141" w:vertAnchor="text" w:horzAnchor="margin"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6"/>
        <w:gridCol w:w="2235"/>
        <w:gridCol w:w="2377"/>
        <w:gridCol w:w="1993"/>
      </w:tblGrid>
      <w:tr w:rsidR="00B378E5" w:rsidTr="00A96A76">
        <w:tc>
          <w:tcPr>
            <w:tcW w:w="2518" w:type="dxa"/>
            <w:vAlign w:val="center"/>
          </w:tcPr>
          <w:p w:rsidR="00B378E5" w:rsidRDefault="00B378E5" w:rsidP="004E4DFB">
            <w:pPr>
              <w:pStyle w:val="Subttulo2"/>
            </w:pPr>
            <w:r>
              <w:t>Proprietário</w:t>
            </w:r>
          </w:p>
          <w:p w:rsidR="00B378E5" w:rsidRDefault="00B378E5" w:rsidP="004E4DFB">
            <w:pPr>
              <w:pStyle w:val="Subttulo2"/>
            </w:pPr>
            <w:r>
              <w:t>ou Beneficiário</w:t>
            </w:r>
          </w:p>
        </w:tc>
        <w:tc>
          <w:tcPr>
            <w:tcW w:w="2268" w:type="dxa"/>
            <w:vAlign w:val="center"/>
          </w:tcPr>
          <w:p w:rsidR="00B378E5" w:rsidRDefault="00B378E5" w:rsidP="004E4DFB">
            <w:pPr>
              <w:pStyle w:val="Subttulo2"/>
            </w:pPr>
            <w:r>
              <w:t>Valor dos</w:t>
            </w:r>
          </w:p>
          <w:p w:rsidR="00B378E5" w:rsidRDefault="00B378E5" w:rsidP="004E4DFB">
            <w:pPr>
              <w:pStyle w:val="Subttulo2"/>
            </w:pPr>
            <w:r>
              <w:t>Recursos</w:t>
            </w:r>
          </w:p>
          <w:p w:rsidR="00B378E5" w:rsidRDefault="00B378E5" w:rsidP="004E4DFB">
            <w:pPr>
              <w:pStyle w:val="Subttulo2"/>
            </w:pPr>
            <w:r>
              <w:t>(equivalente em R$)</w:t>
            </w:r>
          </w:p>
        </w:tc>
        <w:tc>
          <w:tcPr>
            <w:tcW w:w="2410" w:type="dxa"/>
            <w:vAlign w:val="center"/>
          </w:tcPr>
          <w:p w:rsidR="00B378E5" w:rsidRDefault="00B378E5" w:rsidP="004E4DFB">
            <w:pPr>
              <w:pStyle w:val="Subttulo2"/>
            </w:pPr>
            <w:r>
              <w:t>Fonte dos</w:t>
            </w:r>
          </w:p>
          <w:p w:rsidR="00B378E5" w:rsidRDefault="00B378E5" w:rsidP="004E4DFB">
            <w:pPr>
              <w:pStyle w:val="Subttulo2"/>
              <w:rPr>
                <w:vertAlign w:val="superscript"/>
              </w:rPr>
            </w:pPr>
            <w:r>
              <w:t xml:space="preserve">Recursos </w:t>
            </w:r>
            <w:r>
              <w:rPr>
                <w:vertAlign w:val="superscript"/>
              </w:rPr>
              <w:t>(1)</w:t>
            </w:r>
          </w:p>
        </w:tc>
        <w:tc>
          <w:tcPr>
            <w:tcW w:w="2016" w:type="dxa"/>
            <w:vAlign w:val="center"/>
          </w:tcPr>
          <w:p w:rsidR="00B378E5" w:rsidRDefault="00B378E5" w:rsidP="004E4DFB">
            <w:pPr>
              <w:pStyle w:val="Subttulo2"/>
            </w:pPr>
            <w:r>
              <w:t>Evidência</w:t>
            </w:r>
          </w:p>
          <w:p w:rsidR="00B378E5" w:rsidRDefault="00B378E5" w:rsidP="004E4DFB">
            <w:pPr>
              <w:pStyle w:val="Subttulo2"/>
            </w:pPr>
            <w:r>
              <w:t>Documental</w:t>
            </w:r>
          </w:p>
          <w:p w:rsidR="00B378E5" w:rsidRDefault="00B378E5" w:rsidP="004E4DFB">
            <w:pPr>
              <w:pStyle w:val="Subttulo2"/>
            </w:pPr>
            <w:r>
              <w:t>Anexada</w:t>
            </w:r>
          </w:p>
        </w:tc>
      </w:tr>
      <w:tr w:rsidR="00B378E5" w:rsidTr="00A96A76">
        <w:tc>
          <w:tcPr>
            <w:tcW w:w="2518" w:type="dxa"/>
          </w:tcPr>
          <w:p w:rsidR="00B378E5" w:rsidRDefault="00B378E5" w:rsidP="004E4DFB">
            <w:r>
              <w:t>(a) [Licitante/membro PCA]</w:t>
            </w:r>
          </w:p>
        </w:tc>
        <w:tc>
          <w:tcPr>
            <w:tcW w:w="2268" w:type="dxa"/>
            <w:vAlign w:val="center"/>
          </w:tcPr>
          <w:p w:rsidR="00B378E5" w:rsidRDefault="00B378E5" w:rsidP="004E4DFB">
            <w:r>
              <w:t>[inserir]</w:t>
            </w:r>
          </w:p>
        </w:tc>
        <w:tc>
          <w:tcPr>
            <w:tcW w:w="2410" w:type="dxa"/>
            <w:vAlign w:val="center"/>
          </w:tcPr>
          <w:p w:rsidR="00B378E5" w:rsidRDefault="00B378E5" w:rsidP="004E4DFB">
            <w:r>
              <w:t>[origem/forma de aporte]</w:t>
            </w:r>
          </w:p>
        </w:tc>
        <w:tc>
          <w:tcPr>
            <w:tcW w:w="2016" w:type="dxa"/>
            <w:vAlign w:val="center"/>
          </w:tcPr>
          <w:p w:rsidR="00B378E5" w:rsidRDefault="00B378E5" w:rsidP="004E4DFB">
            <w:pPr>
              <w:rPr>
                <w:sz w:val="22"/>
                <w:szCs w:val="22"/>
              </w:rPr>
            </w:pPr>
            <w:r>
              <w:t>[identificar o formulário]</w:t>
            </w:r>
          </w:p>
        </w:tc>
      </w:tr>
      <w:tr w:rsidR="00B378E5" w:rsidTr="00A96A76">
        <w:tc>
          <w:tcPr>
            <w:tcW w:w="2518" w:type="dxa"/>
          </w:tcPr>
          <w:p w:rsidR="00B378E5" w:rsidRDefault="00B378E5" w:rsidP="004E4DFB">
            <w:r>
              <w:t>(b) [Licitante/membro PCA]</w:t>
            </w:r>
          </w:p>
        </w:tc>
        <w:tc>
          <w:tcPr>
            <w:tcW w:w="2268" w:type="dxa"/>
            <w:vAlign w:val="center"/>
          </w:tcPr>
          <w:p w:rsidR="00B378E5" w:rsidRDefault="00B378E5" w:rsidP="004E4DFB">
            <w:r>
              <w:t>[inserir]</w:t>
            </w:r>
          </w:p>
        </w:tc>
        <w:tc>
          <w:tcPr>
            <w:tcW w:w="2410" w:type="dxa"/>
            <w:vAlign w:val="center"/>
          </w:tcPr>
          <w:p w:rsidR="00B378E5" w:rsidRDefault="00B378E5" w:rsidP="004E4DFB">
            <w:r>
              <w:t>[origem/forma de aporte]</w:t>
            </w:r>
          </w:p>
        </w:tc>
        <w:tc>
          <w:tcPr>
            <w:tcW w:w="2016" w:type="dxa"/>
            <w:vAlign w:val="center"/>
          </w:tcPr>
          <w:p w:rsidR="00B378E5" w:rsidRDefault="00B378E5" w:rsidP="004E4DFB">
            <w:pPr>
              <w:rPr>
                <w:sz w:val="22"/>
                <w:szCs w:val="22"/>
              </w:rPr>
            </w:pPr>
            <w:r>
              <w:t>[identificar o formulário]</w:t>
            </w:r>
          </w:p>
        </w:tc>
      </w:tr>
      <w:tr w:rsidR="00B378E5" w:rsidTr="00A96A76">
        <w:tc>
          <w:tcPr>
            <w:tcW w:w="2518" w:type="dxa"/>
          </w:tcPr>
          <w:p w:rsidR="00B378E5" w:rsidRDefault="00B378E5" w:rsidP="004E4DFB">
            <w:r>
              <w:t>...........</w:t>
            </w:r>
          </w:p>
        </w:tc>
        <w:tc>
          <w:tcPr>
            <w:tcW w:w="2268" w:type="dxa"/>
          </w:tcPr>
          <w:p w:rsidR="00B378E5" w:rsidRDefault="00B378E5" w:rsidP="004E4DFB">
            <w:r>
              <w:t>....</w:t>
            </w:r>
          </w:p>
        </w:tc>
        <w:tc>
          <w:tcPr>
            <w:tcW w:w="2410" w:type="dxa"/>
          </w:tcPr>
          <w:p w:rsidR="00B378E5" w:rsidRDefault="00B378E5" w:rsidP="004E4DFB">
            <w:r>
              <w:t>.......</w:t>
            </w:r>
          </w:p>
        </w:tc>
        <w:tc>
          <w:tcPr>
            <w:tcW w:w="2016" w:type="dxa"/>
          </w:tcPr>
          <w:p w:rsidR="00B378E5" w:rsidRDefault="00B378E5" w:rsidP="004E4DFB">
            <w:r>
              <w:t>.........</w:t>
            </w:r>
          </w:p>
        </w:tc>
      </w:tr>
      <w:tr w:rsidR="00B378E5" w:rsidTr="00A96A76">
        <w:tc>
          <w:tcPr>
            <w:tcW w:w="2518" w:type="dxa"/>
          </w:tcPr>
          <w:p w:rsidR="00B378E5" w:rsidRDefault="00B378E5" w:rsidP="004E4DFB">
            <w:r>
              <w:t>TOTAL</w:t>
            </w:r>
          </w:p>
        </w:tc>
        <w:tc>
          <w:tcPr>
            <w:tcW w:w="2268" w:type="dxa"/>
          </w:tcPr>
          <w:p w:rsidR="00B378E5" w:rsidRDefault="00B378E5" w:rsidP="004E4DFB"/>
        </w:tc>
        <w:tc>
          <w:tcPr>
            <w:tcW w:w="2410" w:type="dxa"/>
          </w:tcPr>
          <w:p w:rsidR="00B378E5" w:rsidRDefault="00B378E5" w:rsidP="004E4DFB">
            <w:r>
              <w:t>–</w:t>
            </w:r>
          </w:p>
        </w:tc>
        <w:tc>
          <w:tcPr>
            <w:tcW w:w="2016" w:type="dxa"/>
          </w:tcPr>
          <w:p w:rsidR="00B378E5" w:rsidRDefault="00B378E5" w:rsidP="004E4DFB">
            <w:r>
              <w:t>–</w:t>
            </w:r>
          </w:p>
        </w:tc>
      </w:tr>
    </w:tbl>
    <w:p w:rsidR="000D2B87" w:rsidRDefault="000D2B87" w:rsidP="004E4DFB">
      <w:pPr>
        <w:rPr>
          <w:vertAlign w:val="superscript"/>
        </w:rPr>
      </w:pPr>
    </w:p>
    <w:p w:rsidR="00B378E5" w:rsidRDefault="00B378E5" w:rsidP="004E4DFB">
      <w:r>
        <w:rPr>
          <w:vertAlign w:val="superscript"/>
        </w:rPr>
        <w:t>(</w:t>
      </w:r>
      <w:r w:rsidR="000D2B87">
        <w:rPr>
          <w:vertAlign w:val="superscript"/>
        </w:rPr>
        <w:t xml:space="preserve">1) </w:t>
      </w:r>
      <w:r>
        <w:t>Poderão ser indicados e computados os recursos oriundos das seguintes fontes:</w:t>
      </w:r>
    </w:p>
    <w:p w:rsidR="00A96A76" w:rsidRDefault="00A96A76" w:rsidP="004E4DFB"/>
    <w:p w:rsidR="00B378E5" w:rsidRDefault="000D2B87" w:rsidP="004E4DFB">
      <w:r>
        <w:t xml:space="preserve">(i) </w:t>
      </w:r>
      <w:r w:rsidR="00B378E5">
        <w:rPr>
          <w:b/>
        </w:rPr>
        <w:t>Capital de giro líquido médio</w:t>
      </w:r>
      <w:r w:rsidR="00B378E5">
        <w:t xml:space="preserve"> (últimos </w:t>
      </w:r>
      <w:r w:rsidR="00B378E5" w:rsidRPr="000D2B87">
        <w:t>_[</w:t>
      </w:r>
      <w:r w:rsidR="00B378E5" w:rsidRPr="00491DC2">
        <w:rPr>
          <w:i/>
          <w:highlight w:val="yellow"/>
        </w:rPr>
        <w:t>inserir n</w:t>
      </w:r>
      <w:r w:rsidRPr="00491DC2">
        <w:rPr>
          <w:i/>
          <w:u w:val="single"/>
          <w:vertAlign w:val="superscript"/>
        </w:rPr>
        <w:t>o</w:t>
      </w:r>
      <w:r w:rsidR="00B378E5" w:rsidRPr="000D2B87">
        <w:t>]_</w:t>
      </w:r>
      <w:r w:rsidR="00B378E5">
        <w:t xml:space="preserve"> </w:t>
      </w:r>
      <w:r w:rsidR="00B378E5" w:rsidRPr="002E597F">
        <w:t>anos); e</w:t>
      </w:r>
      <w:r w:rsidR="00B378E5">
        <w:t xml:space="preserve">vidência documental requerida: Formulário </w:t>
      </w:r>
      <w:r>
        <w:t>7</w:t>
      </w:r>
      <w:r w:rsidR="00B378E5">
        <w:t xml:space="preserve"> já anexado; e/ou </w:t>
      </w:r>
    </w:p>
    <w:p w:rsidR="00A96A76" w:rsidRDefault="00A96A76" w:rsidP="004E4DFB"/>
    <w:p w:rsidR="00B378E5" w:rsidRDefault="000D2B87" w:rsidP="004E4DFB">
      <w:r>
        <w:t>(</w:t>
      </w:r>
      <w:proofErr w:type="spellStart"/>
      <w:r>
        <w:t>ii</w:t>
      </w:r>
      <w:proofErr w:type="spellEnd"/>
      <w:r>
        <w:t xml:space="preserve">) </w:t>
      </w:r>
      <w:r w:rsidR="00B378E5">
        <w:rPr>
          <w:b/>
        </w:rPr>
        <w:t>Acesso a crédito</w:t>
      </w:r>
      <w:r w:rsidR="00B378E5">
        <w:t>, mediante Carta emitida por instituição bancária aceitável para a Agência Contratante, podendo ser apresentada, no caso de PCA, uma Carta por parte de cada membro da PCA, somando-se os valores correspondentes; evidência documental requerida</w:t>
      </w:r>
      <w:r w:rsidR="00B378E5" w:rsidRPr="008557CF">
        <w:t xml:space="preserve">: Formulário </w:t>
      </w:r>
      <w:r w:rsidR="008557CF" w:rsidRPr="008557CF">
        <w:t>16</w:t>
      </w:r>
      <w:r w:rsidR="00114AF9">
        <w:t xml:space="preserve"> - CARTA DE GARANTIA DE DISPONIBILIDADE DE CRÉDITO</w:t>
      </w:r>
      <w:r w:rsidR="00B378E5" w:rsidRPr="008557CF">
        <w:t xml:space="preserve"> [</w:t>
      </w:r>
      <w:r w:rsidR="00B378E5">
        <w:rPr>
          <w:i/>
        </w:rPr>
        <w:t>anexar nos casos pertinentes</w:t>
      </w:r>
      <w:r w:rsidR="00B378E5">
        <w:t>].</w:t>
      </w:r>
    </w:p>
    <w:p w:rsidR="00B378E5" w:rsidRDefault="00B378E5" w:rsidP="004E4DFB"/>
    <w:p w:rsidR="00B378E5" w:rsidRDefault="00B378E5" w:rsidP="004E4DFB"/>
    <w:p w:rsidR="00C95CC0" w:rsidRDefault="00C95CC0" w:rsidP="004E4DFB">
      <w:pPr>
        <w:pStyle w:val="Subttulo2"/>
      </w:pPr>
      <w:r>
        <w:t>8. REFERÊNCIAS BANCÁRIAS</w:t>
      </w:r>
    </w:p>
    <w:p w:rsidR="00C95CC0" w:rsidRDefault="00C95CC0" w:rsidP="004E4DFB"/>
    <w:p w:rsidR="00C95CC0" w:rsidRPr="00C95CC0" w:rsidRDefault="00C95CC0" w:rsidP="004E4DFB">
      <w:r w:rsidRPr="00C95CC0">
        <w:t>Para atendimento aos requisitos da Subcláusula 5.3 (h) das IAL, o Licitante relaciona no quadro abaixo a(s) instituição(</w:t>
      </w:r>
      <w:proofErr w:type="spellStart"/>
      <w:r w:rsidRPr="00C95CC0">
        <w:t>ões</w:t>
      </w:r>
      <w:proofErr w:type="spellEnd"/>
      <w:r w:rsidRPr="00C95CC0">
        <w:t>) bancária(s) devidamente autorizada(s) a prestar referências sobre o Licitante (sobre cada um de seus membros, no caso de PCA), juntamente com o(s) formulário(s) adequado(s) onde o Licitante (cada um de seus membros, no caso de PCA) formaliza expressamente a sua autorização para que a(s) instituição(</w:t>
      </w:r>
      <w:proofErr w:type="spellStart"/>
      <w:r w:rsidRPr="00C95CC0">
        <w:t>ões</w:t>
      </w:r>
      <w:proofErr w:type="spellEnd"/>
      <w:r w:rsidRPr="00C95CC0">
        <w:t>) bancária(s) possa(m) prestar as referências que venham a ser solicitadas pela Agência Contratante:</w:t>
      </w:r>
    </w:p>
    <w:p w:rsidR="00C95CC0" w:rsidRPr="00C95CC0" w:rsidRDefault="00C95CC0" w:rsidP="004E4DFB"/>
    <w:tbl>
      <w:tblPr>
        <w:tblpPr w:leftFromText="141" w:rightFromText="141" w:vertAnchor="text" w:horzAnchor="margin"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9"/>
        <w:gridCol w:w="4061"/>
        <w:gridCol w:w="1991"/>
      </w:tblGrid>
      <w:tr w:rsidR="00C95CC0" w:rsidTr="00C95CC0">
        <w:tc>
          <w:tcPr>
            <w:tcW w:w="3085" w:type="dxa"/>
            <w:vAlign w:val="center"/>
          </w:tcPr>
          <w:p w:rsidR="00C95CC0" w:rsidRDefault="00C95CC0" w:rsidP="004E4DFB">
            <w:pPr>
              <w:pStyle w:val="Subtitle"/>
            </w:pPr>
            <w:r>
              <w:t>Empresa que Autoriza</w:t>
            </w:r>
          </w:p>
        </w:tc>
        <w:tc>
          <w:tcPr>
            <w:tcW w:w="4111" w:type="dxa"/>
            <w:vAlign w:val="center"/>
          </w:tcPr>
          <w:p w:rsidR="00C95CC0" w:rsidRDefault="00C95CC0" w:rsidP="004E4DFB">
            <w:pPr>
              <w:pStyle w:val="Subtitle"/>
            </w:pPr>
            <w:r>
              <w:t>Instituição Bancária Autorizada</w:t>
            </w:r>
          </w:p>
        </w:tc>
        <w:tc>
          <w:tcPr>
            <w:tcW w:w="2002" w:type="dxa"/>
            <w:vAlign w:val="center"/>
          </w:tcPr>
          <w:p w:rsidR="00C95CC0" w:rsidRDefault="00C95CC0" w:rsidP="004E4DFB">
            <w:pPr>
              <w:pStyle w:val="Subtitle"/>
            </w:pPr>
            <w:r>
              <w:t>Documento</w:t>
            </w:r>
          </w:p>
          <w:p w:rsidR="00C95CC0" w:rsidRDefault="00C95CC0" w:rsidP="004E4DFB">
            <w:pPr>
              <w:pStyle w:val="Subtitle"/>
            </w:pPr>
            <w:r>
              <w:t>Anexado</w:t>
            </w:r>
          </w:p>
        </w:tc>
      </w:tr>
      <w:tr w:rsidR="00C95CC0" w:rsidRPr="00C95CC0" w:rsidTr="00C95CC0">
        <w:tc>
          <w:tcPr>
            <w:tcW w:w="3085" w:type="dxa"/>
          </w:tcPr>
          <w:p w:rsidR="00C95CC0" w:rsidRPr="00C95CC0" w:rsidRDefault="00C95CC0" w:rsidP="004E4DFB">
            <w:r w:rsidRPr="00C95CC0">
              <w:t>(a) [Licitante ou membro de PCA]</w:t>
            </w:r>
          </w:p>
        </w:tc>
        <w:tc>
          <w:tcPr>
            <w:tcW w:w="4111" w:type="dxa"/>
            <w:vAlign w:val="center"/>
          </w:tcPr>
          <w:p w:rsidR="00C95CC0" w:rsidRPr="00C95CC0" w:rsidRDefault="00C95CC0" w:rsidP="004E4DFB">
            <w:r w:rsidRPr="00C95CC0">
              <w:t>[nome da instituição autorizada a dar referências]</w:t>
            </w:r>
          </w:p>
        </w:tc>
        <w:tc>
          <w:tcPr>
            <w:tcW w:w="2002" w:type="dxa"/>
            <w:vAlign w:val="center"/>
          </w:tcPr>
          <w:p w:rsidR="00C95CC0" w:rsidRPr="00C95CC0" w:rsidRDefault="00C95CC0" w:rsidP="004E4DFB">
            <w:r w:rsidRPr="00C95CC0">
              <w:t>[identificar o formulário]</w:t>
            </w:r>
          </w:p>
        </w:tc>
      </w:tr>
      <w:tr w:rsidR="00C95CC0" w:rsidRPr="00C95CC0" w:rsidTr="00C95CC0">
        <w:tc>
          <w:tcPr>
            <w:tcW w:w="3085" w:type="dxa"/>
          </w:tcPr>
          <w:p w:rsidR="00C95CC0" w:rsidRPr="00C95CC0" w:rsidRDefault="00C95CC0" w:rsidP="004E4DFB">
            <w:r w:rsidRPr="00C95CC0">
              <w:t>(b) [Licitante ou membro de PCA]</w:t>
            </w:r>
          </w:p>
        </w:tc>
        <w:tc>
          <w:tcPr>
            <w:tcW w:w="4111" w:type="dxa"/>
            <w:vAlign w:val="center"/>
          </w:tcPr>
          <w:p w:rsidR="00C95CC0" w:rsidRPr="00C95CC0" w:rsidRDefault="00C95CC0" w:rsidP="004E4DFB">
            <w:r w:rsidRPr="00C95CC0">
              <w:t>[nome da instituição autorizada a dar referências]</w:t>
            </w:r>
          </w:p>
        </w:tc>
        <w:tc>
          <w:tcPr>
            <w:tcW w:w="2002" w:type="dxa"/>
            <w:vAlign w:val="center"/>
          </w:tcPr>
          <w:p w:rsidR="00C95CC0" w:rsidRPr="00C95CC0" w:rsidRDefault="00C95CC0" w:rsidP="004E4DFB">
            <w:r w:rsidRPr="00C95CC0">
              <w:t>[identificar o formulário]</w:t>
            </w:r>
          </w:p>
        </w:tc>
      </w:tr>
      <w:tr w:rsidR="00C95CC0" w:rsidRPr="00C95CC0" w:rsidTr="00C95CC0">
        <w:tc>
          <w:tcPr>
            <w:tcW w:w="3085" w:type="dxa"/>
          </w:tcPr>
          <w:p w:rsidR="00C95CC0" w:rsidRPr="00C95CC0" w:rsidRDefault="00C95CC0" w:rsidP="004E4DFB">
            <w:r w:rsidRPr="00C95CC0">
              <w:t>.......</w:t>
            </w:r>
          </w:p>
        </w:tc>
        <w:tc>
          <w:tcPr>
            <w:tcW w:w="4111" w:type="dxa"/>
          </w:tcPr>
          <w:p w:rsidR="00C95CC0" w:rsidRPr="00C95CC0" w:rsidRDefault="00C95CC0" w:rsidP="004E4DFB">
            <w:r w:rsidRPr="00C95CC0">
              <w:t>...........</w:t>
            </w:r>
          </w:p>
        </w:tc>
        <w:tc>
          <w:tcPr>
            <w:tcW w:w="2002" w:type="dxa"/>
          </w:tcPr>
          <w:p w:rsidR="00C95CC0" w:rsidRPr="00C95CC0" w:rsidRDefault="00C95CC0" w:rsidP="004E4DFB">
            <w:r w:rsidRPr="00C95CC0">
              <w:t>.........</w:t>
            </w:r>
          </w:p>
        </w:tc>
      </w:tr>
    </w:tbl>
    <w:p w:rsidR="00C95CC0" w:rsidRPr="00C95CC0" w:rsidRDefault="00C95CC0" w:rsidP="004E4DFB"/>
    <w:p w:rsidR="00C95CC0" w:rsidRPr="00C95CC0" w:rsidRDefault="00C95CC0" w:rsidP="004E4DFB">
      <w:r w:rsidRPr="00C95CC0">
        <w:t xml:space="preserve">[deverá ser anexado ao presente Formulário, para cada autorização que seja emitida por uma empresa para uma instituição bancária, um específico Formulário </w:t>
      </w:r>
      <w:r w:rsidR="00DF1968">
        <w:t>17</w:t>
      </w:r>
      <w:r w:rsidRPr="00C95CC0">
        <w:t xml:space="preserve"> – Autorização para Prestar Referências Bancárias, que contenha os termos da respectiva autorização em favor da Agência Contratante]</w:t>
      </w:r>
    </w:p>
    <w:p w:rsidR="00B378E5" w:rsidRPr="00462F1D" w:rsidRDefault="00462F1D" w:rsidP="004E4DFB">
      <w:r>
        <w:br w:type="page"/>
      </w:r>
    </w:p>
    <w:p w:rsidR="00462F1D" w:rsidRPr="00462F1D" w:rsidRDefault="00462F1D" w:rsidP="004E4DFB">
      <w:pPr>
        <w:pStyle w:val="Subttulo2"/>
      </w:pPr>
      <w:r>
        <w:t xml:space="preserve">9. </w:t>
      </w:r>
      <w:r w:rsidRPr="00462F1D">
        <w:t>INFORMAÇÕES SOBRE LITÍGIOS PENDENTES</w:t>
      </w:r>
    </w:p>
    <w:p w:rsidR="00462F1D" w:rsidRDefault="00462F1D" w:rsidP="004E4DFB"/>
    <w:p w:rsidR="00462F1D" w:rsidRDefault="00462F1D" w:rsidP="004E4DFB">
      <w:r w:rsidRPr="00462F1D">
        <w:t>As informações sobre os litígios pendentes nos quais o Licitante está envolvido, em conformidade com o requerido na Subcláusula 5.3 (i) das IAL, observados os requisitos especificados nos DDL, na Subcláusula de referência IAL 5.5 (g), são as seguintes:</w:t>
      </w:r>
    </w:p>
    <w:p w:rsidR="00462F1D" w:rsidRPr="00462F1D" w:rsidRDefault="00462F1D" w:rsidP="004E4DFB"/>
    <w:p w:rsidR="00462F1D" w:rsidRPr="00462F1D" w:rsidRDefault="00462F1D" w:rsidP="004E4DFB">
      <w:r>
        <w:t xml:space="preserve">(a) </w:t>
      </w:r>
      <w:r w:rsidRPr="00462F1D">
        <w:t>Litigantes (outros) envolvidos: __[inserir nome(s) da(s) outra(s) parte(s) envolvida(s) no litígio]___;</w:t>
      </w:r>
    </w:p>
    <w:p w:rsidR="00462F1D" w:rsidRDefault="00462F1D" w:rsidP="004E4DFB"/>
    <w:p w:rsidR="00462F1D" w:rsidRPr="00462F1D" w:rsidRDefault="00462F1D" w:rsidP="004E4DFB">
      <w:r w:rsidRPr="00462F1D">
        <w:t>Causa do litígio: __[informar]__;</w:t>
      </w:r>
    </w:p>
    <w:p w:rsidR="00462F1D" w:rsidRDefault="00462F1D" w:rsidP="004E4DFB"/>
    <w:p w:rsidR="00462F1D" w:rsidRDefault="00462F1D" w:rsidP="004E4DFB">
      <w:r w:rsidRPr="00462F1D">
        <w:t>Montante em questão: __[informar o montante envolvido no litígio, na hipótese de que este venha a ser resolvido contra o Licitante]__;</w:t>
      </w:r>
    </w:p>
    <w:p w:rsidR="00462F1D" w:rsidRPr="00462F1D" w:rsidRDefault="00462F1D" w:rsidP="004E4DFB"/>
    <w:p w:rsidR="00462F1D" w:rsidRDefault="00462F1D" w:rsidP="004E4DFB">
      <w:r>
        <w:t>(b)</w:t>
      </w:r>
      <w:r w:rsidRPr="00462F1D">
        <w:t>............</w:t>
      </w:r>
    </w:p>
    <w:p w:rsidR="00491DC2" w:rsidRPr="00462F1D" w:rsidRDefault="00491DC2" w:rsidP="004E4DFB"/>
    <w:p w:rsidR="00462F1D" w:rsidRPr="00462F1D" w:rsidRDefault="00462F1D" w:rsidP="004E4DFB">
      <w:r w:rsidRPr="00462F1D">
        <w:t>............”</w:t>
      </w:r>
    </w:p>
    <w:p w:rsidR="00462F1D" w:rsidRPr="00462F1D" w:rsidRDefault="00462F1D" w:rsidP="004E4DFB"/>
    <w:p w:rsidR="00462F1D" w:rsidRPr="00462F1D" w:rsidRDefault="00462F1D" w:rsidP="004E4DFB">
      <w:r w:rsidRPr="00462F1D">
        <w:t xml:space="preserve">[Caso não haja litígios pendentes, substituir o texto acima grafado entre aspas por: “Não há litígios pendentes”. Em todos os casos, havendo ou não litígio pendente, deverá ser anexado ao presente Formulário, o Formulário </w:t>
      </w:r>
      <w:r>
        <w:t>18</w:t>
      </w:r>
      <w:r w:rsidRPr="00462F1D">
        <w:t xml:space="preserve"> – Histórico de Contratos Não Cumpridos, contendo as informações pertinentes. No caso de PCA, cada membro da PCA deverá anexar o Formulário </w:t>
      </w:r>
      <w:r>
        <w:t>18</w:t>
      </w:r>
      <w:r w:rsidRPr="00462F1D">
        <w:t xml:space="preserve"> – Histórico de Contratos Não Cumpridos, </w:t>
      </w:r>
      <w:r>
        <w:t>pertinente</w:t>
      </w:r>
      <w:r w:rsidRPr="00462F1D">
        <w:t>.]</w:t>
      </w:r>
    </w:p>
    <w:p w:rsidR="00B378E5" w:rsidRDefault="00B378E5" w:rsidP="004E4DFB"/>
    <w:p w:rsidR="000E07CD" w:rsidRDefault="000E07CD" w:rsidP="004E4DFB">
      <w:pPr>
        <w:pStyle w:val="Subttulo2"/>
      </w:pPr>
      <w:r>
        <w:t>10. SUBEMPREITEIROS PROPOSTOS</w:t>
      </w:r>
    </w:p>
    <w:p w:rsidR="000E07CD" w:rsidRDefault="000E07CD" w:rsidP="004E4DFB"/>
    <w:p w:rsidR="000E07CD" w:rsidRDefault="000E07CD" w:rsidP="004E4DFB">
      <w:r w:rsidRPr="000E07CD">
        <w:t>Os Subempreiteiros que o Licitante planeja contratar, para a execução de partes das Obras objeto da Licitação, de conformidade com o disposto na Subcláusula 5.3 (j) das IAL, estão a seguir indicados, juntamente com as informações a respeito das partes das Obras que poderão vir a ser subcontratadas, observadas as disposições dos DDL, Subcláusula de referência IAL 5.3 (j):</w:t>
      </w:r>
    </w:p>
    <w:p w:rsidR="000E07CD" w:rsidRPr="000E07CD" w:rsidRDefault="000E07CD" w:rsidP="004E4DFB"/>
    <w:p w:rsidR="000E07CD" w:rsidRDefault="000E07CD" w:rsidP="004E4DFB">
      <w:r w:rsidRPr="000E07CD">
        <w:t xml:space="preserve">[indicar somente os Subempreiteiros que totalizem individualmente mais de 10% do Valor do Contrato] </w:t>
      </w:r>
    </w:p>
    <w:p w:rsidR="000E07CD" w:rsidRPr="000E07CD" w:rsidRDefault="000E07CD" w:rsidP="004E4DFB"/>
    <w:p w:rsidR="000E07CD" w:rsidRPr="000E07CD" w:rsidRDefault="000E07CD" w:rsidP="004E4DFB">
      <w:r>
        <w:t xml:space="preserve">(a) </w:t>
      </w:r>
      <w:r w:rsidRPr="000E07CD">
        <w:t xml:space="preserve">Lote __ : Obras: ______[indicar o </w:t>
      </w:r>
      <w:r>
        <w:t>N</w:t>
      </w:r>
      <w:r w:rsidRPr="000E07CD">
        <w:rPr>
          <w:u w:val="single"/>
          <w:vertAlign w:val="superscript"/>
        </w:rPr>
        <w:t>o</w:t>
      </w:r>
      <w:r w:rsidRPr="000E07CD">
        <w:t xml:space="preserve"> do Lote, ou “único”, como apropriado, para o qual é apresentada a Proposta, e as Obras que correspondem, conforme identificado na Subcláusula 1.1 das IAL]____</w:t>
      </w:r>
    </w:p>
    <w:p w:rsidR="000E07CD" w:rsidRDefault="000E07CD" w:rsidP="004E4DFB"/>
    <w:p w:rsidR="000E07CD" w:rsidRPr="000E07CD" w:rsidRDefault="000E07CD" w:rsidP="004E4DFB">
      <w:r w:rsidRPr="000E07CD">
        <w:t>Subempreiteiro: __[inserir razão social do Subempreiteiro indicado e endereço completo]___;</w:t>
      </w:r>
    </w:p>
    <w:p w:rsidR="000E07CD" w:rsidRDefault="000E07CD" w:rsidP="004E4DFB"/>
    <w:p w:rsidR="000E07CD" w:rsidRPr="000E07CD" w:rsidRDefault="000E07CD" w:rsidP="004E4DFB">
      <w:r w:rsidRPr="000E07CD">
        <w:t xml:space="preserve">Obras a </w:t>
      </w:r>
      <w:proofErr w:type="spellStart"/>
      <w:r w:rsidRPr="000E07CD">
        <w:t>subempreitar</w:t>
      </w:r>
      <w:proofErr w:type="spellEnd"/>
      <w:r w:rsidRPr="000E07CD">
        <w:t xml:space="preserve">: __[informar as partes das Obras que poderão ser </w:t>
      </w:r>
      <w:proofErr w:type="spellStart"/>
      <w:r w:rsidRPr="000E07CD">
        <w:t>subempreitadas</w:t>
      </w:r>
      <w:proofErr w:type="spellEnd"/>
      <w:r w:rsidRPr="000E07CD">
        <w:t xml:space="preserve">, observando o disposto nos DDL, na Subcláusula de referência IAL 5.3(j); no caso de envolver atividades essenciais de construção relacionadas nos DDL, no item 2.2 da Subcláusula de referência IAL 5.5 (b), incluir a relação dos respectivos quantitativos dessas atividades essenciais de construção que planeja </w:t>
      </w:r>
      <w:proofErr w:type="spellStart"/>
      <w:r w:rsidRPr="000E07CD">
        <w:t>subempreitar</w:t>
      </w:r>
      <w:proofErr w:type="spellEnd"/>
      <w:r w:rsidRPr="000E07CD">
        <w:t>, os quais servirão de referência para fins de comprovação da experiência específica requerida do Subempreiteiro na execução dessas atividades essenciais]__;</w:t>
      </w:r>
    </w:p>
    <w:p w:rsidR="000E07CD" w:rsidRDefault="000E07CD" w:rsidP="004E4DFB">
      <w:r w:rsidRPr="000E07CD">
        <w:lastRenderedPageBreak/>
        <w:t xml:space="preserve">Valor das Obras a </w:t>
      </w:r>
      <w:proofErr w:type="spellStart"/>
      <w:r w:rsidRPr="000E07CD">
        <w:t>subempreitar</w:t>
      </w:r>
      <w:proofErr w:type="spellEnd"/>
      <w:r w:rsidRPr="000E07CD">
        <w:t xml:space="preserve">: __[informar o valor das partes das Obras a </w:t>
      </w:r>
      <w:proofErr w:type="spellStart"/>
      <w:r w:rsidRPr="000E07CD">
        <w:t>subempreitar</w:t>
      </w:r>
      <w:proofErr w:type="spellEnd"/>
      <w:r w:rsidRPr="000E07CD">
        <w:t>]__;</w:t>
      </w:r>
    </w:p>
    <w:p w:rsidR="000E07CD" w:rsidRPr="000E07CD" w:rsidRDefault="000E07CD" w:rsidP="004E4DFB"/>
    <w:p w:rsidR="000E07CD" w:rsidRPr="000E07CD" w:rsidRDefault="000E07CD" w:rsidP="004E4DFB">
      <w:r>
        <w:t xml:space="preserve">(b) </w:t>
      </w:r>
      <w:r w:rsidRPr="000E07CD">
        <w:t>............</w:t>
      </w:r>
    </w:p>
    <w:p w:rsidR="000E07CD" w:rsidRPr="000E07CD" w:rsidRDefault="000E07CD" w:rsidP="004E4DFB">
      <w:r w:rsidRPr="000E07CD">
        <w:t>....................</w:t>
      </w:r>
    </w:p>
    <w:p w:rsidR="000E07CD" w:rsidRDefault="000E07CD" w:rsidP="004E4DFB"/>
    <w:p w:rsidR="000E07CD" w:rsidRPr="000E07CD" w:rsidRDefault="000E07CD" w:rsidP="004E4DFB">
      <w:r w:rsidRPr="000E07CD">
        <w:t xml:space="preserve">[Caso o Licitante não planeje contratar Subempreiteiros, ou planeje somente contratar Subempreiteiros que não totalizem individualmente mais de 10% do Valor do Contrato, informar acima: “Não há Subempreiteiros indicados”. Todos os Subempreiteiros indicados deverão estar relacionados no Item 1 do presente Formulário, assim como nos respectivos Formulários </w:t>
      </w:r>
      <w:r>
        <w:t>4</w:t>
      </w:r>
      <w:r w:rsidRPr="000E07CD">
        <w:t xml:space="preserve"> –</w:t>
      </w:r>
      <w:r>
        <w:t xml:space="preserve"> Informações sobre o Licitante Referentes a M</w:t>
      </w:r>
      <w:r w:rsidRPr="000E07CD">
        <w:t xml:space="preserve">embro de uma PCA ou Subempreiteiro (já anexados, conforme requerido no referido Item 1). Observado o disposto nos DDL, na Subcláusula de referência IAL 5.3 (j), caso haja Subempreiteiro indicado para executar atividades essenciais de construção, este deverá comprovar que possui experiência específica nas atividades essenciais de construção para cuja execução tenha sido indicado, devendo os informes a respeito ser devidamente caracterizados nos Formulários </w:t>
      </w:r>
      <w:r>
        <w:t>11</w:t>
      </w:r>
      <w:r w:rsidRPr="000E07CD">
        <w:t xml:space="preserve"> – Experiência Específica em </w:t>
      </w:r>
      <w:r>
        <w:t>Contratos</w:t>
      </w:r>
      <w:r w:rsidRPr="000E07CD">
        <w:t xml:space="preserve"> de Construção, os quais deverão ser anexados ao presente Formulário.]</w:t>
      </w:r>
    </w:p>
    <w:p w:rsidR="000E07CD" w:rsidRPr="00752397" w:rsidRDefault="000E07CD" w:rsidP="004E4DFB"/>
    <w:p w:rsidR="00EA1337" w:rsidRDefault="00EA1337" w:rsidP="004E4DFB">
      <w:pPr>
        <w:pStyle w:val="Subttulo2"/>
      </w:pPr>
      <w:r>
        <w:t>11. DECLARAÇÕES</w:t>
      </w:r>
    </w:p>
    <w:p w:rsidR="00EA1337" w:rsidRPr="00EA1337" w:rsidRDefault="00EA1337" w:rsidP="004E4DFB"/>
    <w:p w:rsidR="00EA1337" w:rsidRDefault="00EA1337" w:rsidP="004E4DFB">
      <w:pPr>
        <w:pStyle w:val="Subttulo2"/>
      </w:pPr>
      <w:r>
        <w:t xml:space="preserve">11.1 </w:t>
      </w:r>
      <w:r w:rsidRPr="00EA1337">
        <w:t>Declaração de Entrega do Plano de Trabalho</w:t>
      </w:r>
    </w:p>
    <w:p w:rsidR="00EA1337" w:rsidRPr="00EA1337" w:rsidRDefault="00EA1337" w:rsidP="004E4DFB"/>
    <w:p w:rsidR="00EA1337" w:rsidRDefault="00EA1337" w:rsidP="004E4DFB">
      <w:r w:rsidRPr="00EA1337">
        <w:t xml:space="preserve">O Licitante presta a Declaração acima requerida no Formulário </w:t>
      </w:r>
      <w:r w:rsidR="00A85A58">
        <w:t>19</w:t>
      </w:r>
      <w:r w:rsidRPr="00EA1337">
        <w:t>, apresentado em anexo.</w:t>
      </w:r>
    </w:p>
    <w:p w:rsidR="00EA1337" w:rsidRPr="00EA1337" w:rsidRDefault="00EA1337" w:rsidP="004E4DFB"/>
    <w:p w:rsidR="00EA1337" w:rsidRDefault="00EA1337" w:rsidP="004E4DFB">
      <w:r w:rsidRPr="00EA1337">
        <w:t xml:space="preserve">[O Licitante deverá anexar, ao presente Formulário, o Formulário </w:t>
      </w:r>
      <w:r w:rsidR="00A85A58">
        <w:t>19</w:t>
      </w:r>
      <w:r w:rsidRPr="00EA1337">
        <w:t xml:space="preserve"> – Declaração de Entrega do Plano de Trabalho, para </w:t>
      </w:r>
      <w:r w:rsidR="00A85A58">
        <w:t>a obra que</w:t>
      </w:r>
      <w:r w:rsidRPr="00EA1337">
        <w:t xml:space="preserve"> apresenta Proposta, comprometendo-se a entregar o Plano de Trabalho no prazo de 15 dias após a assinatura do Termo de Contrato, caso resulte vencedor </w:t>
      </w:r>
      <w:r w:rsidR="00A85A58">
        <w:t>da licitação</w:t>
      </w:r>
      <w:r w:rsidRPr="00EA1337">
        <w:t>.]</w:t>
      </w:r>
    </w:p>
    <w:p w:rsidR="00EA1337" w:rsidRPr="00EA1337" w:rsidRDefault="00EA1337" w:rsidP="004E4DFB"/>
    <w:p w:rsidR="00EA1337" w:rsidRDefault="00EA1337" w:rsidP="004E4DFB">
      <w:pPr>
        <w:pStyle w:val="Subttulo2"/>
      </w:pPr>
      <w:r>
        <w:t>11.2 Declaração de Entrega do Plano de Garantia do Controle de Qualidade</w:t>
      </w:r>
    </w:p>
    <w:p w:rsidR="00EA1337" w:rsidRDefault="00EA1337" w:rsidP="004E4DFB"/>
    <w:p w:rsidR="00EA1337" w:rsidRDefault="00EA1337" w:rsidP="004E4DFB">
      <w:r>
        <w:t xml:space="preserve">O Licitante presta a Declaração acima requerida no Formulário </w:t>
      </w:r>
      <w:r w:rsidR="00A85A58">
        <w:t>20</w:t>
      </w:r>
      <w:r>
        <w:t>, apresentado em anexo.</w:t>
      </w:r>
    </w:p>
    <w:p w:rsidR="00A85A58" w:rsidRDefault="00A85A58" w:rsidP="004E4DFB"/>
    <w:p w:rsidR="00EA1337" w:rsidRDefault="00EA1337" w:rsidP="004E4DFB">
      <w:r>
        <w:t xml:space="preserve">[O Licitante deverá anexar, ao presente Formulário o Formulário </w:t>
      </w:r>
      <w:r w:rsidR="00A85A58">
        <w:t>20</w:t>
      </w:r>
      <w:r>
        <w:t xml:space="preserve"> – Declaração de Entrega do Plano de Garantia do Controle de Qualidade, </w:t>
      </w:r>
      <w:r w:rsidR="00A85A58" w:rsidRPr="00EA1337">
        <w:t xml:space="preserve">para </w:t>
      </w:r>
      <w:r w:rsidR="00A85A58">
        <w:t>a obra que</w:t>
      </w:r>
      <w:r w:rsidR="00A85A58" w:rsidRPr="00EA1337">
        <w:t xml:space="preserve"> apresenta Proposta</w:t>
      </w:r>
      <w:r>
        <w:t xml:space="preserve">, comprometendo-se a entregar o Plano de Controle de Garantia de Qualidade no prazo de 15 dias após a assinatura do Contrato, caso resulte vencedor </w:t>
      </w:r>
      <w:r w:rsidR="00A85A58">
        <w:t>da licitação</w:t>
      </w:r>
      <w:r>
        <w:t>.]</w:t>
      </w:r>
    </w:p>
    <w:p w:rsidR="00EA1337" w:rsidRDefault="00EA1337" w:rsidP="004E4DFB"/>
    <w:p w:rsidR="00EA1337" w:rsidRDefault="00A85A58" w:rsidP="004E4DFB">
      <w:pPr>
        <w:pStyle w:val="Subttulo2"/>
      </w:pPr>
      <w:r>
        <w:t>11.3</w:t>
      </w:r>
      <w:r w:rsidR="00EA1337">
        <w:t xml:space="preserve"> Declaração de Atendimento às Exigências Técnicas</w:t>
      </w:r>
    </w:p>
    <w:p w:rsidR="00A85A58" w:rsidRDefault="00A85A58" w:rsidP="004E4DFB"/>
    <w:p w:rsidR="00EA1337" w:rsidRDefault="00EA1337" w:rsidP="004E4DFB">
      <w:r>
        <w:t xml:space="preserve">O Licitante presta a Declaração acima requerida no Formulário </w:t>
      </w:r>
      <w:r w:rsidR="00A85A58">
        <w:t>21</w:t>
      </w:r>
      <w:r>
        <w:t xml:space="preserve"> apresentado em anexo.</w:t>
      </w:r>
    </w:p>
    <w:p w:rsidR="00A85A58" w:rsidRDefault="00A85A58" w:rsidP="004E4DFB"/>
    <w:p w:rsidR="00EA1337" w:rsidRDefault="00EA1337" w:rsidP="004E4DFB">
      <w:r>
        <w:t xml:space="preserve">[O Licitante deverá anexar, ao presente Formulário, o Formulário </w:t>
      </w:r>
      <w:r w:rsidR="00A85A58">
        <w:t>21</w:t>
      </w:r>
      <w:r>
        <w:t xml:space="preserve"> – Declaração de Atendimento às Exigências Técnicas.]</w:t>
      </w:r>
    </w:p>
    <w:p w:rsidR="00A85A58" w:rsidRDefault="00A85A58" w:rsidP="004E4DFB"/>
    <w:p w:rsidR="00EA1337" w:rsidRDefault="00A85A58" w:rsidP="004E4DFB">
      <w:pPr>
        <w:pStyle w:val="Subttulo2"/>
      </w:pPr>
      <w:r>
        <w:t xml:space="preserve">11.4 </w:t>
      </w:r>
      <w:r w:rsidR="00EA1337">
        <w:t>Declaração de Responsabilidade Ambiental</w:t>
      </w:r>
    </w:p>
    <w:p w:rsidR="00A85A58" w:rsidRDefault="00A85A58" w:rsidP="004E4DFB"/>
    <w:p w:rsidR="00EA1337" w:rsidRDefault="00EA1337" w:rsidP="004E4DFB">
      <w:r>
        <w:t xml:space="preserve">O Licitante presta a Declaração acima requerida no Formulário </w:t>
      </w:r>
      <w:r w:rsidR="00A85A58">
        <w:t>22</w:t>
      </w:r>
      <w:r>
        <w:t xml:space="preserve"> apresentado em anexo.</w:t>
      </w:r>
    </w:p>
    <w:p w:rsidR="00EA1337" w:rsidRDefault="00EA1337" w:rsidP="004E4DFB">
      <w:r>
        <w:lastRenderedPageBreak/>
        <w:t xml:space="preserve">[O Licitante deverá anexar, ao presente Formulário, o Formulário </w:t>
      </w:r>
      <w:r w:rsidR="00A85A58">
        <w:t>22</w:t>
      </w:r>
      <w:r>
        <w:t xml:space="preserve"> – Declaração de Responsabilidade Ambiental.]</w:t>
      </w:r>
    </w:p>
    <w:p w:rsidR="000E07CD" w:rsidRPr="00A85A58" w:rsidRDefault="000E07CD" w:rsidP="004E4DFB"/>
    <w:p w:rsidR="00A85A58" w:rsidRPr="00A85A58" w:rsidRDefault="00A85A58" w:rsidP="004E4DFB">
      <w:pPr>
        <w:pStyle w:val="Subttulo2"/>
      </w:pPr>
      <w:r w:rsidRPr="00A85A58">
        <w:t>12</w:t>
      </w:r>
      <w:r>
        <w:t>.</w:t>
      </w:r>
      <w:r w:rsidRPr="00A85A58">
        <w:t xml:space="preserve"> OUTROS DOCUMENTOS REQUERIDOS</w:t>
      </w:r>
    </w:p>
    <w:p w:rsidR="00A85A58" w:rsidRPr="00D84B7D" w:rsidRDefault="00A85A58" w:rsidP="004E4DFB"/>
    <w:p w:rsidR="00A85A58" w:rsidRDefault="00A85A58" w:rsidP="004E4DFB">
      <w:r>
        <w:t>[</w:t>
      </w:r>
      <w:r w:rsidR="00D84B7D">
        <w:t xml:space="preserve">A documentação solicitada nesse item (exceto para os itens 12.1 e 12.2) </w:t>
      </w:r>
      <w:r>
        <w:t>deve ser apresentado somente pelas empresas brasileiras ou pelas empresas estrangeiras já estabelecidas no Brasil]</w:t>
      </w:r>
    </w:p>
    <w:p w:rsidR="00D84B7D" w:rsidRDefault="00D84B7D" w:rsidP="004E4DFB"/>
    <w:p w:rsidR="00A85A58" w:rsidRDefault="00D84B7D" w:rsidP="004E4DFB">
      <w:pPr>
        <w:pStyle w:val="Subttulo2"/>
      </w:pPr>
      <w:r>
        <w:t xml:space="preserve">12.1 </w:t>
      </w:r>
      <w:r w:rsidR="00A85A58">
        <w:t>Certificado de Registro da Empresa no CREA</w:t>
      </w:r>
      <w:r>
        <w:t xml:space="preserve"> ou </w:t>
      </w:r>
      <w:proofErr w:type="spellStart"/>
      <w:r w:rsidR="00C00131">
        <w:t>Orgão</w:t>
      </w:r>
      <w:proofErr w:type="spellEnd"/>
      <w:r w:rsidR="00C00131">
        <w:t xml:space="preserve"> </w:t>
      </w:r>
      <w:r>
        <w:t>Similar de Outro País</w:t>
      </w:r>
    </w:p>
    <w:p w:rsidR="00D84B7D" w:rsidRDefault="00D84B7D" w:rsidP="004E4DFB"/>
    <w:p w:rsidR="00A85A58" w:rsidRDefault="00A85A58" w:rsidP="004E4DFB">
      <w:r>
        <w:t>O Licitante apresenta, em anexo, o Certificado de Registro da Empresa no CREA</w:t>
      </w:r>
      <w:r w:rsidR="00D84B7D" w:rsidRPr="00D84B7D">
        <w:t xml:space="preserve"> </w:t>
      </w:r>
      <w:r w:rsidR="00D84B7D">
        <w:t xml:space="preserve">ou </w:t>
      </w:r>
      <w:proofErr w:type="spellStart"/>
      <w:r w:rsidR="00C00131">
        <w:t>orgão</w:t>
      </w:r>
      <w:proofErr w:type="spellEnd"/>
      <w:r w:rsidR="00C00131">
        <w:t xml:space="preserve"> s</w:t>
      </w:r>
      <w:r w:rsidR="00D84B7D">
        <w:t xml:space="preserve">imilar </w:t>
      </w:r>
      <w:r w:rsidR="00C00131">
        <w:t>de outro p</w:t>
      </w:r>
      <w:r w:rsidR="00D84B7D">
        <w:t>aís</w:t>
      </w:r>
      <w:r>
        <w:t>, com jurisdição sobre o Estado em que está sediada a Empresa.</w:t>
      </w:r>
    </w:p>
    <w:p w:rsidR="00A85A58" w:rsidRDefault="00A85A58" w:rsidP="004E4DFB"/>
    <w:p w:rsidR="00A85A58" w:rsidRDefault="00A85A58" w:rsidP="004E4DFB">
      <w:r>
        <w:t>[O Licitante deverá anexar, ao presente Formulário IPQ, o Certificado de Registro de sua Empresa no C</w:t>
      </w:r>
      <w:r w:rsidR="00D84B7D">
        <w:t xml:space="preserve">onselho Regional de Engenharia </w:t>
      </w:r>
      <w:r>
        <w:t>e Agronomia – CREA</w:t>
      </w:r>
      <w:r w:rsidR="00D84B7D" w:rsidRPr="00D84B7D">
        <w:t xml:space="preserve"> </w:t>
      </w:r>
      <w:r w:rsidR="00D84B7D">
        <w:t>ou</w:t>
      </w:r>
      <w:r w:rsidR="00C00131">
        <w:t xml:space="preserve"> </w:t>
      </w:r>
      <w:proofErr w:type="spellStart"/>
      <w:r w:rsidR="00C00131">
        <w:t>orgão</w:t>
      </w:r>
      <w:proofErr w:type="spellEnd"/>
      <w:r w:rsidR="00D84B7D">
        <w:t xml:space="preserve"> </w:t>
      </w:r>
      <w:r w:rsidR="00C00131">
        <w:t>s</w:t>
      </w:r>
      <w:r w:rsidR="00D84B7D">
        <w:t xml:space="preserve">imilar </w:t>
      </w:r>
      <w:r w:rsidR="00C00131">
        <w:t>de outro p</w:t>
      </w:r>
      <w:r w:rsidR="00D84B7D">
        <w:t>aís</w:t>
      </w:r>
      <w:r>
        <w:t>, no qual deve constar, no mínimo: a razão social da Empresa; o endereço da Empresa; o número e a data do registro; as atividades da Empresa; e o(s) Responsável(</w:t>
      </w:r>
      <w:proofErr w:type="spellStart"/>
      <w:r>
        <w:t>is</w:t>
      </w:r>
      <w:proofErr w:type="spellEnd"/>
      <w:r>
        <w:t xml:space="preserve">) Técnico(s) registrado(s) no Formulário </w:t>
      </w:r>
      <w:r w:rsidR="00D84B7D">
        <w:t>14</w:t>
      </w:r>
      <w:r>
        <w:t xml:space="preserve"> (já anexado) correspondente à Empresa. No caso de PCA, o Licitante deverá anexar o Certificado de Registro no CREA de cada Empresa que integre a PCA.]</w:t>
      </w:r>
    </w:p>
    <w:p w:rsidR="00D84B7D" w:rsidRDefault="00D84B7D" w:rsidP="004E4DFB"/>
    <w:p w:rsidR="00A85A58" w:rsidRDefault="00D84B7D" w:rsidP="004E4DFB">
      <w:pPr>
        <w:pStyle w:val="Subttulo2"/>
      </w:pPr>
      <w:r>
        <w:t>12.2 Certidão Negativa de D</w:t>
      </w:r>
      <w:r w:rsidR="00A85A58">
        <w:t>ébito expedida pelo CREA</w:t>
      </w:r>
      <w:r w:rsidRPr="00D84B7D">
        <w:t xml:space="preserve"> </w:t>
      </w:r>
      <w:r>
        <w:t>ou Similar de Outro País</w:t>
      </w:r>
    </w:p>
    <w:p w:rsidR="00D84B7D" w:rsidRDefault="00D84B7D" w:rsidP="004E4DFB"/>
    <w:p w:rsidR="00A85A58" w:rsidRDefault="00A85A58" w:rsidP="004E4DFB">
      <w:r>
        <w:t>O Licitante apresenta, em anexo, a Certidão negativa de débito expedida pelo CREA</w:t>
      </w:r>
      <w:r w:rsidR="00D84B7D" w:rsidRPr="00D84B7D">
        <w:t xml:space="preserve"> </w:t>
      </w:r>
      <w:r w:rsidR="00D84B7D">
        <w:t>ou Similar de Outro País</w:t>
      </w:r>
      <w:r>
        <w:t xml:space="preserve">, da Empresa, dos Responsáveis Técnicos e dos Engenheiros </w:t>
      </w:r>
      <w:r w:rsidR="00D84B7D">
        <w:t xml:space="preserve">Residentes </w:t>
      </w:r>
      <w:r>
        <w:t>indicados.</w:t>
      </w:r>
    </w:p>
    <w:p w:rsidR="00D84B7D" w:rsidRDefault="00D84B7D" w:rsidP="004E4DFB"/>
    <w:p w:rsidR="00A85A58" w:rsidRDefault="00A85A58" w:rsidP="004E4DFB">
      <w:pPr>
        <w:pStyle w:val="BodyText"/>
      </w:pPr>
      <w:r w:rsidRPr="00F93EC8">
        <w:t>[O Licitante deverá anexar, ao presente Formulário, a Certidão negativa de débito acima referida, expedida pelo Conselho Reg</w:t>
      </w:r>
      <w:r w:rsidR="00D84B7D">
        <w:t>ional de Engenharia</w:t>
      </w:r>
      <w:r w:rsidRPr="00F93EC8">
        <w:t xml:space="preserve"> e Agronomia – CREA</w:t>
      </w:r>
      <w:r w:rsidR="00D84B7D" w:rsidRPr="00D84B7D">
        <w:t xml:space="preserve"> </w:t>
      </w:r>
      <w:r w:rsidR="00D84B7D">
        <w:t>ou Similar de Outro País</w:t>
      </w:r>
      <w:r w:rsidRPr="00F93EC8">
        <w:t>. No caso de PCA, deverá ser anexada a Certidão negativa de débito de cada Empresa que integre a PCA.]</w:t>
      </w:r>
    </w:p>
    <w:p w:rsidR="00D84B7D" w:rsidRPr="00F93EC8" w:rsidRDefault="00D84B7D" w:rsidP="004E4DFB">
      <w:pPr>
        <w:pStyle w:val="BodyText"/>
      </w:pPr>
    </w:p>
    <w:p w:rsidR="00A85A58" w:rsidRDefault="00D84B7D" w:rsidP="004E4DFB">
      <w:pPr>
        <w:pStyle w:val="Subttulo2"/>
      </w:pPr>
      <w:r>
        <w:t xml:space="preserve">12.3 </w:t>
      </w:r>
      <w:r w:rsidR="00A85A58">
        <w:t xml:space="preserve">Documentos </w:t>
      </w:r>
      <w:r w:rsidR="00C00131">
        <w:t>de comprovação de Regularidade F</w:t>
      </w:r>
      <w:r w:rsidR="00A85A58">
        <w:t>iscal</w:t>
      </w:r>
      <w:r w:rsidR="006A7D3A">
        <w:t xml:space="preserve"> e Trabalhista</w:t>
      </w:r>
    </w:p>
    <w:p w:rsidR="00D84B7D" w:rsidRDefault="00D84B7D" w:rsidP="004E4DFB"/>
    <w:p w:rsidR="00A85A58" w:rsidRDefault="00A85A58" w:rsidP="004E4DFB">
      <w:r>
        <w:t>O Licitante apresenta em anexo, os documentos relacionados a seguir, que comprovam a sua regularidade fiscal.</w:t>
      </w:r>
    </w:p>
    <w:p w:rsidR="00047F91" w:rsidRDefault="00047F91" w:rsidP="004E4DFB"/>
    <w:p w:rsidR="00A85A58" w:rsidRDefault="00A85A58" w:rsidP="004E4DFB">
      <w:pPr>
        <w:pStyle w:val="BodyText"/>
      </w:pPr>
      <w:r>
        <w:t>[O Licitante deverá anexar, ao presente Formulário, os documentos relacionados nos subitens a seguir, observando as respectivas exigências e observações específicas salientadas em cada caso. No caso de PCA, deverão ser anexados os documentos requeridos referentes a cada Empresa que integre a PCA.]</w:t>
      </w:r>
    </w:p>
    <w:p w:rsidR="00047F91" w:rsidRDefault="00047F91" w:rsidP="004E4DFB">
      <w:pPr>
        <w:pStyle w:val="BodyText"/>
      </w:pPr>
    </w:p>
    <w:p w:rsidR="00A85A58" w:rsidRDefault="00047F91" w:rsidP="004E4DFB">
      <w:pPr>
        <w:pStyle w:val="Subttulo2"/>
      </w:pPr>
      <w:r>
        <w:t>12.3.1 P</w:t>
      </w:r>
      <w:r w:rsidR="00A85A58">
        <w:t>rova de inscrição no Cadastro Nacional de Pessoas Jurídicas</w:t>
      </w:r>
    </w:p>
    <w:p w:rsidR="00047F91" w:rsidRDefault="00047F91" w:rsidP="004E4DFB">
      <w:pPr>
        <w:pStyle w:val="BodyText"/>
      </w:pPr>
    </w:p>
    <w:p w:rsidR="00A85A58" w:rsidRDefault="00A85A58" w:rsidP="004E4DFB">
      <w:pPr>
        <w:pStyle w:val="BodyText"/>
      </w:pPr>
      <w:r>
        <w:t>[A prova será constituída pelo cartão CNPJ, com validade na data estabelecida para apresentação das Propostas conforme a Cláusula 21 das IAL];</w:t>
      </w:r>
    </w:p>
    <w:p w:rsidR="00047F91" w:rsidRDefault="00F34F07" w:rsidP="004E4DFB">
      <w:pPr>
        <w:pStyle w:val="BodyText"/>
      </w:pPr>
      <w:r>
        <w:br w:type="page"/>
      </w:r>
    </w:p>
    <w:p w:rsidR="00A85A58" w:rsidRDefault="00047F91" w:rsidP="004E4DFB">
      <w:pPr>
        <w:pStyle w:val="Subttulo2"/>
      </w:pPr>
      <w:r>
        <w:t>12.3.2 P</w:t>
      </w:r>
      <w:r w:rsidR="00A85A58">
        <w:t>rova de inscrição no Cadastro de Contribuintes Estadual ou Municipal</w:t>
      </w:r>
    </w:p>
    <w:p w:rsidR="007F388D" w:rsidRDefault="007F388D" w:rsidP="004E4DFB">
      <w:pPr>
        <w:pStyle w:val="BodyText"/>
      </w:pPr>
    </w:p>
    <w:p w:rsidR="00A85A58" w:rsidRDefault="00A85A58" w:rsidP="004E4DFB">
      <w:pPr>
        <w:pStyle w:val="BodyText"/>
      </w:pPr>
      <w:r>
        <w:t>[A prova será constituída pelo comprovante de inscrição da Empresa no Cadastro de Contribuintes Estadual ou Municipal, se houver, relativo ao domicílio ou sede da Empresa, pertinente ao seu ramo de atividade e compatível com o objeto da Licitação]</w:t>
      </w:r>
    </w:p>
    <w:p w:rsidR="00047F91" w:rsidRDefault="00047F91" w:rsidP="004E4DFB">
      <w:pPr>
        <w:pStyle w:val="BodyText"/>
      </w:pPr>
    </w:p>
    <w:p w:rsidR="00A85A58" w:rsidRDefault="00047F91" w:rsidP="004E4DFB">
      <w:pPr>
        <w:pStyle w:val="Subttulo2"/>
      </w:pPr>
      <w:r>
        <w:t>12.3.3 P</w:t>
      </w:r>
      <w:r w:rsidR="00A85A58">
        <w:t>ro</w:t>
      </w:r>
      <w:r>
        <w:t>va de regularidade para com as F</w:t>
      </w:r>
      <w:r w:rsidR="00A85A58">
        <w:t>azendas Federal, Estadual e Municipal</w:t>
      </w:r>
    </w:p>
    <w:p w:rsidR="00047F91" w:rsidRDefault="00047F91" w:rsidP="004E4DFB">
      <w:pPr>
        <w:pStyle w:val="BodyText"/>
      </w:pPr>
    </w:p>
    <w:p w:rsidR="00A85A58" w:rsidRDefault="00A85A58" w:rsidP="004E4DFB">
      <w:pPr>
        <w:pStyle w:val="BodyText"/>
      </w:pPr>
      <w:r>
        <w:t xml:space="preserve"> [A prova de regularidade deverá ser para c</w:t>
      </w:r>
      <w:r w:rsidR="00047F91">
        <w:t>om as F</w:t>
      </w:r>
      <w:r>
        <w:t>azendas Federal, Estadual e Municipal do domicílio ou da sede da Empresa, na forma e validade da Lei brasileira; para efeito de qualificação, as provas de regularidade para com as fazendas Federal, Estadual e Municipal e de Falência ou Concordata serão consideradas válidas pelo período especificado nesses documentos; inexistindo período de vigência, as provas serão consideradas válidas pelo período de 3 (três) meses anteriores à data estabelecida para apresentação das Propostas conforme a Cláusula 21 das IAL; como prova de regularidade serão aceitas as seguintes certidões:</w:t>
      </w:r>
    </w:p>
    <w:p w:rsidR="00047F91" w:rsidRDefault="00047F91" w:rsidP="004E4DFB">
      <w:pPr>
        <w:pStyle w:val="BodyText"/>
      </w:pPr>
    </w:p>
    <w:p w:rsidR="00A85A58" w:rsidRDefault="00047F91" w:rsidP="004E4DFB">
      <w:pPr>
        <w:pStyle w:val="List"/>
      </w:pPr>
      <w:r>
        <w:t xml:space="preserve">(a) </w:t>
      </w:r>
      <w:r w:rsidR="00A85A58">
        <w:t>Certidão de quitação de tributos federais emitida pela Secretaria da Receita Federal, em vigência, e Certidão quanto à Dívida Ativa da União, fornecida pela Procuradoria da Fazenda Nacional;</w:t>
      </w:r>
    </w:p>
    <w:p w:rsidR="00A85A58" w:rsidRDefault="00047F91" w:rsidP="004E4DFB">
      <w:pPr>
        <w:pStyle w:val="List"/>
      </w:pPr>
      <w:r>
        <w:t xml:space="preserve">(b) </w:t>
      </w:r>
      <w:r w:rsidR="00A85A58">
        <w:t>Certidão de quitação de tributos estaduais emitida pela Secretaria da Fazenda da sede da Empresa;</w:t>
      </w:r>
    </w:p>
    <w:p w:rsidR="00A85A58" w:rsidRDefault="00047F91" w:rsidP="004E4DFB">
      <w:pPr>
        <w:pStyle w:val="List"/>
      </w:pPr>
      <w:r>
        <w:t xml:space="preserve">(c) </w:t>
      </w:r>
      <w:r w:rsidR="00A85A58">
        <w:t>Certidão de quitação de tributos municipais emitida pela Prefeitura Municipal da sede da Empresa.]</w:t>
      </w:r>
    </w:p>
    <w:p w:rsidR="00047F91" w:rsidRDefault="00047F91" w:rsidP="004E4DFB">
      <w:pPr>
        <w:pStyle w:val="BodyText"/>
      </w:pPr>
    </w:p>
    <w:p w:rsidR="00A85A58" w:rsidRDefault="00047F91" w:rsidP="004E4DFB">
      <w:pPr>
        <w:pStyle w:val="Subttulo2"/>
      </w:pPr>
      <w:r>
        <w:t>12.3.4 P</w:t>
      </w:r>
      <w:r w:rsidR="00A85A58">
        <w:t>rova de regularidade relativa à Seguridade Social</w:t>
      </w:r>
    </w:p>
    <w:p w:rsidR="00047F91" w:rsidRDefault="00047F91" w:rsidP="004E4DFB">
      <w:pPr>
        <w:pStyle w:val="BodyText"/>
      </w:pPr>
    </w:p>
    <w:p w:rsidR="00A85A58" w:rsidRDefault="00A85A58" w:rsidP="004E4DFB">
      <w:pPr>
        <w:pStyle w:val="BodyText"/>
      </w:pPr>
      <w:r>
        <w:t>[Deverá ser apresentada comprovação de situação regular da Empresa no cumprimento dos encargos sociais instituídos pela Lei brasileira, com validade na data estabelecida para apresentação das Propostas conforme a Cláusula 21 das IAL.]</w:t>
      </w:r>
    </w:p>
    <w:p w:rsidR="00047F91" w:rsidRDefault="00047F91" w:rsidP="004E4DFB">
      <w:pPr>
        <w:pStyle w:val="BodyText"/>
      </w:pPr>
    </w:p>
    <w:p w:rsidR="00A85A58" w:rsidRDefault="00047F91" w:rsidP="004E4DFB">
      <w:pPr>
        <w:pStyle w:val="Subttulo2"/>
      </w:pPr>
      <w:r>
        <w:t>12.3.5 P</w:t>
      </w:r>
      <w:r w:rsidR="00A85A58">
        <w:t>rova de regularidade relativa ao FGTS</w:t>
      </w:r>
    </w:p>
    <w:p w:rsidR="00047F91" w:rsidRDefault="00047F91" w:rsidP="004E4DFB">
      <w:pPr>
        <w:pStyle w:val="BodyText"/>
      </w:pPr>
    </w:p>
    <w:p w:rsidR="00A85A58" w:rsidRDefault="00A85A58" w:rsidP="004E4DFB">
      <w:pPr>
        <w:pStyle w:val="BodyText"/>
      </w:pPr>
      <w:r>
        <w:t>[Deverá ser apresentada comprovação de situação regular da Empresa perante o Fundo de Garantia por Tempo de Serviço – FGTS, com vigência na data estabelecida para apresentação das Propostas conforme a Cláusula 21 das IAL]</w:t>
      </w:r>
    </w:p>
    <w:p w:rsidR="00511E98" w:rsidRDefault="00511E98" w:rsidP="004E4DFB"/>
    <w:p w:rsidR="0001789D" w:rsidRDefault="00C37558" w:rsidP="004E4DFB">
      <w:pPr>
        <w:pStyle w:val="Subttulo2"/>
      </w:pPr>
      <w:r>
        <w:t>12.4</w:t>
      </w:r>
      <w:r w:rsidR="0001789D">
        <w:t xml:space="preserve"> P</w:t>
      </w:r>
      <w:r w:rsidR="0001789D" w:rsidRPr="006A7D3A">
        <w:t>rova de inexistência de débitos inadimplidos perante a Justiça do Trabalho</w:t>
      </w:r>
    </w:p>
    <w:p w:rsidR="0001789D" w:rsidRDefault="0001789D" w:rsidP="004E4DFB"/>
    <w:p w:rsidR="0001789D" w:rsidRPr="0001789D" w:rsidRDefault="0001789D" w:rsidP="004E4DFB">
      <w:r w:rsidRPr="0001789D">
        <w:t>Mediante a apresentação de certidão negativa, nos termos do Título VII-A da Consolidação das Leis do Trabalho, aprovada pelo decreto Lei no 5.452, de 1º de maio de 1943.</w:t>
      </w:r>
    </w:p>
    <w:p w:rsidR="0001789D" w:rsidRDefault="0001789D" w:rsidP="004E4DFB"/>
    <w:p w:rsidR="00511E98" w:rsidRDefault="00C37558" w:rsidP="004E4DFB">
      <w:pPr>
        <w:pStyle w:val="Subttulo2"/>
      </w:pPr>
      <w:r>
        <w:t>12.5</w:t>
      </w:r>
      <w:r w:rsidR="00511E98">
        <w:t xml:space="preserve"> Declaração sobre Trabalho de Menor</w:t>
      </w:r>
    </w:p>
    <w:p w:rsidR="00511E98" w:rsidRDefault="00511E98" w:rsidP="004E4DFB"/>
    <w:p w:rsidR="00511E98" w:rsidRDefault="00511E98" w:rsidP="004E4DFB">
      <w:r>
        <w:t>O Licitante presta a Declaração acima requerida no For</w:t>
      </w:r>
      <w:r w:rsidR="00C37558">
        <w:t xml:space="preserve">mulário </w:t>
      </w:r>
      <w:r w:rsidR="00D57316">
        <w:t>29</w:t>
      </w:r>
      <w:r>
        <w:t xml:space="preserve"> apresentado em anexo.</w:t>
      </w:r>
    </w:p>
    <w:p w:rsidR="00511E98" w:rsidRDefault="00511E98" w:rsidP="004E4DFB"/>
    <w:p w:rsidR="00511E98" w:rsidRDefault="00511E98" w:rsidP="004E4DFB">
      <w:r>
        <w:t xml:space="preserve">[O Licitante deverá anexar, ao presente Formulário o Formulário </w:t>
      </w:r>
      <w:r w:rsidR="00D57316">
        <w:t>29</w:t>
      </w:r>
      <w:r>
        <w:t xml:space="preserve"> – Declaração sobre Trabalho de Menor. Esta declaração deverá ser apresentada pelo Licitante, por cada </w:t>
      </w:r>
      <w:r>
        <w:lastRenderedPageBreak/>
        <w:t>membro que integre uma PCA, e também pelos Subempreiteiros que tenham sido indicados pelo Licitante.]</w:t>
      </w:r>
    </w:p>
    <w:p w:rsidR="00511E98" w:rsidRDefault="00511E98" w:rsidP="004E4DFB"/>
    <w:p w:rsidR="000E07CD" w:rsidRDefault="000E07CD" w:rsidP="004E4DFB"/>
    <w:p w:rsidR="00047F91" w:rsidRPr="008552D0" w:rsidRDefault="00047F91" w:rsidP="004E4DFB">
      <w:pPr>
        <w:pStyle w:val="Subtitle"/>
      </w:pPr>
      <w:r>
        <w:t xml:space="preserve">ANEXOS AO FORMULÁRIO 2 - </w:t>
      </w:r>
      <w:r w:rsidRPr="002A52AB">
        <w:t>INFORMA</w:t>
      </w:r>
      <w:r w:rsidRPr="002A52AB">
        <w:rPr>
          <w:rFonts w:hint="eastAsia"/>
        </w:rPr>
        <w:t>ÇÃ</w:t>
      </w:r>
      <w:r w:rsidRPr="002A52AB">
        <w:t>O</w:t>
      </w:r>
      <w:r w:rsidRPr="008552D0">
        <w:t xml:space="preserve"> SOBRE QUALIFICA</w:t>
      </w:r>
      <w:r w:rsidRPr="008552D0">
        <w:rPr>
          <w:rFonts w:hint="eastAsia"/>
        </w:rPr>
        <w:t>ÇÃ</w:t>
      </w:r>
      <w:r w:rsidRPr="008552D0">
        <w:t>O</w:t>
      </w:r>
    </w:p>
    <w:p w:rsidR="00F60A29" w:rsidRPr="00047F91" w:rsidRDefault="00F60A29" w:rsidP="004E4DFB"/>
    <w:p w:rsidR="00F60A29" w:rsidRDefault="00F60A29" w:rsidP="004E4DFB">
      <w:r w:rsidRPr="00047F91">
        <w:t xml:space="preserve">[O Licitante deverá relacionar e apresentar, em anexo ao presente Formulário </w:t>
      </w:r>
      <w:r w:rsidR="00047F91">
        <w:t>2</w:t>
      </w:r>
      <w:r w:rsidRPr="00047F91">
        <w:t xml:space="preserve"> – Informações para a Qualificação, conforme discriminado em cada </w:t>
      </w:r>
      <w:r w:rsidR="00047F91">
        <w:t>item do referido f</w:t>
      </w:r>
      <w:r w:rsidRPr="00047F91">
        <w:t xml:space="preserve">ormulário, os seguintes formulários </w:t>
      </w:r>
      <w:r w:rsidR="00047F91">
        <w:t xml:space="preserve">e documentos </w:t>
      </w:r>
      <w:r w:rsidRPr="00047F91">
        <w:t>específicos, contendo as informações e os respectivos documentos comprobatórios requeridos:]</w:t>
      </w:r>
    </w:p>
    <w:p w:rsidR="00047F91" w:rsidRPr="00047F91" w:rsidRDefault="00047F91" w:rsidP="004E4DFB"/>
    <w:p w:rsidR="00F60A29" w:rsidRDefault="00F60A29" w:rsidP="004E4DFB">
      <w:pPr>
        <w:pStyle w:val="Subttulo2"/>
      </w:pPr>
      <w:r>
        <w:t>Formulários requeridos no Item 1:</w:t>
      </w:r>
    </w:p>
    <w:p w:rsidR="00047F91" w:rsidRDefault="00047F91" w:rsidP="004E4DFB"/>
    <w:p w:rsidR="00F60A29" w:rsidRDefault="00F60A29" w:rsidP="004E4DFB">
      <w:pPr>
        <w:pStyle w:val="List"/>
      </w:pPr>
      <w:r>
        <w:t xml:space="preserve">Formulário </w:t>
      </w:r>
      <w:r w:rsidR="00047F91">
        <w:t>5</w:t>
      </w:r>
      <w:r>
        <w:t xml:space="preserve"> – Carta de Credenciamento;</w:t>
      </w:r>
    </w:p>
    <w:p w:rsidR="00F60A29" w:rsidRDefault="00F60A29" w:rsidP="004E4DFB">
      <w:pPr>
        <w:pStyle w:val="List"/>
      </w:pPr>
      <w:r>
        <w:t xml:space="preserve">Formulário </w:t>
      </w:r>
      <w:r w:rsidR="00344539">
        <w:t>3</w:t>
      </w:r>
      <w:r>
        <w:t xml:space="preserve"> – Informa</w:t>
      </w:r>
      <w:r w:rsidR="00344539">
        <w:t>ções sobre o Licitante;</w:t>
      </w:r>
      <w:r w:rsidR="008331EC">
        <w:t xml:space="preserve"> e</w:t>
      </w:r>
    </w:p>
    <w:p w:rsidR="00F60A29" w:rsidRDefault="00F60A29" w:rsidP="004E4DFB">
      <w:pPr>
        <w:pStyle w:val="List"/>
      </w:pPr>
      <w:r>
        <w:t xml:space="preserve">Formulário </w:t>
      </w:r>
      <w:r w:rsidR="00344539">
        <w:t>4</w:t>
      </w:r>
      <w:r>
        <w:t xml:space="preserve"> – Informações sobre o Licitante referentes a membro de uma PCA ou Subempreiteiro [</w:t>
      </w:r>
      <w:r>
        <w:rPr>
          <w:i/>
        </w:rPr>
        <w:t>somente nos casos de uma PCA e/ou Subempreiteiro indicado</w:t>
      </w:r>
      <w:r>
        <w:t>].</w:t>
      </w:r>
    </w:p>
    <w:p w:rsidR="00047F91" w:rsidRDefault="00047F91" w:rsidP="004E4DFB">
      <w:pPr>
        <w:pStyle w:val="Subttulo2"/>
      </w:pPr>
    </w:p>
    <w:p w:rsidR="00F60A29" w:rsidRDefault="00F60A29" w:rsidP="004E4DFB">
      <w:pPr>
        <w:pStyle w:val="Subttulo2"/>
      </w:pPr>
      <w:r>
        <w:t>Formulários requeridos no Item 2:</w:t>
      </w:r>
    </w:p>
    <w:p w:rsidR="00047F91" w:rsidRDefault="00047F91" w:rsidP="004E4DFB"/>
    <w:p w:rsidR="00F60A29" w:rsidRDefault="00F60A29" w:rsidP="004E4DFB">
      <w:pPr>
        <w:pStyle w:val="List"/>
      </w:pPr>
      <w:r>
        <w:t xml:space="preserve">Formulário </w:t>
      </w:r>
      <w:r w:rsidR="000409B0">
        <w:t>7</w:t>
      </w:r>
      <w:r>
        <w:t xml:space="preserve"> – Situação Financeira;</w:t>
      </w:r>
      <w:r w:rsidR="008331EC">
        <w:t xml:space="preserve"> e</w:t>
      </w:r>
    </w:p>
    <w:p w:rsidR="00F60A29" w:rsidRDefault="00F60A29" w:rsidP="004E4DFB">
      <w:pPr>
        <w:pStyle w:val="List"/>
      </w:pPr>
      <w:r>
        <w:t xml:space="preserve">Formulário </w:t>
      </w:r>
      <w:r w:rsidR="000409B0">
        <w:t>8</w:t>
      </w:r>
      <w:r>
        <w:t xml:space="preserve"> – Dados dos Balanços e d</w:t>
      </w:r>
      <w:r w:rsidR="008331EC">
        <w:t>os Demonstrativos de Resultados.</w:t>
      </w:r>
    </w:p>
    <w:p w:rsidR="00047F91" w:rsidRDefault="00047F91" w:rsidP="004E4DFB">
      <w:pPr>
        <w:pStyle w:val="Subttulo2"/>
      </w:pPr>
    </w:p>
    <w:p w:rsidR="00F60A29" w:rsidRDefault="00F60A29" w:rsidP="004E4DFB">
      <w:pPr>
        <w:pStyle w:val="Subttulo2"/>
      </w:pPr>
      <w:r>
        <w:t>Formulários requeridos no Item 3:</w:t>
      </w:r>
    </w:p>
    <w:p w:rsidR="00047F91" w:rsidRDefault="00047F91" w:rsidP="004E4DFB"/>
    <w:p w:rsidR="00F60A29" w:rsidRPr="00FD5684" w:rsidRDefault="00F60A29" w:rsidP="004E4DFB">
      <w:pPr>
        <w:pStyle w:val="List"/>
      </w:pPr>
      <w:r w:rsidRPr="00FD5684">
        <w:t xml:space="preserve">Formulário </w:t>
      </w:r>
      <w:r w:rsidR="004F3762">
        <w:t>9</w:t>
      </w:r>
      <w:r w:rsidRPr="00FD5684">
        <w:t xml:space="preserve"> – Experiência Geral em Construção;</w:t>
      </w:r>
    </w:p>
    <w:p w:rsidR="00F60A29" w:rsidRPr="00FD5684" w:rsidRDefault="00F60A29" w:rsidP="004E4DFB">
      <w:pPr>
        <w:pStyle w:val="List"/>
      </w:pPr>
      <w:r w:rsidRPr="00FD5684">
        <w:t xml:space="preserve">Formulário </w:t>
      </w:r>
      <w:r w:rsidR="004F3762">
        <w:t>10</w:t>
      </w:r>
      <w:r w:rsidRPr="00FD5684">
        <w:t xml:space="preserve"> – Resumo da Experiência Específica do Licitante;</w:t>
      </w:r>
    </w:p>
    <w:p w:rsidR="00F60A29" w:rsidRDefault="00F60A29" w:rsidP="004E4DFB">
      <w:pPr>
        <w:pStyle w:val="List"/>
      </w:pPr>
      <w:r w:rsidRPr="00FD5684">
        <w:t xml:space="preserve">Formulário </w:t>
      </w:r>
      <w:r w:rsidR="004F3762">
        <w:t>11</w:t>
      </w:r>
      <w:r w:rsidRPr="00FD5684">
        <w:t xml:space="preserve"> – Experiência Específica em Construção</w:t>
      </w:r>
      <w:r w:rsidR="004F3762">
        <w:t xml:space="preserve"> – Atividades Chave</w:t>
      </w:r>
      <w:r>
        <w:t>;</w:t>
      </w:r>
      <w:r w:rsidR="008331EC">
        <w:t xml:space="preserve"> e</w:t>
      </w:r>
    </w:p>
    <w:p w:rsidR="008331EC" w:rsidRDefault="008331EC" w:rsidP="004E4DFB">
      <w:pPr>
        <w:pStyle w:val="List"/>
      </w:pPr>
      <w:r w:rsidRPr="00FD5684">
        <w:t xml:space="preserve">Formulário </w:t>
      </w:r>
      <w:r>
        <w:t>12</w:t>
      </w:r>
      <w:r w:rsidRPr="00FD5684">
        <w:t xml:space="preserve"> –</w:t>
      </w:r>
      <w:r>
        <w:t xml:space="preserve"> Contratos Executados.</w:t>
      </w:r>
    </w:p>
    <w:p w:rsidR="00047F91" w:rsidRDefault="00047F91" w:rsidP="004E4DFB">
      <w:pPr>
        <w:pStyle w:val="Subttulo2"/>
      </w:pPr>
    </w:p>
    <w:p w:rsidR="00F60A29" w:rsidRDefault="00F60A29" w:rsidP="004E4DFB">
      <w:pPr>
        <w:pStyle w:val="Subttulo2"/>
      </w:pPr>
      <w:r>
        <w:t>Formulários requeridos no Item 4:</w:t>
      </w:r>
    </w:p>
    <w:p w:rsidR="00047F91" w:rsidRDefault="00047F91" w:rsidP="004E4DFB"/>
    <w:p w:rsidR="00F60A29" w:rsidRDefault="00F60A29" w:rsidP="004E4DFB">
      <w:pPr>
        <w:pStyle w:val="List"/>
      </w:pPr>
      <w:r>
        <w:t xml:space="preserve">Formulário </w:t>
      </w:r>
      <w:r w:rsidR="00C5028A">
        <w:t>13</w:t>
      </w:r>
      <w:r>
        <w:t xml:space="preserve"> – Declaração de Disposição de Equipamentos Exigidos.</w:t>
      </w:r>
    </w:p>
    <w:p w:rsidR="00047F91" w:rsidRDefault="00047F91" w:rsidP="004E4DFB">
      <w:pPr>
        <w:pStyle w:val="Subttulo2"/>
      </w:pPr>
    </w:p>
    <w:p w:rsidR="00F60A29" w:rsidRDefault="00F60A29" w:rsidP="004E4DFB">
      <w:pPr>
        <w:pStyle w:val="Subttulo2"/>
      </w:pPr>
      <w:r>
        <w:t>Formulários requeridos no Item 5:</w:t>
      </w:r>
    </w:p>
    <w:p w:rsidR="00047F91" w:rsidRDefault="00047F91" w:rsidP="004E4DFB"/>
    <w:p w:rsidR="00F60A29" w:rsidRDefault="00F60A29" w:rsidP="004E4DFB">
      <w:pPr>
        <w:pStyle w:val="List"/>
      </w:pPr>
      <w:r>
        <w:t xml:space="preserve">Formulário </w:t>
      </w:r>
      <w:r w:rsidR="00C5028A">
        <w:t xml:space="preserve">14 – Pessoal Técnico </w:t>
      </w:r>
      <w:r w:rsidR="00014354" w:rsidRPr="00D1554D">
        <w:t>Proposto</w:t>
      </w:r>
      <w:r w:rsidR="00CB3A56">
        <w:t xml:space="preserve"> para as Obras</w:t>
      </w:r>
      <w:r w:rsidR="008331EC">
        <w:t>; e</w:t>
      </w:r>
    </w:p>
    <w:p w:rsidR="00C5028A" w:rsidRDefault="00C5028A" w:rsidP="004E4DFB">
      <w:pPr>
        <w:pStyle w:val="List"/>
      </w:pPr>
      <w:r>
        <w:t xml:space="preserve">Formulário 15 – </w:t>
      </w:r>
      <w:r w:rsidR="00014354">
        <w:t>Currículo d</w:t>
      </w:r>
      <w:r w:rsidR="00014354" w:rsidRPr="00D1554D">
        <w:t>o Pessoal Técnico Proposto</w:t>
      </w:r>
    </w:p>
    <w:p w:rsidR="00047F91" w:rsidRPr="00CB3A56" w:rsidRDefault="00047F91" w:rsidP="004E4DFB"/>
    <w:p w:rsidR="00F60A29" w:rsidRDefault="00F60A29" w:rsidP="004E4DFB">
      <w:pPr>
        <w:pStyle w:val="Subttulo2"/>
      </w:pPr>
      <w:r>
        <w:t>Formulários requeridos no Item 7:</w:t>
      </w:r>
    </w:p>
    <w:p w:rsidR="00047F91" w:rsidRDefault="00047F91" w:rsidP="004E4DFB"/>
    <w:p w:rsidR="00F60A29" w:rsidRDefault="00F60A29" w:rsidP="004E4DFB">
      <w:pPr>
        <w:pStyle w:val="List"/>
      </w:pPr>
      <w:r>
        <w:t xml:space="preserve">Formulário </w:t>
      </w:r>
      <w:r w:rsidR="00CB3A56">
        <w:t>16</w:t>
      </w:r>
      <w:r>
        <w:t xml:space="preserve"> – Carta de Garantia de Disponibilidade de Crédito [</w:t>
      </w:r>
      <w:r>
        <w:rPr>
          <w:i/>
        </w:rPr>
        <w:t>nos casos pertinentes</w:t>
      </w:r>
      <w:r>
        <w:t>].</w:t>
      </w:r>
    </w:p>
    <w:p w:rsidR="00047F91" w:rsidRPr="00CB3A56" w:rsidRDefault="00047F91" w:rsidP="004E4DFB"/>
    <w:p w:rsidR="00F60A29" w:rsidRDefault="00F60A29" w:rsidP="004E4DFB">
      <w:pPr>
        <w:pStyle w:val="Subttulo2"/>
      </w:pPr>
      <w:r>
        <w:lastRenderedPageBreak/>
        <w:t>Formulários requeridos no Item 8:</w:t>
      </w:r>
    </w:p>
    <w:p w:rsidR="00047F91" w:rsidRDefault="00047F91" w:rsidP="004E4DFB"/>
    <w:p w:rsidR="00F60A29" w:rsidRDefault="00F60A29" w:rsidP="004E4DFB">
      <w:pPr>
        <w:pStyle w:val="List"/>
      </w:pPr>
      <w:r>
        <w:t xml:space="preserve">Formulário </w:t>
      </w:r>
      <w:r w:rsidR="00CB3A56">
        <w:t>17</w:t>
      </w:r>
      <w:r>
        <w:t xml:space="preserve"> – Autorização para Prestar Referências Bancárias.</w:t>
      </w:r>
    </w:p>
    <w:p w:rsidR="00047F91" w:rsidRPr="00CB3A56" w:rsidRDefault="00047F91" w:rsidP="004E4DFB"/>
    <w:p w:rsidR="00F60A29" w:rsidRDefault="00F60A29" w:rsidP="004E4DFB">
      <w:pPr>
        <w:pStyle w:val="Subttulo2"/>
      </w:pPr>
      <w:r>
        <w:t>Formulários requeridos no Item 9:</w:t>
      </w:r>
    </w:p>
    <w:p w:rsidR="00047F91" w:rsidRDefault="00047F91" w:rsidP="004E4DFB"/>
    <w:p w:rsidR="00F60A29" w:rsidRDefault="00F60A29" w:rsidP="004E4DFB">
      <w:pPr>
        <w:pStyle w:val="List"/>
      </w:pPr>
      <w:r>
        <w:t xml:space="preserve">Formulário </w:t>
      </w:r>
      <w:r w:rsidR="00CB3A56">
        <w:t>18</w:t>
      </w:r>
      <w:r>
        <w:t xml:space="preserve"> – Histórico de Contratos Não Cumpridos.</w:t>
      </w:r>
    </w:p>
    <w:p w:rsidR="00047F91" w:rsidRDefault="00047F91" w:rsidP="004E4DFB"/>
    <w:p w:rsidR="00F60A29" w:rsidRDefault="00F60A29" w:rsidP="004E4DFB">
      <w:pPr>
        <w:pStyle w:val="Subttulo2"/>
      </w:pPr>
      <w:r>
        <w:t>Formulários requeridos no Item 11:</w:t>
      </w:r>
    </w:p>
    <w:p w:rsidR="00047F91" w:rsidRDefault="00047F91" w:rsidP="004E4DFB"/>
    <w:p w:rsidR="00F60A29" w:rsidRDefault="00F60A29" w:rsidP="004E4DFB">
      <w:pPr>
        <w:pStyle w:val="List"/>
      </w:pPr>
      <w:r>
        <w:t xml:space="preserve">Formulário </w:t>
      </w:r>
      <w:r w:rsidR="00CB3A56">
        <w:t>19</w:t>
      </w:r>
      <w:r>
        <w:t xml:space="preserve"> – Declaração de Entrega do Plano de Trabalho;</w:t>
      </w:r>
    </w:p>
    <w:p w:rsidR="00F60A29" w:rsidRPr="00F93EC8" w:rsidRDefault="00F60A29" w:rsidP="004E4DFB">
      <w:pPr>
        <w:pStyle w:val="List"/>
      </w:pPr>
      <w:r w:rsidRPr="00F93EC8">
        <w:t xml:space="preserve">Formulário </w:t>
      </w:r>
      <w:r w:rsidR="00CB3A56">
        <w:t>20</w:t>
      </w:r>
      <w:r w:rsidRPr="00F93EC8">
        <w:t xml:space="preserve"> – Declaração de Entrega do Plano de Ga</w:t>
      </w:r>
      <w:r w:rsidR="008331EC">
        <w:t>rantia do Controle de Qualidade;</w:t>
      </w:r>
    </w:p>
    <w:p w:rsidR="00F60A29" w:rsidRDefault="00F60A29" w:rsidP="004E4DFB">
      <w:pPr>
        <w:pStyle w:val="List"/>
      </w:pPr>
      <w:r>
        <w:t xml:space="preserve">Formulário </w:t>
      </w:r>
      <w:r w:rsidR="00CB3A56">
        <w:t>21</w:t>
      </w:r>
      <w:r>
        <w:t xml:space="preserve"> – Declaração de Atendimento às Exigências Técnicas;</w:t>
      </w:r>
      <w:r w:rsidR="008331EC">
        <w:t xml:space="preserve"> e</w:t>
      </w:r>
    </w:p>
    <w:p w:rsidR="00F60A29" w:rsidRDefault="00F60A29" w:rsidP="004E4DFB">
      <w:pPr>
        <w:pStyle w:val="List"/>
      </w:pPr>
      <w:r>
        <w:t xml:space="preserve">Formulário </w:t>
      </w:r>
      <w:r w:rsidR="00CB3A56">
        <w:t>22</w:t>
      </w:r>
      <w:r>
        <w:t xml:space="preserve"> – Declaraçã</w:t>
      </w:r>
      <w:r w:rsidR="008331EC">
        <w:t>o de Responsabilidade Ambiental.</w:t>
      </w:r>
    </w:p>
    <w:p w:rsidR="00047F91" w:rsidRDefault="00047F91" w:rsidP="004E4DFB"/>
    <w:p w:rsidR="00E85966" w:rsidRDefault="00E85966" w:rsidP="004E4DFB">
      <w:pPr>
        <w:pStyle w:val="Subttulo2"/>
      </w:pPr>
      <w:r>
        <w:t>Documentos requeridos no Item 12: [para todos os Licitantes]</w:t>
      </w:r>
    </w:p>
    <w:p w:rsidR="00E85966" w:rsidRDefault="00E85966" w:rsidP="004E4DFB"/>
    <w:p w:rsidR="00E85966" w:rsidRDefault="00E85966" w:rsidP="004E4DFB">
      <w:pPr>
        <w:pStyle w:val="List"/>
      </w:pPr>
      <w:r>
        <w:t>Certificado de Registro da empresa no Conselho Regional de Engenharia e Agronomia – CREA ou órgão similar de outro país;</w:t>
      </w:r>
      <w:r w:rsidR="008331EC">
        <w:t xml:space="preserve"> e</w:t>
      </w:r>
    </w:p>
    <w:p w:rsidR="00E85966" w:rsidRDefault="00E85966" w:rsidP="004E4DFB">
      <w:pPr>
        <w:pStyle w:val="List"/>
      </w:pPr>
      <w:r>
        <w:t>Certidão negativa de débito expedida pelo CREA</w:t>
      </w:r>
      <w:r w:rsidRPr="00C00131">
        <w:t xml:space="preserve"> </w:t>
      </w:r>
      <w:r w:rsidR="008331EC">
        <w:t>ou órgão similar de outro país.</w:t>
      </w:r>
    </w:p>
    <w:p w:rsidR="00E85966" w:rsidRPr="00E85966" w:rsidRDefault="00E85966" w:rsidP="004E4DFB"/>
    <w:p w:rsidR="00F60A29" w:rsidRDefault="00F60A29" w:rsidP="004E4DFB">
      <w:pPr>
        <w:pStyle w:val="Subttulo2"/>
      </w:pPr>
      <w:r>
        <w:t>Documentos requeridos no Item 12: [somente empresas brasileiras ou empresas estrangeiras já estabelecidas no Brasil]</w:t>
      </w:r>
    </w:p>
    <w:p w:rsidR="00047F91" w:rsidRDefault="00047F91" w:rsidP="004E4DFB"/>
    <w:p w:rsidR="00F60A29" w:rsidRDefault="00F60A29" w:rsidP="004E4DFB">
      <w:pPr>
        <w:pStyle w:val="List"/>
      </w:pPr>
      <w:r>
        <w:t>Documentos de comprovação de regularidade fiscal:</w:t>
      </w:r>
    </w:p>
    <w:p w:rsidR="00F60A29" w:rsidRDefault="00F60A29" w:rsidP="004E4DFB">
      <w:pPr>
        <w:pStyle w:val="List"/>
      </w:pPr>
      <w:r>
        <w:t>[relacionar os documentos anexados, conforme requerido nos Subitens 12.3.1, 12.3.2, 12.3.3, 12.3.4 e 12.3.5, observando a respectiva numeração dos citados Subitens];</w:t>
      </w:r>
    </w:p>
    <w:p w:rsidR="00511E98" w:rsidRDefault="00C37558" w:rsidP="004E4DFB">
      <w:pPr>
        <w:pStyle w:val="List"/>
      </w:pPr>
      <w:r>
        <w:t xml:space="preserve">Formulário </w:t>
      </w:r>
      <w:r w:rsidR="008331EC">
        <w:t>29</w:t>
      </w:r>
      <w:r w:rsidR="00511E98">
        <w:t xml:space="preserve"> – Declaração sobre Trabalho de Menor</w:t>
      </w:r>
    </w:p>
    <w:p w:rsidR="00511E98" w:rsidRDefault="00511E98" w:rsidP="004E4DFB">
      <w:pPr>
        <w:pStyle w:val="List"/>
      </w:pPr>
    </w:p>
    <w:p w:rsidR="00047F91" w:rsidRDefault="00047F91" w:rsidP="004E4DFB"/>
    <w:p w:rsidR="00F60A29" w:rsidRDefault="00F60A29" w:rsidP="004E4DFB">
      <w:r>
        <w:t>[O Licitante deverá relacionar os documentos anexados ao Formulário</w:t>
      </w:r>
      <w:r w:rsidR="00E85966">
        <w:t xml:space="preserve"> 2</w:t>
      </w:r>
      <w:r>
        <w:t>, enumerando-os adequadamente].</w:t>
      </w:r>
    </w:p>
    <w:p w:rsidR="000E07CD" w:rsidRDefault="000E07CD" w:rsidP="004E4DFB"/>
    <w:p w:rsidR="000E07CD" w:rsidRDefault="000E07CD" w:rsidP="004E4DFB"/>
    <w:p w:rsidR="000E07CD" w:rsidRDefault="000E07CD" w:rsidP="004E4DFB"/>
    <w:p w:rsidR="00462F1D" w:rsidRDefault="00462F1D" w:rsidP="004E4DFB"/>
    <w:p w:rsidR="009D03AF" w:rsidRDefault="009D03AF" w:rsidP="004E4DFB"/>
    <w:p w:rsidR="00553CE0" w:rsidRDefault="00B30F5E" w:rsidP="004E4DFB">
      <w:r>
        <w:br w:type="page"/>
      </w:r>
    </w:p>
    <w:p w:rsidR="00FC6F9F" w:rsidRDefault="00C7761A" w:rsidP="004E4DFB">
      <w:pPr>
        <w:pStyle w:val="Heading4"/>
      </w:pPr>
      <w:bookmarkStart w:id="236" w:name="_Toc220982038"/>
      <w:bookmarkStart w:id="237" w:name="_Toc311719144"/>
      <w:bookmarkStart w:id="238" w:name="_Toc311823093"/>
      <w:bookmarkStart w:id="239" w:name="_Toc401818319"/>
      <w:r>
        <w:t xml:space="preserve">FORMULÁRIO </w:t>
      </w:r>
      <w:bookmarkStart w:id="240" w:name="_Toc118799913"/>
      <w:r>
        <w:t xml:space="preserve">3 - INFORMAÇÃO SOBRE O </w:t>
      </w:r>
      <w:bookmarkEnd w:id="240"/>
      <w:r>
        <w:t>LICITANTE</w:t>
      </w:r>
      <w:bookmarkEnd w:id="236"/>
      <w:bookmarkEnd w:id="237"/>
      <w:bookmarkEnd w:id="238"/>
      <w:bookmarkEnd w:id="239"/>
    </w:p>
    <w:p w:rsidR="00FC6F9F" w:rsidRPr="00ED7B0A" w:rsidRDefault="00FC6F9F" w:rsidP="004E4DFB"/>
    <w:tbl>
      <w:tblPr>
        <w:tblW w:w="9347"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40"/>
        <w:gridCol w:w="7007"/>
      </w:tblGrid>
      <w:tr w:rsidR="00FC6F9F" w:rsidRPr="00ED7B0A" w:rsidTr="00F0463B">
        <w:trPr>
          <w:cantSplit/>
          <w:trHeight w:val="1008"/>
          <w:jc w:val="center"/>
        </w:trPr>
        <w:tc>
          <w:tcPr>
            <w:tcW w:w="2340" w:type="dxa"/>
            <w:tcBorders>
              <w:bottom w:val="single" w:sz="4" w:space="0" w:color="auto"/>
              <w:right w:val="single" w:sz="4" w:space="0" w:color="auto"/>
            </w:tcBorders>
            <w:vAlign w:val="center"/>
          </w:tcPr>
          <w:p w:rsidR="00FC6F9F" w:rsidRPr="00A35439" w:rsidRDefault="00FC6F9F" w:rsidP="004E4DFB">
            <w:r w:rsidRPr="00A35439">
              <w:t>Nome Jurídico do Licitante</w:t>
            </w:r>
          </w:p>
          <w:p w:rsidR="00FC6F9F" w:rsidRPr="00A35439" w:rsidRDefault="00FC6F9F" w:rsidP="004E4DFB"/>
        </w:tc>
        <w:tc>
          <w:tcPr>
            <w:tcW w:w="7007" w:type="dxa"/>
            <w:tcBorders>
              <w:left w:val="single" w:sz="4" w:space="0" w:color="auto"/>
              <w:bottom w:val="single" w:sz="4" w:space="0" w:color="auto"/>
            </w:tcBorders>
          </w:tcPr>
          <w:p w:rsidR="00FC6F9F" w:rsidRPr="00ED7B0A" w:rsidRDefault="00FC6F9F" w:rsidP="004E4DFB">
            <w:r w:rsidRPr="00ED7B0A">
              <w:t>__ [inserir o nome jurídico completo] _____</w:t>
            </w:r>
          </w:p>
        </w:tc>
      </w:tr>
      <w:tr w:rsidR="00FC6F9F" w:rsidRPr="00ED7B0A" w:rsidTr="00F0463B">
        <w:trPr>
          <w:cantSplit/>
          <w:trHeight w:val="1152"/>
          <w:jc w:val="center"/>
        </w:trPr>
        <w:tc>
          <w:tcPr>
            <w:tcW w:w="2340" w:type="dxa"/>
            <w:tcBorders>
              <w:left w:val="single" w:sz="4" w:space="0" w:color="auto"/>
              <w:right w:val="single" w:sz="4" w:space="0" w:color="auto"/>
            </w:tcBorders>
            <w:vAlign w:val="center"/>
          </w:tcPr>
          <w:p w:rsidR="00FC6F9F" w:rsidRDefault="00FC6F9F" w:rsidP="004E4DFB">
            <w:r w:rsidRPr="00ED7B0A">
              <w:t xml:space="preserve">No caso de </w:t>
            </w:r>
            <w:r>
              <w:t>PCA</w:t>
            </w:r>
            <w:r w:rsidRPr="00ED7B0A">
              <w:t xml:space="preserve"> – Associação em Participação, Consórcio ou Associação, o nome jurídico de cada sócio</w:t>
            </w:r>
          </w:p>
          <w:p w:rsidR="00C7761A" w:rsidRPr="00ED7B0A" w:rsidRDefault="00C7761A" w:rsidP="004E4DFB"/>
        </w:tc>
        <w:tc>
          <w:tcPr>
            <w:tcW w:w="7007" w:type="dxa"/>
            <w:tcBorders>
              <w:left w:val="single" w:sz="4" w:space="0" w:color="auto"/>
            </w:tcBorders>
          </w:tcPr>
          <w:p w:rsidR="00FC6F9F" w:rsidRPr="00ED7B0A" w:rsidRDefault="00FC6F9F" w:rsidP="004E4DFB"/>
        </w:tc>
      </w:tr>
      <w:tr w:rsidR="00FC6F9F" w:rsidRPr="00A35439" w:rsidTr="00F0463B">
        <w:trPr>
          <w:cantSplit/>
          <w:trHeight w:val="720"/>
          <w:jc w:val="center"/>
        </w:trPr>
        <w:tc>
          <w:tcPr>
            <w:tcW w:w="2340" w:type="dxa"/>
            <w:tcBorders>
              <w:left w:val="single" w:sz="4" w:space="0" w:color="auto"/>
              <w:right w:val="single" w:sz="4" w:space="0" w:color="auto"/>
            </w:tcBorders>
            <w:vAlign w:val="center"/>
          </w:tcPr>
          <w:p w:rsidR="00FC6F9F" w:rsidRPr="00A35439" w:rsidRDefault="00FC6F9F" w:rsidP="004E4DFB">
            <w:r w:rsidRPr="00A35439">
              <w:t>País de constituição do Licitante</w:t>
            </w:r>
          </w:p>
          <w:p w:rsidR="00FC6F9F" w:rsidRPr="00A35439" w:rsidRDefault="00FC6F9F" w:rsidP="004E4DFB"/>
        </w:tc>
        <w:tc>
          <w:tcPr>
            <w:tcW w:w="7007" w:type="dxa"/>
            <w:tcBorders>
              <w:left w:val="single" w:sz="4" w:space="0" w:color="auto"/>
            </w:tcBorders>
          </w:tcPr>
          <w:p w:rsidR="00FC6F9F" w:rsidRPr="00A35439" w:rsidRDefault="00FC6F9F" w:rsidP="004E4DFB"/>
        </w:tc>
      </w:tr>
      <w:tr w:rsidR="00FC6F9F" w:rsidRPr="00ED7B0A" w:rsidTr="00F0463B">
        <w:trPr>
          <w:cantSplit/>
          <w:trHeight w:val="892"/>
          <w:jc w:val="center"/>
        </w:trPr>
        <w:tc>
          <w:tcPr>
            <w:tcW w:w="2340" w:type="dxa"/>
            <w:tcBorders>
              <w:left w:val="single" w:sz="4" w:space="0" w:color="auto"/>
              <w:right w:val="single" w:sz="4" w:space="0" w:color="auto"/>
            </w:tcBorders>
            <w:vAlign w:val="center"/>
          </w:tcPr>
          <w:p w:rsidR="00FC6F9F" w:rsidRPr="00ED7B0A" w:rsidRDefault="00FC6F9F" w:rsidP="004E4DFB">
            <w:r w:rsidRPr="00ED7B0A">
              <w:t>Ano de constituição do Licitante</w:t>
            </w:r>
          </w:p>
        </w:tc>
        <w:tc>
          <w:tcPr>
            <w:tcW w:w="7007" w:type="dxa"/>
            <w:tcBorders>
              <w:left w:val="single" w:sz="4" w:space="0" w:color="auto"/>
            </w:tcBorders>
          </w:tcPr>
          <w:p w:rsidR="00FC6F9F" w:rsidRPr="00ED7B0A" w:rsidRDefault="00FC6F9F" w:rsidP="004E4DFB"/>
        </w:tc>
      </w:tr>
      <w:tr w:rsidR="00FC6F9F" w:rsidRPr="00ED7B0A" w:rsidTr="00F0463B">
        <w:trPr>
          <w:cantSplit/>
          <w:trHeight w:val="1152"/>
          <w:jc w:val="center"/>
        </w:trPr>
        <w:tc>
          <w:tcPr>
            <w:tcW w:w="2340" w:type="dxa"/>
            <w:tcBorders>
              <w:left w:val="single" w:sz="4" w:space="0" w:color="auto"/>
              <w:right w:val="single" w:sz="4" w:space="0" w:color="auto"/>
            </w:tcBorders>
            <w:vAlign w:val="center"/>
          </w:tcPr>
          <w:p w:rsidR="00FC6F9F" w:rsidRPr="00ED7B0A" w:rsidRDefault="00FC6F9F" w:rsidP="004E4DFB">
            <w:r w:rsidRPr="00ED7B0A">
              <w:t>Endereço jurídico do Licitante no país de constituição</w:t>
            </w:r>
          </w:p>
        </w:tc>
        <w:tc>
          <w:tcPr>
            <w:tcW w:w="7007" w:type="dxa"/>
            <w:tcBorders>
              <w:left w:val="single" w:sz="4" w:space="0" w:color="auto"/>
            </w:tcBorders>
          </w:tcPr>
          <w:p w:rsidR="00FC6F9F" w:rsidRPr="00ED7B0A" w:rsidRDefault="00FC6F9F" w:rsidP="004E4DFB"/>
        </w:tc>
      </w:tr>
      <w:tr w:rsidR="00FC6F9F" w:rsidRPr="00ED7B0A" w:rsidTr="00F0463B">
        <w:trPr>
          <w:cantSplit/>
          <w:trHeight w:val="1152"/>
          <w:jc w:val="center"/>
        </w:trPr>
        <w:tc>
          <w:tcPr>
            <w:tcW w:w="2340" w:type="dxa"/>
            <w:tcBorders>
              <w:right w:val="single" w:sz="4" w:space="0" w:color="auto"/>
            </w:tcBorders>
            <w:vAlign w:val="center"/>
          </w:tcPr>
          <w:p w:rsidR="00FC6F9F" w:rsidRPr="00ED7B0A" w:rsidRDefault="00FC6F9F" w:rsidP="004E4DFB">
            <w:r w:rsidRPr="00ED7B0A">
              <w:t>Informação do representante autorizado do Licitante (nome, endereço, telefone, fax, e-mail)</w:t>
            </w:r>
          </w:p>
        </w:tc>
        <w:tc>
          <w:tcPr>
            <w:tcW w:w="7007" w:type="dxa"/>
            <w:tcBorders>
              <w:left w:val="single" w:sz="4" w:space="0" w:color="auto"/>
            </w:tcBorders>
          </w:tcPr>
          <w:p w:rsidR="00FC6F9F" w:rsidRPr="00ED7B0A" w:rsidRDefault="00FC6F9F" w:rsidP="004E4DFB"/>
        </w:tc>
      </w:tr>
      <w:tr w:rsidR="00FC6F9F" w:rsidRPr="00ED7B0A" w:rsidTr="00FC6F9F">
        <w:trPr>
          <w:cantSplit/>
          <w:jc w:val="center"/>
        </w:trPr>
        <w:tc>
          <w:tcPr>
            <w:tcW w:w="9347" w:type="dxa"/>
            <w:gridSpan w:val="2"/>
          </w:tcPr>
          <w:p w:rsidR="00FC6F9F" w:rsidRPr="00ED7B0A" w:rsidRDefault="00FC6F9F" w:rsidP="004E4DFB">
            <w:r w:rsidRPr="00ED7B0A">
              <w:t>São anexadas cópias dos originais dos seguintes documentos:</w:t>
            </w:r>
            <w:r w:rsidR="00C7761A" w:rsidRPr="007928B4">
              <w:rPr>
                <w:spacing w:val="-2"/>
              </w:rPr>
              <w:t xml:space="preserve"> [</w:t>
            </w:r>
            <w:r w:rsidR="00C7761A" w:rsidRPr="007928B4">
              <w:rPr>
                <w:i/>
                <w:spacing w:val="-2"/>
              </w:rPr>
              <w:t>marque a(s) caixa(s) correspondente(s)</w:t>
            </w:r>
            <w:r w:rsidR="00C7761A" w:rsidRPr="007928B4">
              <w:rPr>
                <w:spacing w:val="-2"/>
              </w:rPr>
              <w:t>]</w:t>
            </w:r>
          </w:p>
          <w:p w:rsidR="00C7761A" w:rsidRPr="00C92796" w:rsidRDefault="006F008A" w:rsidP="004E4DFB">
            <w:r>
              <w:rPr>
                <w:noProof/>
                <w:lang w:val="en-US" w:eastAsia="en-US"/>
              </w:rPr>
              <w:pict>
                <v:shapetype id="_x0000_t202" coordsize="21600,21600" o:spt="202" path="m,l,21600r21600,l21600,xe">
                  <v:stroke joinstyle="miter"/>
                  <v:path gradientshapeok="t" o:connecttype="rect"/>
                </v:shapetype>
                <v:shape id="_x0000_s1062" type="#_x0000_t202" style="position:absolute;left:0;text-align:left;margin-left:-4.05pt;margin-top:12.75pt;width:12.6pt;height:13.2pt;z-index:251671040">
                  <v:textbox style="mso-next-textbox:#_x0000_s1062" inset="0,0,0,0">
                    <w:txbxContent>
                      <w:p w:rsidR="00437D01" w:rsidRDefault="00437D01" w:rsidP="004E4DFB"/>
                    </w:txbxContent>
                  </v:textbox>
                </v:shape>
              </w:pict>
            </w:r>
          </w:p>
          <w:p w:rsidR="00FC6F9F" w:rsidRPr="00ED7B0A" w:rsidRDefault="00C7761A" w:rsidP="004E4DFB">
            <w:r>
              <w:t xml:space="preserve">  </w:t>
            </w:r>
            <w:r w:rsidR="00FC6F9F" w:rsidRPr="00ED7B0A">
              <w:t>1. No caso de empresa individual, documentos legais de constituição ou incorporação da empresa indicada acima, de acordo com as IAL 4.1 e 4.2.</w:t>
            </w:r>
          </w:p>
          <w:p w:rsidR="00C7761A" w:rsidRPr="00C92796" w:rsidRDefault="006F008A" w:rsidP="004E4DFB">
            <w:r>
              <w:rPr>
                <w:noProof/>
                <w:lang w:val="en-US" w:eastAsia="en-US"/>
              </w:rPr>
              <w:pict>
                <v:shape id="_x0000_s1063" type="#_x0000_t202" style="position:absolute;left:0;text-align:left;margin-left:-4.05pt;margin-top:12.75pt;width:12.6pt;height:13.2pt;z-index:251673088">
                  <v:textbox style="mso-next-textbox:#_x0000_s1063" inset="0,0,0,0">
                    <w:txbxContent>
                      <w:p w:rsidR="00437D01" w:rsidRDefault="00437D01" w:rsidP="004E4DFB"/>
                    </w:txbxContent>
                  </v:textbox>
                </v:shape>
              </w:pict>
            </w:r>
          </w:p>
          <w:p w:rsidR="00FC6F9F" w:rsidRPr="00ED7B0A" w:rsidRDefault="00C7761A" w:rsidP="004E4DFB">
            <w:r>
              <w:t xml:space="preserve">    </w:t>
            </w:r>
            <w:r w:rsidR="00FC6F9F" w:rsidRPr="00ED7B0A">
              <w:t xml:space="preserve">2. Autorização para representar a empresa ou </w:t>
            </w:r>
            <w:r w:rsidR="00FC6F9F">
              <w:t>PCA</w:t>
            </w:r>
            <w:r w:rsidR="00FC6F9F" w:rsidRPr="00ED7B0A">
              <w:t xml:space="preserve"> indicada acima, de acordo com as IAL 20.2.</w:t>
            </w:r>
          </w:p>
          <w:p w:rsidR="00C7761A" w:rsidRPr="00C92796" w:rsidRDefault="006F008A" w:rsidP="004E4DFB">
            <w:r>
              <w:rPr>
                <w:noProof/>
                <w:lang w:val="en-US" w:eastAsia="en-US"/>
              </w:rPr>
              <w:pict>
                <v:shape id="_x0000_s1064" type="#_x0000_t202" style="position:absolute;left:0;text-align:left;margin-left:-4.05pt;margin-top:12.75pt;width:12.6pt;height:13.2pt;z-index:251675136">
                  <v:textbox style="mso-next-textbox:#_x0000_s1064" inset="0,0,0,0">
                    <w:txbxContent>
                      <w:p w:rsidR="00437D01" w:rsidRDefault="00437D01" w:rsidP="004E4DFB"/>
                    </w:txbxContent>
                  </v:textbox>
                </v:shape>
              </w:pict>
            </w:r>
          </w:p>
          <w:p w:rsidR="00FC6F9F" w:rsidRPr="00ED7B0A" w:rsidRDefault="00C7761A" w:rsidP="004E4DFB">
            <w:r>
              <w:t xml:space="preserve">    </w:t>
            </w:r>
            <w:r w:rsidR="00FC6F9F" w:rsidRPr="00ED7B0A">
              <w:t xml:space="preserve">3. No caso de </w:t>
            </w:r>
            <w:r w:rsidR="00FC6F9F">
              <w:t>PCA</w:t>
            </w:r>
            <w:r w:rsidR="00FC6F9F" w:rsidRPr="00ED7B0A">
              <w:t xml:space="preserve">, o termo de compromisso para a formação </w:t>
            </w:r>
            <w:r w:rsidR="00FC6F9F">
              <w:t>da PCA</w:t>
            </w:r>
            <w:r w:rsidR="00FC6F9F" w:rsidRPr="00ED7B0A">
              <w:t xml:space="preserve"> ou o termo de constituição, de acordo com as IAL 4.1.</w:t>
            </w:r>
          </w:p>
          <w:p w:rsidR="00C7761A" w:rsidRPr="00C92796" w:rsidRDefault="006F008A" w:rsidP="004E4DFB">
            <w:r>
              <w:rPr>
                <w:noProof/>
                <w:lang w:val="en-US" w:eastAsia="en-US"/>
              </w:rPr>
              <w:pict>
                <v:shape id="_x0000_s1065" type="#_x0000_t202" style="position:absolute;left:0;text-align:left;margin-left:-4.05pt;margin-top:12.75pt;width:12.6pt;height:13.2pt;z-index:251677184">
                  <v:textbox style="mso-next-textbox:#_x0000_s1065" inset="0,0,0,0">
                    <w:txbxContent>
                      <w:p w:rsidR="00437D01" w:rsidRDefault="00437D01" w:rsidP="004E4DFB"/>
                    </w:txbxContent>
                  </v:textbox>
                </v:shape>
              </w:pict>
            </w:r>
          </w:p>
          <w:p w:rsidR="00FC6F9F" w:rsidRPr="00ED7B0A" w:rsidRDefault="00C7761A" w:rsidP="004E4DFB">
            <w:r>
              <w:t xml:space="preserve">    </w:t>
            </w:r>
            <w:r w:rsidR="00FC6F9F" w:rsidRPr="00ED7B0A">
              <w:t>4. Se for de uma entidade governamental, documentação adicional não coberta por (1)</w:t>
            </w:r>
            <w:r w:rsidR="00C92796">
              <w:t xml:space="preserve"> acima, necessária para atender</w:t>
            </w:r>
            <w:r w:rsidR="00FC6F9F" w:rsidRPr="00ED7B0A">
              <w:t xml:space="preserve"> as IAL 4.5.</w:t>
            </w:r>
          </w:p>
          <w:p w:rsidR="00C7761A" w:rsidRPr="00C92796" w:rsidRDefault="006F008A" w:rsidP="004E4DFB">
            <w:r>
              <w:rPr>
                <w:noProof/>
                <w:lang w:val="en-US" w:eastAsia="en-US"/>
              </w:rPr>
              <w:pict>
                <v:shape id="_x0000_s1066" type="#_x0000_t202" style="position:absolute;left:0;text-align:left;margin-left:-4.05pt;margin-top:12.75pt;width:12.6pt;height:13.2pt;z-index:251679232">
                  <v:textbox style="mso-next-textbox:#_x0000_s1066" inset="0,0,0,0">
                    <w:txbxContent>
                      <w:p w:rsidR="00437D01" w:rsidRDefault="00437D01" w:rsidP="004E4DFB"/>
                    </w:txbxContent>
                  </v:textbox>
                </v:shape>
              </w:pict>
            </w:r>
          </w:p>
          <w:p w:rsidR="00FC6F9F" w:rsidRPr="00AE00AA" w:rsidRDefault="00C7761A" w:rsidP="004E4DFB">
            <w:r>
              <w:t xml:space="preserve">    </w:t>
            </w:r>
            <w:r w:rsidR="00FC6F9F">
              <w:t xml:space="preserve">5. </w:t>
            </w:r>
            <w:r w:rsidR="00FC6F9F" w:rsidRPr="00AE00AA">
              <w:t>Certidão de Registro de Pessoa Jurídica, emitido pelo CREA</w:t>
            </w:r>
            <w:r w:rsidR="00FC6F9F">
              <w:t xml:space="preserve"> ou similar</w:t>
            </w:r>
            <w:r w:rsidR="00FC6F9F" w:rsidRPr="00AE00AA">
              <w:t xml:space="preserve">, em nome </w:t>
            </w:r>
            <w:r w:rsidR="00FC6F9F" w:rsidRPr="00AE00AA">
              <w:rPr>
                <w:shd w:val="clear" w:color="auto" w:fill="FFFFFF"/>
              </w:rPr>
              <w:t xml:space="preserve">do </w:t>
            </w:r>
            <w:r w:rsidR="00542D85">
              <w:rPr>
                <w:shd w:val="clear" w:color="auto" w:fill="FFFFFF"/>
              </w:rPr>
              <w:t>Licitante</w:t>
            </w:r>
            <w:r w:rsidR="00FC6F9F" w:rsidRPr="00AE00AA">
              <w:t>, com validade na data da apresentação, e em caso de consórcio de cada uma das sociedades dele integrantes</w:t>
            </w:r>
            <w:r w:rsidR="00C92796">
              <w:t>.</w:t>
            </w:r>
          </w:p>
        </w:tc>
      </w:tr>
    </w:tbl>
    <w:p w:rsidR="00FC6F9F" w:rsidRPr="00ED7B0A" w:rsidRDefault="00FC6F9F" w:rsidP="004E4DFB"/>
    <w:p w:rsidR="00FC6F9F" w:rsidRPr="00ED7B0A" w:rsidRDefault="00FC6F9F" w:rsidP="004E4DFB">
      <w:r w:rsidRPr="00ED7B0A">
        <w:br w:type="page"/>
      </w:r>
      <w:bookmarkStart w:id="241" w:name="_Toc198700637"/>
      <w:bookmarkStart w:id="242" w:name="_Toc198998792"/>
    </w:p>
    <w:p w:rsidR="00FC6F9F" w:rsidRDefault="00C7761A" w:rsidP="004E4DFB">
      <w:pPr>
        <w:pStyle w:val="Heading4"/>
      </w:pPr>
      <w:bookmarkStart w:id="243" w:name="_Toc220982039"/>
      <w:bookmarkStart w:id="244" w:name="_Toc311719145"/>
      <w:bookmarkStart w:id="245" w:name="_Toc311823094"/>
      <w:bookmarkStart w:id="246" w:name="_Toc401818320"/>
      <w:r>
        <w:t xml:space="preserve">FORMULÁRIO 4 - PCA </w:t>
      </w:r>
      <w:bookmarkStart w:id="247" w:name="_Toc118799914"/>
      <w:bookmarkEnd w:id="241"/>
      <w:r>
        <w:t>INFORMAÇÃO SOBRE AS PARTES DA PCA OU SUBCONTRATADO</w:t>
      </w:r>
      <w:bookmarkEnd w:id="242"/>
      <w:bookmarkEnd w:id="243"/>
      <w:bookmarkEnd w:id="244"/>
      <w:bookmarkEnd w:id="245"/>
      <w:bookmarkEnd w:id="246"/>
      <w:bookmarkEnd w:id="247"/>
    </w:p>
    <w:p w:rsidR="00FC6F9F" w:rsidRPr="00ED7B0A" w:rsidRDefault="00FC6F9F" w:rsidP="004E4DFB"/>
    <w:p w:rsidR="00FC6F9F" w:rsidRPr="00ED7B0A" w:rsidRDefault="00C92796" w:rsidP="004E4DFB">
      <w:r>
        <w:t>Cada membro da</w:t>
      </w:r>
      <w:r w:rsidR="00FC6F9F" w:rsidRPr="00ED7B0A">
        <w:t xml:space="preserve"> </w:t>
      </w:r>
      <w:r>
        <w:t>PCA</w:t>
      </w:r>
      <w:r w:rsidR="00FC6F9F" w:rsidRPr="00ED7B0A">
        <w:t xml:space="preserve"> </w:t>
      </w:r>
      <w:r w:rsidR="00C7761A">
        <w:t xml:space="preserve">ou Subcontratado </w:t>
      </w:r>
      <w:r w:rsidR="00FC6F9F" w:rsidRPr="00ED7B0A">
        <w:t>deverá preencher este formulário.</w:t>
      </w:r>
    </w:p>
    <w:p w:rsidR="00FC6F9F" w:rsidRPr="00ED7B0A" w:rsidRDefault="00FC6F9F" w:rsidP="004E4DFB"/>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23"/>
        <w:gridCol w:w="7037"/>
      </w:tblGrid>
      <w:tr w:rsidR="00FC6F9F" w:rsidTr="00F0463B">
        <w:trPr>
          <w:cantSplit/>
          <w:trHeight w:val="720"/>
          <w:jc w:val="center"/>
        </w:trPr>
        <w:tc>
          <w:tcPr>
            <w:tcW w:w="2323" w:type="dxa"/>
            <w:tcBorders>
              <w:top w:val="single" w:sz="4" w:space="0" w:color="auto"/>
              <w:bottom w:val="single" w:sz="4" w:space="0" w:color="auto"/>
              <w:right w:val="single" w:sz="4" w:space="0" w:color="auto"/>
            </w:tcBorders>
            <w:vAlign w:val="center"/>
          </w:tcPr>
          <w:p w:rsidR="00FC6F9F" w:rsidRPr="00E91C36" w:rsidRDefault="00E91C36" w:rsidP="004E4DFB">
            <w:r w:rsidRPr="00E91C36">
              <w:t>Nome J</w:t>
            </w:r>
            <w:r w:rsidR="00FC6F9F" w:rsidRPr="00E91C36">
              <w:t>urídico do Licitante</w:t>
            </w:r>
          </w:p>
        </w:tc>
        <w:tc>
          <w:tcPr>
            <w:tcW w:w="7037" w:type="dxa"/>
            <w:tcBorders>
              <w:top w:val="single" w:sz="4" w:space="0" w:color="auto"/>
              <w:left w:val="single" w:sz="4" w:space="0" w:color="auto"/>
              <w:bottom w:val="single" w:sz="4" w:space="0" w:color="auto"/>
            </w:tcBorders>
          </w:tcPr>
          <w:p w:rsidR="00FC6F9F" w:rsidRDefault="00FC6F9F" w:rsidP="004E4DFB"/>
        </w:tc>
      </w:tr>
      <w:tr w:rsidR="00FC6F9F" w:rsidRPr="00ED7B0A" w:rsidTr="00F0463B">
        <w:trPr>
          <w:cantSplit/>
          <w:trHeight w:val="720"/>
          <w:jc w:val="center"/>
        </w:trPr>
        <w:tc>
          <w:tcPr>
            <w:tcW w:w="2323" w:type="dxa"/>
            <w:tcBorders>
              <w:left w:val="single" w:sz="4" w:space="0" w:color="auto"/>
              <w:right w:val="single" w:sz="4" w:space="0" w:color="auto"/>
            </w:tcBorders>
            <w:vAlign w:val="center"/>
          </w:tcPr>
          <w:p w:rsidR="00FC6F9F" w:rsidRPr="00E91C36" w:rsidRDefault="00FC6F9F" w:rsidP="004E4DFB">
            <w:r w:rsidRPr="00E91C36">
              <w:t>Nome Jurídico dos Componente</w:t>
            </w:r>
            <w:r w:rsidR="00E91C36" w:rsidRPr="00E91C36">
              <w:t>s</w:t>
            </w:r>
            <w:r w:rsidRPr="00E91C36">
              <w:t xml:space="preserve"> da PCA ou Subcontratado</w:t>
            </w:r>
          </w:p>
        </w:tc>
        <w:tc>
          <w:tcPr>
            <w:tcW w:w="7037" w:type="dxa"/>
            <w:tcBorders>
              <w:left w:val="single" w:sz="4" w:space="0" w:color="auto"/>
            </w:tcBorders>
          </w:tcPr>
          <w:p w:rsidR="00FC6F9F" w:rsidRPr="00ED7B0A" w:rsidRDefault="00FC6F9F" w:rsidP="004E4DFB"/>
        </w:tc>
      </w:tr>
      <w:tr w:rsidR="00FC6F9F" w:rsidRPr="00ED7B0A" w:rsidTr="00F0463B">
        <w:trPr>
          <w:cantSplit/>
          <w:trHeight w:val="720"/>
          <w:jc w:val="center"/>
        </w:trPr>
        <w:tc>
          <w:tcPr>
            <w:tcW w:w="2323" w:type="dxa"/>
            <w:tcBorders>
              <w:left w:val="single" w:sz="4" w:space="0" w:color="auto"/>
              <w:right w:val="single" w:sz="4" w:space="0" w:color="auto"/>
            </w:tcBorders>
            <w:vAlign w:val="center"/>
          </w:tcPr>
          <w:p w:rsidR="00FC6F9F" w:rsidRPr="00E91C36" w:rsidRDefault="00FC6F9F" w:rsidP="004E4DFB">
            <w:r w:rsidRPr="00E91C36">
              <w:t>País de Constituição do Componente da PCA ou Subcontratado</w:t>
            </w:r>
          </w:p>
        </w:tc>
        <w:tc>
          <w:tcPr>
            <w:tcW w:w="7037" w:type="dxa"/>
            <w:tcBorders>
              <w:left w:val="single" w:sz="4" w:space="0" w:color="auto"/>
            </w:tcBorders>
          </w:tcPr>
          <w:p w:rsidR="00FC6F9F" w:rsidRPr="00ED7B0A" w:rsidRDefault="00FC6F9F" w:rsidP="004E4DFB"/>
        </w:tc>
      </w:tr>
      <w:tr w:rsidR="00FC6F9F" w:rsidRPr="00ED7B0A" w:rsidTr="00F0463B">
        <w:trPr>
          <w:cantSplit/>
          <w:trHeight w:val="720"/>
          <w:jc w:val="center"/>
        </w:trPr>
        <w:tc>
          <w:tcPr>
            <w:tcW w:w="2323" w:type="dxa"/>
            <w:tcBorders>
              <w:left w:val="single" w:sz="4" w:space="0" w:color="auto"/>
              <w:right w:val="single" w:sz="4" w:space="0" w:color="auto"/>
            </w:tcBorders>
            <w:vAlign w:val="center"/>
          </w:tcPr>
          <w:p w:rsidR="00FC6F9F" w:rsidRPr="00E91C36" w:rsidRDefault="00FC6F9F" w:rsidP="004E4DFB">
            <w:r w:rsidRPr="00E91C36">
              <w:t>Ano de Constituição do Componente da PCA ou Subcontratado</w:t>
            </w:r>
          </w:p>
        </w:tc>
        <w:tc>
          <w:tcPr>
            <w:tcW w:w="7037" w:type="dxa"/>
            <w:tcBorders>
              <w:left w:val="single" w:sz="4" w:space="0" w:color="auto"/>
            </w:tcBorders>
          </w:tcPr>
          <w:p w:rsidR="00FC6F9F" w:rsidRPr="00ED7B0A" w:rsidRDefault="00FC6F9F" w:rsidP="004E4DFB"/>
        </w:tc>
      </w:tr>
      <w:tr w:rsidR="00FC6F9F" w:rsidRPr="00ED7B0A" w:rsidTr="00F0463B">
        <w:trPr>
          <w:cantSplit/>
          <w:trHeight w:val="720"/>
          <w:jc w:val="center"/>
        </w:trPr>
        <w:tc>
          <w:tcPr>
            <w:tcW w:w="2323" w:type="dxa"/>
            <w:tcBorders>
              <w:left w:val="single" w:sz="4" w:space="0" w:color="auto"/>
              <w:right w:val="single" w:sz="4" w:space="0" w:color="auto"/>
            </w:tcBorders>
            <w:vAlign w:val="center"/>
          </w:tcPr>
          <w:p w:rsidR="00FC6F9F" w:rsidRPr="00E91C36" w:rsidRDefault="00FC6F9F" w:rsidP="004E4DFB">
            <w:r w:rsidRPr="00E91C36">
              <w:t>Endereço no País de Constituição do Componente da PCA ou Subcontratado</w:t>
            </w:r>
          </w:p>
        </w:tc>
        <w:tc>
          <w:tcPr>
            <w:tcW w:w="7037" w:type="dxa"/>
            <w:tcBorders>
              <w:left w:val="single" w:sz="4" w:space="0" w:color="auto"/>
            </w:tcBorders>
          </w:tcPr>
          <w:p w:rsidR="00FC6F9F" w:rsidRPr="00ED7B0A" w:rsidRDefault="00FC6F9F" w:rsidP="004E4DFB"/>
        </w:tc>
      </w:tr>
      <w:tr w:rsidR="00FC6F9F" w:rsidRPr="00ED7B0A" w:rsidTr="00F0463B">
        <w:trPr>
          <w:cantSplit/>
          <w:trHeight w:val="720"/>
          <w:jc w:val="center"/>
        </w:trPr>
        <w:tc>
          <w:tcPr>
            <w:tcW w:w="2323" w:type="dxa"/>
            <w:tcBorders>
              <w:right w:val="single" w:sz="4" w:space="0" w:color="auto"/>
            </w:tcBorders>
            <w:vAlign w:val="center"/>
          </w:tcPr>
          <w:p w:rsidR="00FC6F9F" w:rsidRPr="00E91C36" w:rsidRDefault="00FC6F9F" w:rsidP="004E4DFB">
            <w:r w:rsidRPr="00E91C36">
              <w:t>Informações sobre o representante Autorizado do Componente da PCA ou Subcontratado (nome, endereço, telefone, fax s, e-mail)</w:t>
            </w:r>
          </w:p>
        </w:tc>
        <w:tc>
          <w:tcPr>
            <w:tcW w:w="7037" w:type="dxa"/>
            <w:tcBorders>
              <w:left w:val="single" w:sz="4" w:space="0" w:color="auto"/>
            </w:tcBorders>
          </w:tcPr>
          <w:p w:rsidR="00FC6F9F" w:rsidRPr="00ED7B0A" w:rsidRDefault="00FC6F9F" w:rsidP="004E4DFB"/>
        </w:tc>
      </w:tr>
      <w:tr w:rsidR="00FC6F9F" w:rsidRPr="00C92796" w:rsidTr="00C92796">
        <w:trPr>
          <w:cantSplit/>
          <w:jc w:val="center"/>
        </w:trPr>
        <w:tc>
          <w:tcPr>
            <w:tcW w:w="9360" w:type="dxa"/>
            <w:gridSpan w:val="2"/>
          </w:tcPr>
          <w:p w:rsidR="00FC6F9F" w:rsidRPr="00E91C36" w:rsidRDefault="00FC6F9F" w:rsidP="004E4DFB">
            <w:r w:rsidRPr="00E91C36">
              <w:t>São anexadas cópias dos originais dos seguintes documentos:</w:t>
            </w:r>
            <w:r w:rsidR="007928B4" w:rsidRPr="00E91C36">
              <w:t xml:space="preserve"> [marque a(s) caixa(s) correspondente(s)]</w:t>
            </w:r>
          </w:p>
          <w:p w:rsidR="00FC6F9F" w:rsidRPr="00E91C36" w:rsidRDefault="006F008A" w:rsidP="004E4DFB">
            <w:r>
              <w:pict>
                <v:shape id="_x0000_s1055" type="#_x0000_t202" style="position:absolute;left:0;text-align:left;margin-left:-4.05pt;margin-top:12.75pt;width:12.6pt;height:13.2pt;z-index:251664896">
                  <v:textbox style="mso-next-textbox:#_x0000_s1055" inset="0,0,0,0">
                    <w:txbxContent>
                      <w:p w:rsidR="00437D01" w:rsidRDefault="00437D01" w:rsidP="004E4DFB"/>
                    </w:txbxContent>
                  </v:textbox>
                </v:shape>
              </w:pict>
            </w:r>
          </w:p>
          <w:p w:rsidR="00FC6F9F" w:rsidRPr="00E91C36" w:rsidRDefault="007928B4" w:rsidP="004E4DFB">
            <w:r w:rsidRPr="00E91C36">
              <w:t xml:space="preserve">    </w:t>
            </w:r>
            <w:r w:rsidR="00FC6F9F" w:rsidRPr="00E91C36">
              <w:t xml:space="preserve">1. </w:t>
            </w:r>
            <w:r w:rsidR="00C92796" w:rsidRPr="00E91C36">
              <w:t>Contrato Social ou Documentos de Constituição da pessoa jurídica acima mencionada, prova da Diretoria em exercício e, no caso de empresa ou sociedade estrangeira em funcionamento no país, Decreto de autorização e Ato do registro de autorização para funcionamento expedido pelo órgão competente, quando a atividade assim o exigir, em conformidade com as Subcláusulas 4.1 e 4.4 das IAL</w:t>
            </w:r>
          </w:p>
          <w:p w:rsidR="007928B4" w:rsidRPr="00E91C36" w:rsidRDefault="007928B4" w:rsidP="004E4DFB">
            <w:r w:rsidRPr="00E91C36">
              <w:t xml:space="preserve">  </w:t>
            </w:r>
            <w:r w:rsidR="006F008A">
              <w:pict>
                <v:shape id="_x0000_s1060" type="#_x0000_t202" style="position:absolute;left:0;text-align:left;margin-left:-4.05pt;margin-top:12.75pt;width:12.6pt;height:13.2pt;z-index:251666944;mso-position-horizontal-relative:text;mso-position-vertical-relative:text">
                  <v:textbox style="mso-next-textbox:#_x0000_s1060" inset="0,0,0,0">
                    <w:txbxContent>
                      <w:p w:rsidR="00437D01" w:rsidRDefault="00437D01" w:rsidP="004E4DFB"/>
                    </w:txbxContent>
                  </v:textbox>
                </v:shape>
              </w:pict>
            </w:r>
          </w:p>
          <w:p w:rsidR="00FC6F9F" w:rsidRPr="00E91C36" w:rsidRDefault="007928B4" w:rsidP="004E4DFB">
            <w:r w:rsidRPr="00E91C36">
              <w:t xml:space="preserve">    </w:t>
            </w:r>
            <w:r w:rsidR="00C92796" w:rsidRPr="00E91C36">
              <w:t>2</w:t>
            </w:r>
            <w:r w:rsidR="00FC6F9F" w:rsidRPr="00E91C36">
              <w:t>. Se for de uma entidade governamental, documentação adicional não coberta por (1) acima, necessária para atender as IAL 4.5.</w:t>
            </w:r>
          </w:p>
          <w:p w:rsidR="007928B4" w:rsidRPr="00E91C36" w:rsidRDefault="006F008A" w:rsidP="004E4DFB">
            <w:r>
              <w:pict>
                <v:shape id="_x0000_s1061" type="#_x0000_t202" style="position:absolute;left:0;text-align:left;margin-left:-4.05pt;margin-top:12.75pt;width:12.6pt;height:13.2pt;z-index:251668992">
                  <v:textbox style="mso-next-textbox:#_x0000_s1061" inset="0,0,0,0">
                    <w:txbxContent>
                      <w:p w:rsidR="00437D01" w:rsidRDefault="00437D01" w:rsidP="004E4DFB"/>
                    </w:txbxContent>
                  </v:textbox>
                </v:shape>
              </w:pict>
            </w:r>
          </w:p>
          <w:p w:rsidR="00FC6F9F" w:rsidRPr="009F2927" w:rsidRDefault="007928B4" w:rsidP="004E4DFB">
            <w:r w:rsidRPr="00E91C36">
              <w:t xml:space="preserve">    </w:t>
            </w:r>
            <w:r w:rsidR="00C92796" w:rsidRPr="00E91C36">
              <w:t>3</w:t>
            </w:r>
            <w:r w:rsidR="00FC6F9F" w:rsidRPr="00E91C36">
              <w:t>. Certidão de Registro de Pessoa Jurídica, emitido pelo CREA ou similar, em nome de cada uma das sociedades dele integrantes</w:t>
            </w:r>
            <w:r w:rsidR="00C92796" w:rsidRPr="00E91C36">
              <w:t>.</w:t>
            </w:r>
          </w:p>
        </w:tc>
      </w:tr>
    </w:tbl>
    <w:p w:rsidR="00FC6F9F" w:rsidRDefault="00C92796" w:rsidP="004E4DFB">
      <w:r>
        <w:br w:type="page"/>
      </w:r>
    </w:p>
    <w:p w:rsidR="00C7761A" w:rsidRDefault="008C1129" w:rsidP="004E4DFB">
      <w:pPr>
        <w:pStyle w:val="Heading4"/>
      </w:pPr>
      <w:bookmarkStart w:id="248" w:name="_Toc401818321"/>
      <w:r>
        <w:t xml:space="preserve">FORMULÁRIO </w:t>
      </w:r>
      <w:r w:rsidR="00C7761A">
        <w:t>5 - CARTA DE CREDENCIAMENTO</w:t>
      </w:r>
      <w:bookmarkEnd w:id="248"/>
    </w:p>
    <w:p w:rsidR="00C7761A" w:rsidRPr="00C7761A" w:rsidRDefault="00C7761A" w:rsidP="004E4DFB"/>
    <w:p w:rsidR="00C7761A" w:rsidRPr="00C7761A" w:rsidRDefault="00C7761A" w:rsidP="004E4DFB">
      <w:r w:rsidRPr="00C7761A">
        <w:t>[O Licitante deverá apresentar a Carta de Credenciamento assinada pelo seu representante legal e, no caso de uma PCA, por todos os representantes legais dos membros da PCA, conforme modelo sugerido abaixo, podendo ser utilizado modelo alternativo, à conveniência do Licitante.]</w:t>
      </w:r>
    </w:p>
    <w:p w:rsidR="00C7761A" w:rsidRPr="00C7761A" w:rsidRDefault="00C7761A" w:rsidP="004E4DFB"/>
    <w:p w:rsidR="00C7761A" w:rsidRPr="00C7761A" w:rsidRDefault="00C7761A" w:rsidP="004E4DFB">
      <w:r w:rsidRPr="00C7761A">
        <w:t>Licitante: ___[inserir a denominação do Licitante]___</w:t>
      </w:r>
    </w:p>
    <w:p w:rsidR="00C7761A" w:rsidRPr="00C7761A" w:rsidRDefault="00C7761A" w:rsidP="004E4DFB">
      <w:pPr>
        <w:pStyle w:val="Header"/>
      </w:pPr>
    </w:p>
    <w:p w:rsidR="00C7761A" w:rsidRPr="00C7761A" w:rsidRDefault="00C7761A" w:rsidP="004E4DFB">
      <w:r w:rsidRPr="00C7761A">
        <w:t>Ao _[inserir o nome e endereço da Agência Contratante como indicado nos DDL, Subcláusula de referência IAL 20.2 (a)]_</w:t>
      </w:r>
    </w:p>
    <w:p w:rsidR="00C7761A" w:rsidRPr="00C7761A" w:rsidRDefault="00C7761A" w:rsidP="004E4DFB"/>
    <w:p w:rsidR="00C7761A" w:rsidRPr="00C7761A" w:rsidRDefault="00C7761A" w:rsidP="004E4DFB">
      <w:r>
        <w:t>Assunto:</w:t>
      </w:r>
      <w:r w:rsidR="008C1129">
        <w:t xml:space="preserve"> </w:t>
      </w:r>
      <w:r w:rsidRPr="00C7761A">
        <w:t>LPI N</w:t>
      </w:r>
      <w:r w:rsidRPr="00C7761A">
        <w:rPr>
          <w:u w:val="single"/>
          <w:vertAlign w:val="superscript"/>
        </w:rPr>
        <w:t>0</w:t>
      </w:r>
      <w:r w:rsidRPr="00C7761A">
        <w:t xml:space="preserve"> __[</w:t>
      </w:r>
      <w:r w:rsidRPr="00C7761A">
        <w:rPr>
          <w:i/>
        </w:rPr>
        <w:t>inserir n</w:t>
      </w:r>
      <w:r w:rsidRPr="00C7761A">
        <w:rPr>
          <w:i/>
          <w:u w:val="single"/>
          <w:vertAlign w:val="superscript"/>
        </w:rPr>
        <w:t>0</w:t>
      </w:r>
      <w:r w:rsidRPr="00C7761A">
        <w:rPr>
          <w:i/>
        </w:rPr>
        <w:t xml:space="preserve"> da LPI</w:t>
      </w:r>
      <w:r w:rsidRPr="00C7761A">
        <w:t>]__.</w:t>
      </w:r>
    </w:p>
    <w:p w:rsidR="00C7761A" w:rsidRPr="00C7761A" w:rsidRDefault="00C7761A" w:rsidP="004E4DFB">
      <w:pPr>
        <w:pStyle w:val="Header"/>
      </w:pPr>
    </w:p>
    <w:p w:rsidR="00C7761A" w:rsidRPr="00C7761A" w:rsidRDefault="00C7761A" w:rsidP="004E4DFB"/>
    <w:p w:rsidR="00C7761A" w:rsidRPr="00C7761A" w:rsidRDefault="00C7761A" w:rsidP="004E4DFB">
      <w:r w:rsidRPr="00C7761A">
        <w:t>O(s) abaixo assinado(s) e identificado(s), na qualidade de representante(s) legal(</w:t>
      </w:r>
      <w:proofErr w:type="spellStart"/>
      <w:r w:rsidRPr="00C7761A">
        <w:t>is</w:t>
      </w:r>
      <w:proofErr w:type="spellEnd"/>
      <w:r w:rsidRPr="00C7761A">
        <w:t>) da(s) Empresa(s) __[</w:t>
      </w:r>
      <w:r w:rsidRPr="00C7761A">
        <w:rPr>
          <w:i/>
        </w:rPr>
        <w:t>inserir razão social/nome do Licitante, incluindo, no caso de uma PCA, a razão social/nome de cada um de seus membros</w:t>
      </w:r>
      <w:r w:rsidRPr="00C7761A">
        <w:t>]__ informa(m) que __[</w:t>
      </w:r>
      <w:r w:rsidRPr="00C7761A">
        <w:rPr>
          <w:i/>
        </w:rPr>
        <w:t>inserir o nome completo da pessoa</w:t>
      </w:r>
      <w:r w:rsidRPr="00C7761A">
        <w:t>]__ , portador da Cédula de Identidade __[</w:t>
      </w:r>
      <w:r w:rsidRPr="00C7761A">
        <w:rPr>
          <w:i/>
        </w:rPr>
        <w:t>inserir número da cédula de identidade ou documento equivalente, no caso de pessoa estrangeira</w:t>
      </w:r>
      <w:r w:rsidRPr="00C7761A">
        <w:t>]__, é a pessoa designada para representar a(s) Empresa(s) na Licitação acima referida, podendo assinar atas e demais documentos, apresentar Protestos ou renúncias à apresentação de Protestos nas diferentes fases da Licitação, se for o caso, e praticar todos os atos necessários ao desempenho da representação no processo licitatório.</w:t>
      </w:r>
    </w:p>
    <w:p w:rsidR="00C7761A" w:rsidRPr="00C7761A" w:rsidRDefault="00C7761A" w:rsidP="004E4DFB"/>
    <w:p w:rsidR="00C7761A" w:rsidRPr="00C7761A" w:rsidRDefault="00C7761A" w:rsidP="004E4DFB"/>
    <w:p w:rsidR="00C7761A" w:rsidRPr="00C7761A" w:rsidRDefault="00C7761A" w:rsidP="004E4DFB">
      <w:pPr>
        <w:rPr>
          <w:b/>
        </w:rPr>
      </w:pPr>
      <w:r w:rsidRPr="00C7761A">
        <w:t xml:space="preserve">_________________, _____ de __________ </w:t>
      </w:r>
      <w:proofErr w:type="spellStart"/>
      <w:r w:rsidRPr="00C7761A">
        <w:t>de</w:t>
      </w:r>
      <w:proofErr w:type="spellEnd"/>
      <w:r w:rsidRPr="00C7761A">
        <w:t xml:space="preserve"> _________.</w:t>
      </w:r>
      <w:r w:rsidRPr="00C7761A">
        <w:rPr>
          <w:b/>
        </w:rPr>
        <w:t xml:space="preserve"> </w:t>
      </w:r>
      <w:r w:rsidRPr="00C7761A">
        <w:t>[</w:t>
      </w:r>
      <w:r w:rsidRPr="00C7761A">
        <w:rPr>
          <w:i/>
        </w:rPr>
        <w:t>inserir local e data</w:t>
      </w:r>
      <w:r w:rsidRPr="00C7761A">
        <w:t>]</w:t>
      </w:r>
    </w:p>
    <w:p w:rsidR="00C7761A" w:rsidRPr="00C7761A" w:rsidRDefault="00C7761A" w:rsidP="004E4DFB"/>
    <w:p w:rsidR="00C7761A" w:rsidRPr="00C7761A" w:rsidRDefault="00C7761A" w:rsidP="004E4DFB"/>
    <w:p w:rsidR="00C7761A" w:rsidRPr="00C7761A" w:rsidRDefault="00C7761A" w:rsidP="004E4DFB">
      <w:r w:rsidRPr="00C7761A">
        <w:t>___[</w:t>
      </w:r>
      <w:r w:rsidRPr="00C7761A">
        <w:rPr>
          <w:i/>
        </w:rPr>
        <w:t>assinatura do representante legal</w:t>
      </w:r>
      <w:r w:rsidRPr="00C7761A">
        <w:t>]____________________________</w:t>
      </w:r>
    </w:p>
    <w:p w:rsidR="00C7761A" w:rsidRPr="00C7761A" w:rsidRDefault="00C7761A" w:rsidP="004E4DFB">
      <w:r w:rsidRPr="00C7761A">
        <w:t>___[nome e título, função ou qualidade do signatário]___________________</w:t>
      </w:r>
    </w:p>
    <w:p w:rsidR="00C7761A" w:rsidRPr="00C7761A" w:rsidRDefault="00C7761A" w:rsidP="004E4DFB">
      <w:r w:rsidRPr="00C7761A">
        <w:t>___[</w:t>
      </w:r>
      <w:r w:rsidRPr="00C7761A">
        <w:rPr>
          <w:i/>
        </w:rPr>
        <w:t>razão social/nome da Empresa</w:t>
      </w:r>
      <w:r w:rsidRPr="00C7761A">
        <w:t>]_______________________________</w:t>
      </w:r>
    </w:p>
    <w:p w:rsidR="00C7761A" w:rsidRPr="00C7761A" w:rsidRDefault="00C7761A" w:rsidP="004E4DFB">
      <w:r w:rsidRPr="00C7761A">
        <w:t>Identidade N</w:t>
      </w:r>
      <w:r w:rsidRPr="00C7761A">
        <w:rPr>
          <w:u w:val="single"/>
          <w:vertAlign w:val="superscript"/>
        </w:rPr>
        <w:t>0</w:t>
      </w:r>
      <w:r w:rsidRPr="00C7761A">
        <w:t xml:space="preserve"> __[inserir número do documento de identidade]__________</w:t>
      </w:r>
    </w:p>
    <w:p w:rsidR="00C7761A" w:rsidRPr="00C7761A" w:rsidRDefault="00C7761A" w:rsidP="004E4DFB"/>
    <w:p w:rsidR="00C7761A" w:rsidRPr="00C7761A" w:rsidRDefault="00C7761A" w:rsidP="004E4DFB">
      <w:r w:rsidRPr="00C7761A">
        <w:t>___[</w:t>
      </w:r>
      <w:r w:rsidRPr="00C7761A">
        <w:rPr>
          <w:i/>
        </w:rPr>
        <w:t>assinatura do representante legal</w:t>
      </w:r>
      <w:r w:rsidRPr="00C7761A">
        <w:t>]____________________________</w:t>
      </w:r>
    </w:p>
    <w:p w:rsidR="00C7761A" w:rsidRPr="00C7761A" w:rsidRDefault="00C7761A" w:rsidP="004E4DFB">
      <w:r w:rsidRPr="00C7761A">
        <w:t>___[nome e título, função ou qualidade do signatário]___________________</w:t>
      </w:r>
    </w:p>
    <w:p w:rsidR="00C7761A" w:rsidRPr="00C7761A" w:rsidRDefault="00C7761A" w:rsidP="004E4DFB">
      <w:r w:rsidRPr="00C7761A">
        <w:t>___[</w:t>
      </w:r>
      <w:r w:rsidRPr="00C7761A">
        <w:rPr>
          <w:i/>
        </w:rPr>
        <w:t>razão social/nome da Empresa</w:t>
      </w:r>
      <w:r w:rsidRPr="00C7761A">
        <w:t>]_______________________________</w:t>
      </w:r>
    </w:p>
    <w:p w:rsidR="00C7761A" w:rsidRPr="00C7761A" w:rsidRDefault="00C7761A" w:rsidP="004E4DFB">
      <w:r w:rsidRPr="00C7761A">
        <w:t>Identidade N</w:t>
      </w:r>
      <w:r w:rsidRPr="00C7761A">
        <w:rPr>
          <w:u w:val="single"/>
          <w:vertAlign w:val="superscript"/>
        </w:rPr>
        <w:t>0</w:t>
      </w:r>
      <w:r w:rsidRPr="00C7761A">
        <w:t xml:space="preserve"> __[inserir número do documento de identidade]__________</w:t>
      </w:r>
    </w:p>
    <w:p w:rsidR="00C7761A" w:rsidRPr="00C7761A" w:rsidRDefault="00C7761A" w:rsidP="004E4DFB"/>
    <w:p w:rsidR="00C7761A" w:rsidRPr="00C7761A" w:rsidRDefault="00C7761A" w:rsidP="004E4DFB">
      <w:r w:rsidRPr="00C7761A">
        <w:t>___[</w:t>
      </w:r>
      <w:r w:rsidRPr="00C7761A">
        <w:rPr>
          <w:i/>
        </w:rPr>
        <w:t>assinatura do representante legal</w:t>
      </w:r>
      <w:r w:rsidRPr="00C7761A">
        <w:t>]____________________________</w:t>
      </w:r>
    </w:p>
    <w:p w:rsidR="00C7761A" w:rsidRPr="00C7761A" w:rsidRDefault="00C7761A" w:rsidP="004E4DFB">
      <w:r w:rsidRPr="00C7761A">
        <w:t>___[nome e título, função ou qualidade do signatário]___________________</w:t>
      </w:r>
    </w:p>
    <w:p w:rsidR="00C7761A" w:rsidRPr="00C7761A" w:rsidRDefault="00C7761A" w:rsidP="004E4DFB">
      <w:r w:rsidRPr="00C7761A">
        <w:t>___[</w:t>
      </w:r>
      <w:r w:rsidRPr="00C7761A">
        <w:rPr>
          <w:i/>
        </w:rPr>
        <w:t>razão social/nome da Empresa</w:t>
      </w:r>
      <w:r w:rsidRPr="00C7761A">
        <w:t>]_______________________________</w:t>
      </w:r>
    </w:p>
    <w:p w:rsidR="00C7761A" w:rsidRPr="00C7761A" w:rsidRDefault="00C7761A" w:rsidP="004E4DFB">
      <w:r w:rsidRPr="00C7761A">
        <w:t>Identidade N</w:t>
      </w:r>
      <w:r w:rsidRPr="00C7761A">
        <w:rPr>
          <w:u w:val="single"/>
          <w:vertAlign w:val="superscript"/>
        </w:rPr>
        <w:t>0</w:t>
      </w:r>
      <w:r w:rsidRPr="00C7761A">
        <w:t xml:space="preserve"> __[inserir número do documento de identidade]__________</w:t>
      </w:r>
    </w:p>
    <w:p w:rsidR="00C7761A" w:rsidRPr="00C7761A" w:rsidRDefault="00C7761A" w:rsidP="004E4DFB"/>
    <w:p w:rsidR="00C7761A" w:rsidRPr="00C7761A" w:rsidRDefault="00C7761A" w:rsidP="004E4DFB">
      <w:pPr>
        <w:rPr>
          <w:b/>
        </w:rPr>
      </w:pPr>
      <w:r w:rsidRPr="00C7761A">
        <w:t>...........</w:t>
      </w:r>
    </w:p>
    <w:p w:rsidR="00C92796" w:rsidRDefault="00B875DD" w:rsidP="004E4DFB">
      <w:r>
        <w:br w:type="page"/>
      </w:r>
    </w:p>
    <w:p w:rsidR="00B875DD" w:rsidRDefault="00B875DD" w:rsidP="004E4DFB">
      <w:pPr>
        <w:pStyle w:val="Heading4"/>
      </w:pPr>
      <w:bookmarkStart w:id="249" w:name="_Toc401818322"/>
      <w:r w:rsidRPr="00B875DD">
        <w:t xml:space="preserve">FORMULÁRIO 6 - </w:t>
      </w:r>
      <w:r>
        <w:t>CONCILIADOR PROPOSTO PELO LICITANTE</w:t>
      </w:r>
      <w:bookmarkEnd w:id="249"/>
    </w:p>
    <w:p w:rsidR="00B875DD" w:rsidRPr="00B875DD" w:rsidRDefault="00B875DD" w:rsidP="004E4DFB"/>
    <w:p w:rsidR="00B875DD" w:rsidRPr="00B875DD" w:rsidRDefault="00B875DD" w:rsidP="004E4DFB">
      <w:r w:rsidRPr="00B875DD">
        <w:t>[Caso não aceite o Conciliador indicado pela Agência Contratante nos DDL, na Subcláusula de referência IAL 37.1, o Licitante deverá formalizar a indicação de um Conciliador proposto, utilizando este formulário, conforme as indicações abaixo, podendo ser utilizado modelo alternativo, à conveniência do Licitante.]</w:t>
      </w:r>
    </w:p>
    <w:p w:rsidR="00B875DD" w:rsidRPr="00B875DD" w:rsidRDefault="00B875DD" w:rsidP="004E4DFB"/>
    <w:p w:rsidR="00B875DD" w:rsidRPr="00B875DD" w:rsidRDefault="00B875DD" w:rsidP="004E4DFB">
      <w:r w:rsidRPr="00B875DD">
        <w:t>Data: __[indicar dia, mês e ano]__</w:t>
      </w:r>
      <w:r w:rsidR="00CF7D3A">
        <w:t>;</w:t>
      </w:r>
      <w:r w:rsidRPr="00B875DD">
        <w:tab/>
        <w:t>LPI N</w:t>
      </w:r>
      <w:r w:rsidRPr="00B875DD">
        <w:rPr>
          <w:u w:val="single"/>
          <w:vertAlign w:val="superscript"/>
        </w:rPr>
        <w:t>0</w:t>
      </w:r>
      <w:r w:rsidRPr="00B875DD">
        <w:t>: _[indicar n</w:t>
      </w:r>
      <w:r w:rsidRPr="00B875DD">
        <w:rPr>
          <w:u w:val="single"/>
          <w:vertAlign w:val="superscript"/>
        </w:rPr>
        <w:t>0</w:t>
      </w:r>
      <w:r w:rsidRPr="00B875DD">
        <w:t xml:space="preserve"> da LPI]_</w:t>
      </w:r>
    </w:p>
    <w:p w:rsidR="00B875DD" w:rsidRPr="00B875DD" w:rsidRDefault="00B875DD" w:rsidP="004E4DFB">
      <w:r w:rsidRPr="00B875DD">
        <w:t>Licitante: __[indicar Razão Social/Nome do Licitante]__</w:t>
      </w:r>
    </w:p>
    <w:p w:rsidR="00B875DD" w:rsidRPr="00B875DD" w:rsidRDefault="00B875DD" w:rsidP="004E4DFB"/>
    <w:p w:rsidR="00B875DD" w:rsidRPr="00B875DD" w:rsidRDefault="00B875DD" w:rsidP="004E4DFB">
      <w:r w:rsidRPr="00B875DD">
        <w:t xml:space="preserve"> Página: _[indicar n</w:t>
      </w:r>
      <w:r w:rsidRPr="00B875DD">
        <w:rPr>
          <w:u w:val="single"/>
          <w:vertAlign w:val="superscript"/>
        </w:rPr>
        <w:t>0</w:t>
      </w:r>
      <w:r w:rsidRPr="00B875DD">
        <w:t xml:space="preserve"> de página]_ de _[indicar n</w:t>
      </w:r>
      <w:r w:rsidRPr="00B875DD">
        <w:rPr>
          <w:u w:val="single"/>
          <w:vertAlign w:val="superscript"/>
        </w:rPr>
        <w:t>0</w:t>
      </w:r>
      <w:r w:rsidRPr="00B875DD">
        <w:t xml:space="preserve"> total]_</w:t>
      </w:r>
    </w:p>
    <w:p w:rsidR="00B875DD" w:rsidRPr="00B875DD" w:rsidRDefault="00B875DD" w:rsidP="004E4DFB"/>
    <w:p w:rsidR="00B875DD" w:rsidRPr="00B875DD" w:rsidRDefault="00B875DD" w:rsidP="004E4DFB">
      <w:pPr>
        <w:rPr>
          <w:b/>
        </w:rPr>
      </w:pPr>
      <w:r w:rsidRPr="00B875DD">
        <w:rPr>
          <w:b/>
        </w:rPr>
        <w:t>Nome do Conciliador proposto:</w:t>
      </w:r>
      <w:r w:rsidRPr="00B875DD">
        <w:t xml:space="preserve"> __[</w:t>
      </w:r>
      <w:r w:rsidRPr="00B875DD">
        <w:rPr>
          <w:i/>
        </w:rPr>
        <w:t>Inserir o nome completo</w:t>
      </w:r>
      <w:r w:rsidRPr="00B875DD">
        <w:t>]___;</w:t>
      </w:r>
    </w:p>
    <w:p w:rsidR="00156F17" w:rsidRDefault="00156F17" w:rsidP="004E4DFB"/>
    <w:p w:rsidR="00B875DD" w:rsidRPr="00B875DD" w:rsidRDefault="00B875DD" w:rsidP="004E4DFB">
      <w:pPr>
        <w:rPr>
          <w:b/>
        </w:rPr>
      </w:pPr>
      <w:r w:rsidRPr="00B875DD">
        <w:rPr>
          <w:b/>
        </w:rPr>
        <w:t xml:space="preserve">Honorários: </w:t>
      </w:r>
      <w:r w:rsidRPr="00B875DD">
        <w:t>_____/hora (_______ por hora) __[Inserir o símbolo da moeda, valor em cifras e por extenso dos honorários por hora requeridos pelo Conciliador indicado]___;</w:t>
      </w:r>
    </w:p>
    <w:p w:rsidR="00156F17" w:rsidRDefault="00156F17" w:rsidP="004E4DFB"/>
    <w:p w:rsidR="00B875DD" w:rsidRPr="00B875DD" w:rsidRDefault="00B875DD" w:rsidP="004E4DFB">
      <w:pPr>
        <w:pStyle w:val="Subttulo2"/>
      </w:pPr>
      <w:r w:rsidRPr="00B875DD">
        <w:t>Dados pessoais do Conciliador proposto</w:t>
      </w:r>
    </w:p>
    <w:p w:rsidR="00156F17" w:rsidRDefault="00156F17" w:rsidP="004E4DFB"/>
    <w:p w:rsidR="00B875DD" w:rsidRPr="00156F17" w:rsidRDefault="00156F17" w:rsidP="004E4DFB">
      <w:r>
        <w:t xml:space="preserve">1. </w:t>
      </w:r>
      <w:r w:rsidR="00B875DD" w:rsidRPr="00156F17">
        <w:t>Endereço completo: __[Inserir o endereço completo]___;</w:t>
      </w:r>
    </w:p>
    <w:p w:rsidR="00B875DD" w:rsidRPr="00156F17" w:rsidRDefault="00B875DD" w:rsidP="004E4DFB">
      <w:r w:rsidRPr="00156F17">
        <w:t>Telefone: __[Inserir, incluindo códigos de país e área]___;</w:t>
      </w:r>
    </w:p>
    <w:p w:rsidR="00B875DD" w:rsidRPr="00156F17" w:rsidRDefault="00B875DD" w:rsidP="004E4DFB">
      <w:r w:rsidRPr="00156F17">
        <w:t>Fax: __[Inserir, incluindo códigos de país e área]___;</w:t>
      </w:r>
      <w:r w:rsidRPr="00156F17">
        <w:tab/>
        <w:t>e-mail: __[Inserir o endereço eletrônico]___;</w:t>
      </w:r>
    </w:p>
    <w:p w:rsidR="00156F17" w:rsidRDefault="00156F17" w:rsidP="004E4DFB"/>
    <w:p w:rsidR="00B875DD" w:rsidRPr="00B875DD" w:rsidRDefault="00156F17" w:rsidP="004E4DFB">
      <w:r>
        <w:t xml:space="preserve">2. </w:t>
      </w:r>
      <w:r w:rsidR="00B875DD" w:rsidRPr="00B875DD">
        <w:t>Documento de Identidade: ___[</w:t>
      </w:r>
      <w:r w:rsidR="00B875DD" w:rsidRPr="00B875DD">
        <w:rPr>
          <w:i/>
        </w:rPr>
        <w:t>Informar tipo de documento e número</w:t>
      </w:r>
      <w:r w:rsidR="00B875DD" w:rsidRPr="00B875DD">
        <w:t>]____;</w:t>
      </w:r>
    </w:p>
    <w:p w:rsidR="00156F17" w:rsidRDefault="00156F17" w:rsidP="004E4DFB"/>
    <w:p w:rsidR="00B875DD" w:rsidRPr="00B875DD" w:rsidRDefault="00156F17" w:rsidP="004E4DFB">
      <w:pPr>
        <w:rPr>
          <w:b/>
        </w:rPr>
      </w:pPr>
      <w:r>
        <w:t xml:space="preserve">3. </w:t>
      </w:r>
      <w:r w:rsidR="00B875DD" w:rsidRPr="00B875DD">
        <w:t>Data de nascimento:</w:t>
      </w:r>
      <w:r w:rsidR="00B875DD" w:rsidRPr="00B875DD">
        <w:rPr>
          <w:b/>
        </w:rPr>
        <w:t xml:space="preserve"> </w:t>
      </w:r>
      <w:r w:rsidR="00B875DD" w:rsidRPr="00B875DD">
        <w:t>__[</w:t>
      </w:r>
      <w:r w:rsidR="00B875DD" w:rsidRPr="00B875DD">
        <w:rPr>
          <w:i/>
        </w:rPr>
        <w:t>Inserir a data de nascimento</w:t>
      </w:r>
      <w:r w:rsidR="00B875DD" w:rsidRPr="00B875DD">
        <w:t>]___;</w:t>
      </w:r>
    </w:p>
    <w:p w:rsidR="00156F17" w:rsidRDefault="00156F17" w:rsidP="004E4DFB"/>
    <w:p w:rsidR="00B875DD" w:rsidRPr="00B875DD" w:rsidRDefault="00156F17" w:rsidP="004E4DFB">
      <w:r>
        <w:t xml:space="preserve">4. </w:t>
      </w:r>
      <w:r w:rsidR="00B875DD" w:rsidRPr="00B875DD">
        <w:t>País de Nacionalidade: ____[</w:t>
      </w:r>
      <w:r w:rsidR="00B875DD" w:rsidRPr="00B875DD">
        <w:rPr>
          <w:i/>
        </w:rPr>
        <w:t>Inserir o país de Nacionalidade</w:t>
      </w:r>
      <w:r w:rsidR="00B875DD" w:rsidRPr="00B875DD">
        <w:t>]_____;</w:t>
      </w:r>
    </w:p>
    <w:p w:rsidR="00156F17" w:rsidRDefault="00156F17" w:rsidP="004E4DFB"/>
    <w:p w:rsidR="00B875DD" w:rsidRPr="00601091" w:rsidRDefault="00156F17" w:rsidP="004E4DFB">
      <w:r>
        <w:t xml:space="preserve">5. </w:t>
      </w:r>
      <w:r w:rsidR="00B875DD" w:rsidRPr="00601091">
        <w:t>Escolaridade: [Indicar a formação e os nomes das universidades e outros cursos especializados da pessoa, informando os nomes das instituições, graus obtidos (graduação, especialização, etc...) e datas em que os obteve]</w:t>
      </w:r>
    </w:p>
    <w:p w:rsidR="00B875DD" w:rsidRPr="00B875DD" w:rsidRDefault="00B875DD" w:rsidP="004E4DFB">
      <w:r w:rsidRPr="00601091">
        <w:t>________________________________________________________________________;</w:t>
      </w:r>
    </w:p>
    <w:p w:rsidR="00B875DD" w:rsidRPr="00601091" w:rsidRDefault="00B875DD" w:rsidP="004E4DFB">
      <w:r w:rsidRPr="00601091">
        <w:t>________________________________________________________________________.</w:t>
      </w:r>
    </w:p>
    <w:p w:rsidR="00B875DD" w:rsidRPr="00601091" w:rsidRDefault="00156F17" w:rsidP="004E4DFB">
      <w:r>
        <w:t xml:space="preserve">6. </w:t>
      </w:r>
      <w:r w:rsidR="00B875DD" w:rsidRPr="00601091">
        <w:t>Outras especialidades: [Indicar outros estudos significativos além dos que resultaram nos graus indicados no item 5 e os locais ou instituições onde os realizou]</w:t>
      </w:r>
    </w:p>
    <w:p w:rsidR="00B875DD" w:rsidRPr="00B875DD" w:rsidRDefault="00B875DD" w:rsidP="004E4DFB">
      <w:r w:rsidRPr="00B875DD">
        <w:t>________________________________________________________________________;</w:t>
      </w:r>
    </w:p>
    <w:p w:rsidR="00B875DD" w:rsidRPr="00B875DD" w:rsidRDefault="00B875DD" w:rsidP="004E4DFB">
      <w:r w:rsidRPr="00B875DD">
        <w:t>________________________________________________________________________.</w:t>
      </w:r>
    </w:p>
    <w:p w:rsidR="00B875DD" w:rsidRPr="00601091" w:rsidRDefault="00156F17" w:rsidP="004E4DFB">
      <w:r>
        <w:t xml:space="preserve">7. </w:t>
      </w:r>
      <w:r w:rsidR="00B875DD" w:rsidRPr="00601091">
        <w:t>Cargos e funções: [Começando com o cargo ou função atual, relacionar na ordem inversa os cargos ou funções desempenhados desde a graduação, indicando datas, nome da organização e cargo ou função desempenhado]</w:t>
      </w: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2976"/>
        <w:gridCol w:w="3402"/>
      </w:tblGrid>
      <w:tr w:rsidR="00B875DD" w:rsidRPr="00B875DD" w:rsidTr="00601091">
        <w:trPr>
          <w:cantSplit/>
        </w:trPr>
        <w:tc>
          <w:tcPr>
            <w:tcW w:w="2268" w:type="dxa"/>
            <w:gridSpan w:val="2"/>
            <w:vAlign w:val="center"/>
          </w:tcPr>
          <w:p w:rsidR="00B875DD" w:rsidRPr="00B875DD" w:rsidRDefault="00B875DD" w:rsidP="004E4DFB">
            <w:pPr>
              <w:pStyle w:val="Subtitle"/>
            </w:pPr>
            <w:r w:rsidRPr="00B875DD">
              <w:t>Datas (mês/ano)</w:t>
            </w:r>
          </w:p>
        </w:tc>
        <w:tc>
          <w:tcPr>
            <w:tcW w:w="2976" w:type="dxa"/>
            <w:vMerge w:val="restart"/>
            <w:vAlign w:val="center"/>
          </w:tcPr>
          <w:p w:rsidR="00B875DD" w:rsidRPr="00B875DD" w:rsidRDefault="00B875DD" w:rsidP="004E4DFB">
            <w:pPr>
              <w:pStyle w:val="Subtitle"/>
            </w:pPr>
            <w:r w:rsidRPr="00B875DD">
              <w:t>Empresa ou organização</w:t>
            </w:r>
          </w:p>
        </w:tc>
        <w:tc>
          <w:tcPr>
            <w:tcW w:w="3402" w:type="dxa"/>
            <w:vMerge w:val="restart"/>
            <w:vAlign w:val="center"/>
          </w:tcPr>
          <w:p w:rsidR="00B875DD" w:rsidRPr="00B875DD" w:rsidRDefault="00B875DD" w:rsidP="004E4DFB">
            <w:pPr>
              <w:pStyle w:val="Subtitle"/>
            </w:pPr>
            <w:r w:rsidRPr="00B875DD">
              <w:t>Cargo ou função</w:t>
            </w:r>
          </w:p>
        </w:tc>
      </w:tr>
      <w:tr w:rsidR="00B875DD" w:rsidRPr="00B875DD" w:rsidTr="00601091">
        <w:trPr>
          <w:cantSplit/>
        </w:trPr>
        <w:tc>
          <w:tcPr>
            <w:tcW w:w="1134" w:type="dxa"/>
            <w:vAlign w:val="center"/>
          </w:tcPr>
          <w:p w:rsidR="00B875DD" w:rsidRPr="00B875DD" w:rsidRDefault="00B875DD" w:rsidP="004E4DFB">
            <w:pPr>
              <w:pStyle w:val="Subtitle"/>
            </w:pPr>
            <w:r w:rsidRPr="00B875DD">
              <w:t>Início</w:t>
            </w:r>
          </w:p>
        </w:tc>
        <w:tc>
          <w:tcPr>
            <w:tcW w:w="1134" w:type="dxa"/>
            <w:vAlign w:val="center"/>
          </w:tcPr>
          <w:p w:rsidR="00B875DD" w:rsidRPr="00B875DD" w:rsidRDefault="00B875DD" w:rsidP="004E4DFB">
            <w:pPr>
              <w:pStyle w:val="Subtitle"/>
            </w:pPr>
            <w:r w:rsidRPr="00B875DD">
              <w:t>Fim</w:t>
            </w:r>
          </w:p>
        </w:tc>
        <w:tc>
          <w:tcPr>
            <w:tcW w:w="2976" w:type="dxa"/>
            <w:vMerge/>
            <w:vAlign w:val="center"/>
          </w:tcPr>
          <w:p w:rsidR="00B875DD" w:rsidRPr="00B875DD" w:rsidRDefault="00B875DD" w:rsidP="004E4DFB">
            <w:pPr>
              <w:pStyle w:val="SectionVHeader"/>
            </w:pPr>
          </w:p>
        </w:tc>
        <w:tc>
          <w:tcPr>
            <w:tcW w:w="3402" w:type="dxa"/>
            <w:vMerge/>
            <w:vAlign w:val="center"/>
          </w:tcPr>
          <w:p w:rsidR="00B875DD" w:rsidRPr="00B875DD" w:rsidRDefault="00B875DD" w:rsidP="004E4DFB">
            <w:pPr>
              <w:pStyle w:val="SectionVHeader"/>
            </w:pPr>
          </w:p>
        </w:tc>
      </w:tr>
      <w:tr w:rsidR="00B875DD" w:rsidRPr="00B875DD" w:rsidTr="00601091">
        <w:tc>
          <w:tcPr>
            <w:tcW w:w="1134" w:type="dxa"/>
            <w:vAlign w:val="center"/>
          </w:tcPr>
          <w:p w:rsidR="00B875DD" w:rsidRPr="00601091" w:rsidRDefault="00B875DD" w:rsidP="004E4DFB"/>
        </w:tc>
        <w:tc>
          <w:tcPr>
            <w:tcW w:w="1134" w:type="dxa"/>
            <w:vAlign w:val="center"/>
          </w:tcPr>
          <w:p w:rsidR="00B875DD" w:rsidRPr="00601091" w:rsidRDefault="00B875DD" w:rsidP="004E4DFB"/>
        </w:tc>
        <w:tc>
          <w:tcPr>
            <w:tcW w:w="2976" w:type="dxa"/>
            <w:vAlign w:val="center"/>
          </w:tcPr>
          <w:p w:rsidR="00B875DD" w:rsidRPr="00601091" w:rsidRDefault="00B875DD" w:rsidP="004E4DFB"/>
        </w:tc>
        <w:tc>
          <w:tcPr>
            <w:tcW w:w="3402" w:type="dxa"/>
            <w:vAlign w:val="center"/>
          </w:tcPr>
          <w:p w:rsidR="00B875DD" w:rsidRPr="00601091" w:rsidRDefault="00B875DD" w:rsidP="004E4DFB"/>
        </w:tc>
      </w:tr>
      <w:tr w:rsidR="00B875DD" w:rsidRPr="00B875DD" w:rsidTr="00601091">
        <w:tc>
          <w:tcPr>
            <w:tcW w:w="1134" w:type="dxa"/>
            <w:vAlign w:val="center"/>
          </w:tcPr>
          <w:p w:rsidR="00B875DD" w:rsidRPr="00601091" w:rsidRDefault="00B875DD" w:rsidP="004E4DFB"/>
        </w:tc>
        <w:tc>
          <w:tcPr>
            <w:tcW w:w="1134" w:type="dxa"/>
            <w:vAlign w:val="center"/>
          </w:tcPr>
          <w:p w:rsidR="00B875DD" w:rsidRPr="00601091" w:rsidRDefault="00B875DD" w:rsidP="004E4DFB"/>
        </w:tc>
        <w:tc>
          <w:tcPr>
            <w:tcW w:w="2976" w:type="dxa"/>
            <w:vAlign w:val="center"/>
          </w:tcPr>
          <w:p w:rsidR="00B875DD" w:rsidRPr="00601091" w:rsidRDefault="00B875DD" w:rsidP="004E4DFB"/>
        </w:tc>
        <w:tc>
          <w:tcPr>
            <w:tcW w:w="3402" w:type="dxa"/>
            <w:vAlign w:val="center"/>
          </w:tcPr>
          <w:p w:rsidR="00B875DD" w:rsidRPr="00601091" w:rsidRDefault="00B875DD" w:rsidP="004E4DFB"/>
        </w:tc>
      </w:tr>
      <w:tr w:rsidR="00B875DD" w:rsidRPr="00B875DD" w:rsidTr="00601091">
        <w:tc>
          <w:tcPr>
            <w:tcW w:w="1134" w:type="dxa"/>
            <w:vAlign w:val="center"/>
          </w:tcPr>
          <w:p w:rsidR="00B875DD" w:rsidRPr="00601091" w:rsidRDefault="00B875DD" w:rsidP="004E4DFB"/>
        </w:tc>
        <w:tc>
          <w:tcPr>
            <w:tcW w:w="1134" w:type="dxa"/>
            <w:vAlign w:val="center"/>
          </w:tcPr>
          <w:p w:rsidR="00B875DD" w:rsidRPr="00601091" w:rsidRDefault="00B875DD" w:rsidP="004E4DFB"/>
        </w:tc>
        <w:tc>
          <w:tcPr>
            <w:tcW w:w="2976" w:type="dxa"/>
            <w:vAlign w:val="center"/>
          </w:tcPr>
          <w:p w:rsidR="00B875DD" w:rsidRPr="00601091" w:rsidRDefault="00B875DD" w:rsidP="004E4DFB"/>
        </w:tc>
        <w:tc>
          <w:tcPr>
            <w:tcW w:w="3402" w:type="dxa"/>
            <w:vAlign w:val="center"/>
          </w:tcPr>
          <w:p w:rsidR="00B875DD" w:rsidRPr="00601091" w:rsidRDefault="00B875DD" w:rsidP="004E4DFB"/>
        </w:tc>
      </w:tr>
    </w:tbl>
    <w:p w:rsidR="00B875DD" w:rsidRPr="00601091" w:rsidRDefault="00B875DD" w:rsidP="004E4DFB"/>
    <w:p w:rsidR="00B875DD" w:rsidRPr="00601091" w:rsidRDefault="00B875DD" w:rsidP="004E4DFB"/>
    <w:p w:rsidR="00B875DD" w:rsidRPr="00601091" w:rsidRDefault="00B875DD" w:rsidP="004E4DFB"/>
    <w:p w:rsidR="00B875DD" w:rsidRPr="00601091" w:rsidRDefault="00B875DD" w:rsidP="004E4DFB">
      <w:r w:rsidRPr="00601091">
        <w:t xml:space="preserve">Página: _[indicar </w:t>
      </w:r>
      <w:r w:rsidR="00156F17">
        <w:t>N</w:t>
      </w:r>
      <w:r w:rsidR="00156F17" w:rsidRPr="00156F17">
        <w:rPr>
          <w:u w:val="single"/>
          <w:vertAlign w:val="superscript"/>
        </w:rPr>
        <w:t>o</w:t>
      </w:r>
      <w:r w:rsidRPr="00601091">
        <w:t xml:space="preserve"> de página]_ de _[indicar </w:t>
      </w:r>
      <w:r w:rsidR="00156F17">
        <w:t>N</w:t>
      </w:r>
      <w:r w:rsidR="00156F17" w:rsidRPr="00156F17">
        <w:rPr>
          <w:u w:val="single"/>
          <w:vertAlign w:val="superscript"/>
        </w:rPr>
        <w:t>o</w:t>
      </w:r>
      <w:r w:rsidRPr="00601091">
        <w:t xml:space="preserve"> total]_</w:t>
      </w:r>
    </w:p>
    <w:p w:rsidR="00B875DD" w:rsidRPr="00601091" w:rsidRDefault="00B875DD" w:rsidP="004E4DFB"/>
    <w:p w:rsidR="00B875DD" w:rsidRPr="00601091" w:rsidRDefault="00156F17" w:rsidP="004E4DFB">
      <w:r>
        <w:t xml:space="preserve">8. </w:t>
      </w:r>
      <w:r w:rsidR="00B875DD" w:rsidRPr="00601091">
        <w:t>Experiência em Mediações: [Relacionar os trabalhos de mediação realizados, indicando contratantes, tipos de mediação, períodos, atuação, países onde foram desenvolvidos]</w:t>
      </w:r>
    </w:p>
    <w:p w:rsidR="00B875DD" w:rsidRPr="00601091" w:rsidRDefault="00B875DD" w:rsidP="004E4DFB">
      <w:r w:rsidRPr="00601091">
        <w:t>________________________________________________________________________;</w:t>
      </w:r>
    </w:p>
    <w:p w:rsidR="00B875DD" w:rsidRPr="00601091" w:rsidRDefault="00B875DD" w:rsidP="004E4DFB">
      <w:r w:rsidRPr="00601091">
        <w:t>________________________________________________________________________.</w:t>
      </w:r>
    </w:p>
    <w:p w:rsidR="00B875DD" w:rsidRPr="00601091" w:rsidRDefault="00156F17" w:rsidP="004E4DFB">
      <w:r>
        <w:t xml:space="preserve">9. </w:t>
      </w:r>
      <w:r w:rsidR="00B875DD" w:rsidRPr="00601091">
        <w:t>Idiomas: [Para cada idioma, informar o grau de competência: bom, regular ou mau, em falar, ler ou escrever]</w:t>
      </w:r>
    </w:p>
    <w:p w:rsidR="00B875DD" w:rsidRPr="00601091" w:rsidRDefault="00B875DD" w:rsidP="004E4DFB">
      <w:r w:rsidRPr="00601091">
        <w:t>________________________________________________________________________;</w:t>
      </w:r>
    </w:p>
    <w:p w:rsidR="00B875DD" w:rsidRPr="00601091" w:rsidRDefault="00B875DD" w:rsidP="004E4DFB">
      <w:r w:rsidRPr="00601091">
        <w:t>________________________________________________________________________.</w:t>
      </w:r>
    </w:p>
    <w:p w:rsidR="00B875DD" w:rsidRPr="00601091" w:rsidRDefault="00B875DD" w:rsidP="004E4DFB"/>
    <w:p w:rsidR="00B875DD" w:rsidRPr="00601091" w:rsidRDefault="00156F17" w:rsidP="004E4DFB">
      <w:r>
        <w:t xml:space="preserve">10. </w:t>
      </w:r>
      <w:r w:rsidR="00B875DD" w:rsidRPr="00601091">
        <w:t xml:space="preserve">Declaração da pessoa indicada: </w:t>
      </w:r>
    </w:p>
    <w:p w:rsidR="00B875DD" w:rsidRPr="00601091" w:rsidRDefault="00B875DD" w:rsidP="004E4DFB">
      <w:r w:rsidRPr="00601091">
        <w:t>Eu, abaixo assinado(a), certifico que segundo meu entender, este currículo descreve corretamente a minha pessoa, as minhas qualificações e a minha experiência.</w:t>
      </w:r>
    </w:p>
    <w:p w:rsidR="00B875DD" w:rsidRPr="00156F17" w:rsidRDefault="00B875DD" w:rsidP="004E4DFB"/>
    <w:p w:rsidR="00B875DD" w:rsidRPr="00601091" w:rsidRDefault="00B875DD" w:rsidP="004E4DFB">
      <w:r w:rsidRPr="00B875DD">
        <w:t xml:space="preserve">________________, ____ </w:t>
      </w:r>
      <w:r w:rsidRPr="00601091">
        <w:t xml:space="preserve">de ______ </w:t>
      </w:r>
      <w:proofErr w:type="spellStart"/>
      <w:r w:rsidRPr="00601091">
        <w:t>de</w:t>
      </w:r>
      <w:proofErr w:type="spellEnd"/>
      <w:r w:rsidRPr="00601091">
        <w:t xml:space="preserve"> ________. [informar local e data]</w:t>
      </w:r>
    </w:p>
    <w:p w:rsidR="00B875DD" w:rsidRPr="00601091" w:rsidRDefault="00B875DD" w:rsidP="004E4DFB">
      <w:r w:rsidRPr="00601091">
        <w:t>_________ [ assinatura do Conciliador indicado] _____________________</w:t>
      </w:r>
    </w:p>
    <w:p w:rsidR="00B875DD" w:rsidRPr="00B875DD" w:rsidRDefault="00B875DD" w:rsidP="004E4DFB"/>
    <w:p w:rsidR="00B875DD" w:rsidRPr="00B875DD" w:rsidRDefault="00B875DD" w:rsidP="004E4DFB"/>
    <w:p w:rsidR="00B875DD" w:rsidRPr="00B875DD" w:rsidRDefault="00B875DD" w:rsidP="004E4DFB">
      <w:r w:rsidRPr="00B875DD">
        <w:sym w:font="Symbol" w:char="F07F"/>
      </w:r>
      <w:r w:rsidR="00156F17">
        <w:t xml:space="preserve"> </w:t>
      </w:r>
      <w:r w:rsidRPr="00B875DD">
        <w:t>Encontram-se, anexos, os comprovantes exigidos relacionados ao meu currículo:</w:t>
      </w:r>
    </w:p>
    <w:p w:rsidR="00B875DD" w:rsidRPr="00B875DD" w:rsidRDefault="00B875DD" w:rsidP="004E4DFB">
      <w:r w:rsidRPr="00B875DD">
        <w:t>[marque a caixa e relacione os comprovantes exigidos, anexando-os a este formulário:</w:t>
      </w:r>
    </w:p>
    <w:p w:rsidR="00156F17" w:rsidRDefault="00156F17" w:rsidP="004E4DFB"/>
    <w:p w:rsidR="00B875DD" w:rsidRPr="00B875DD" w:rsidRDefault="00B875DD" w:rsidP="004E4DFB">
      <w:r w:rsidRPr="00B875DD">
        <w:t>(i) __[identificar o comprovante anexado]__;</w:t>
      </w:r>
    </w:p>
    <w:p w:rsidR="00B875DD" w:rsidRPr="00B875DD" w:rsidRDefault="00B875DD" w:rsidP="004E4DFB">
      <w:r w:rsidRPr="00B875DD">
        <w:t>(</w:t>
      </w:r>
      <w:proofErr w:type="spellStart"/>
      <w:r w:rsidRPr="00B875DD">
        <w:t>ii</w:t>
      </w:r>
      <w:proofErr w:type="spellEnd"/>
      <w:r w:rsidRPr="00B875DD">
        <w:t>) __[identificar o comprovante anexado]__;</w:t>
      </w:r>
    </w:p>
    <w:p w:rsidR="00B875DD" w:rsidRPr="00B875DD" w:rsidRDefault="00B875DD" w:rsidP="004E4DFB">
      <w:r w:rsidRPr="00B875DD">
        <w:t>...............].</w:t>
      </w:r>
    </w:p>
    <w:p w:rsidR="00B875DD" w:rsidRDefault="00B875DD" w:rsidP="004E4DFB"/>
    <w:p w:rsidR="00AC2DD1" w:rsidRDefault="00AC2DD1" w:rsidP="004E4DFB"/>
    <w:p w:rsidR="00AC2DD1" w:rsidRPr="00CF7D3A" w:rsidRDefault="00AC2DD1" w:rsidP="004E4DFB"/>
    <w:p w:rsidR="00AC2DD1" w:rsidRDefault="00AC2DD1" w:rsidP="004E4DFB">
      <w:pPr>
        <w:sectPr w:rsidR="00AC2DD1" w:rsidSect="00A614A3">
          <w:headerReference w:type="even" r:id="rId73"/>
          <w:headerReference w:type="default" r:id="rId74"/>
          <w:headerReference w:type="first" r:id="rId75"/>
          <w:pgSz w:w="11909" w:h="16834" w:code="9"/>
          <w:pgMar w:top="1440" w:right="1584" w:bottom="1440" w:left="1440" w:header="720" w:footer="720" w:gutter="0"/>
          <w:cols w:space="720"/>
          <w:noEndnote/>
        </w:sectPr>
      </w:pPr>
    </w:p>
    <w:p w:rsidR="00AC2DD1" w:rsidRDefault="00AC2DD1" w:rsidP="004E4DFB"/>
    <w:p w:rsidR="00AC2DD1" w:rsidRDefault="00AC2DD1" w:rsidP="004E4DFB">
      <w:pPr>
        <w:pStyle w:val="Heading4"/>
      </w:pPr>
      <w:bookmarkStart w:id="250" w:name="_Toc401818323"/>
      <w:r>
        <w:t>FORMULÁRIO 7 – SITUAÇÃO FINANCEIRA</w:t>
      </w:r>
      <w:bookmarkEnd w:id="250"/>
    </w:p>
    <w:p w:rsidR="00AC2DD1" w:rsidRPr="00AC2DD1" w:rsidRDefault="00AC2DD1" w:rsidP="004E4DFB"/>
    <w:p w:rsidR="00AC2DD1" w:rsidRPr="00AC2DD1" w:rsidRDefault="00AC2DD1" w:rsidP="004E4DFB">
      <w:r w:rsidRPr="00AC2DD1">
        <w:t>[O Licitante, cada membro no caso de uma PCA, deverá preencher este formulário, conforme as instruções indicadas abaixo, marcando a caixa no rodapé. Todos os valores do formulário deverão ser expressos com 3 casas decimais, truncando-se as frações inferiores. Não serão permitidas alterações e não serão aceitas substituições deste formulário.]</w:t>
      </w:r>
    </w:p>
    <w:p w:rsidR="00AC2DD1" w:rsidRPr="00AC2DD1" w:rsidRDefault="00AC2DD1" w:rsidP="004E4DFB">
      <w:r w:rsidRPr="00AC2DD1">
        <w:t>[</w:t>
      </w:r>
      <w:r w:rsidRPr="001B0D19">
        <w:rPr>
          <w:highlight w:val="yellow"/>
        </w:rPr>
        <w:t>A Agência Contratante deverá adequar as colunas deste formulário para o período (número de anos) conforme requerido nos DDL, Subcláusulas de referência IAL 5.5 (a), (e) e (f)]</w:t>
      </w:r>
    </w:p>
    <w:p w:rsidR="00AC2DD1" w:rsidRDefault="00AC2DD1" w:rsidP="004E4DFB"/>
    <w:p w:rsidR="00AC2DD1" w:rsidRPr="00AC2DD1" w:rsidRDefault="00AC2DD1" w:rsidP="004E4DFB">
      <w:r w:rsidRPr="00AC2DD1">
        <w:t>Licitante: __[indicar nome completo/razão social do Licitante]__ ; Membro da PCA: __[indicar, se for o caso, nome/razão social do membro da PCA]__</w:t>
      </w:r>
      <w:r w:rsidRPr="00AC2DD1">
        <w:tab/>
      </w:r>
    </w:p>
    <w:p w:rsidR="00AC2DD1" w:rsidRPr="00AC2DD1" w:rsidRDefault="00AC2DD1" w:rsidP="004E4DFB">
      <w:r w:rsidRPr="00AC2DD1">
        <w:t>LPI N</w:t>
      </w:r>
      <w:r w:rsidRPr="00AC2DD1">
        <w:rPr>
          <w:u w:val="single"/>
          <w:vertAlign w:val="superscript"/>
        </w:rPr>
        <w:t>0</w:t>
      </w:r>
      <w:r w:rsidRPr="00AC2DD1">
        <w:t>: __[indicar n</w:t>
      </w:r>
      <w:r w:rsidRPr="00AC2DD1">
        <w:rPr>
          <w:u w:val="single"/>
          <w:vertAlign w:val="superscript"/>
        </w:rPr>
        <w:t>0</w:t>
      </w:r>
      <w:r w:rsidRPr="00AC2DD1">
        <w:t xml:space="preserve"> da LPI]__ </w:t>
      </w:r>
      <w:r w:rsidRPr="00AC2DD1">
        <w:tab/>
        <w:t>Data: __[indicar dia, mês e ano]___</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1701"/>
        <w:gridCol w:w="1701"/>
        <w:gridCol w:w="1701"/>
        <w:gridCol w:w="1701"/>
        <w:gridCol w:w="1701"/>
        <w:gridCol w:w="1843"/>
      </w:tblGrid>
      <w:tr w:rsidR="00AC2DD1" w:rsidTr="00AC2DD1">
        <w:trPr>
          <w:cantSplit/>
          <w:tblHeader/>
        </w:trPr>
        <w:tc>
          <w:tcPr>
            <w:tcW w:w="4253" w:type="dxa"/>
            <w:vMerge w:val="restart"/>
            <w:vAlign w:val="center"/>
          </w:tcPr>
          <w:p w:rsidR="00AC2DD1" w:rsidRDefault="00AC2DD1" w:rsidP="004E4DFB">
            <w:pPr>
              <w:pStyle w:val="Subtitle"/>
            </w:pPr>
            <w:r>
              <w:t>Informações financeiras</w:t>
            </w:r>
          </w:p>
        </w:tc>
        <w:tc>
          <w:tcPr>
            <w:tcW w:w="10348" w:type="dxa"/>
            <w:gridSpan w:val="6"/>
            <w:tcBorders>
              <w:top w:val="single" w:sz="4" w:space="0" w:color="auto"/>
            </w:tcBorders>
          </w:tcPr>
          <w:p w:rsidR="00AC2DD1" w:rsidRDefault="00AC2DD1" w:rsidP="004E4DFB">
            <w:pPr>
              <w:pStyle w:val="Subtitle"/>
            </w:pPr>
            <w:r>
              <w:t xml:space="preserve">Valores atualizados correspondentes aos </w:t>
            </w:r>
            <w:r w:rsidRPr="009B1E96">
              <w:t>_[</w:t>
            </w:r>
            <w:r w:rsidRPr="00A370BA">
              <w:rPr>
                <w:i/>
                <w:highlight w:val="yellow"/>
              </w:rPr>
              <w:t>inserir n</w:t>
            </w:r>
            <w:r w:rsidRPr="00A370BA">
              <w:rPr>
                <w:i/>
                <w:highlight w:val="yellow"/>
                <w:u w:val="single"/>
                <w:vertAlign w:val="superscript"/>
              </w:rPr>
              <w:t>0</w:t>
            </w:r>
            <w:r w:rsidRPr="009B1E96">
              <w:t>]_</w:t>
            </w:r>
            <w:r>
              <w:t xml:space="preserve"> últimos anos (equivalentes em 1.000 R$)</w:t>
            </w:r>
          </w:p>
          <w:p w:rsidR="00AC2DD1" w:rsidRDefault="00AC2DD1" w:rsidP="004E4DFB">
            <w:pPr>
              <w:pStyle w:val="Subtitle"/>
            </w:pPr>
          </w:p>
        </w:tc>
      </w:tr>
      <w:tr w:rsidR="00AC2DD1" w:rsidTr="00AC2DD1">
        <w:trPr>
          <w:cantSplit/>
          <w:tblHeader/>
        </w:trPr>
        <w:tc>
          <w:tcPr>
            <w:tcW w:w="4253" w:type="dxa"/>
            <w:vMerge/>
            <w:tcBorders>
              <w:bottom w:val="single" w:sz="4" w:space="0" w:color="auto"/>
            </w:tcBorders>
          </w:tcPr>
          <w:p w:rsidR="00AC2DD1" w:rsidRDefault="00AC2DD1" w:rsidP="004E4DFB">
            <w:pPr>
              <w:pStyle w:val="Subtitle"/>
            </w:pPr>
          </w:p>
        </w:tc>
        <w:tc>
          <w:tcPr>
            <w:tcW w:w="1701" w:type="dxa"/>
            <w:tcBorders>
              <w:bottom w:val="single" w:sz="4" w:space="0" w:color="auto"/>
            </w:tcBorders>
            <w:vAlign w:val="center"/>
          </w:tcPr>
          <w:p w:rsidR="00AC2DD1" w:rsidRDefault="00AC2DD1" w:rsidP="004E4DFB">
            <w:pPr>
              <w:pStyle w:val="Subtitle"/>
            </w:pPr>
            <w:r>
              <w:t>Ano 1</w:t>
            </w:r>
          </w:p>
          <w:p w:rsidR="00AC2DD1" w:rsidRDefault="00AC2DD1" w:rsidP="004E4DFB">
            <w:pPr>
              <w:pStyle w:val="Subtitle"/>
            </w:pPr>
            <w:r>
              <w:t>[indicar ano]</w:t>
            </w:r>
          </w:p>
        </w:tc>
        <w:tc>
          <w:tcPr>
            <w:tcW w:w="1701" w:type="dxa"/>
            <w:tcBorders>
              <w:bottom w:val="single" w:sz="4" w:space="0" w:color="auto"/>
            </w:tcBorders>
            <w:vAlign w:val="center"/>
          </w:tcPr>
          <w:p w:rsidR="00AC2DD1" w:rsidRDefault="00AC2DD1" w:rsidP="004E4DFB">
            <w:pPr>
              <w:pStyle w:val="Subtitle"/>
            </w:pPr>
            <w:r>
              <w:t>Ano 2</w:t>
            </w:r>
          </w:p>
          <w:p w:rsidR="00AC2DD1" w:rsidRDefault="00AC2DD1" w:rsidP="004E4DFB">
            <w:pPr>
              <w:pStyle w:val="Subtitle"/>
            </w:pPr>
            <w:r>
              <w:t>[indicar ano]</w:t>
            </w:r>
          </w:p>
        </w:tc>
        <w:tc>
          <w:tcPr>
            <w:tcW w:w="1701" w:type="dxa"/>
            <w:tcBorders>
              <w:bottom w:val="single" w:sz="4" w:space="0" w:color="auto"/>
            </w:tcBorders>
            <w:vAlign w:val="center"/>
          </w:tcPr>
          <w:p w:rsidR="00AC2DD1" w:rsidRDefault="00AC2DD1" w:rsidP="004E4DFB">
            <w:pPr>
              <w:pStyle w:val="Subtitle"/>
            </w:pPr>
            <w:r>
              <w:t>Ano 3</w:t>
            </w:r>
          </w:p>
          <w:p w:rsidR="00AC2DD1" w:rsidRDefault="00AC2DD1" w:rsidP="004E4DFB">
            <w:pPr>
              <w:pStyle w:val="Subtitle"/>
            </w:pPr>
            <w:r>
              <w:t>[indicar ano]</w:t>
            </w:r>
          </w:p>
        </w:tc>
        <w:tc>
          <w:tcPr>
            <w:tcW w:w="1701" w:type="dxa"/>
            <w:vAlign w:val="center"/>
          </w:tcPr>
          <w:p w:rsidR="00AC2DD1" w:rsidRPr="001B0D19" w:rsidRDefault="00AC2DD1" w:rsidP="004E4DFB">
            <w:pPr>
              <w:pStyle w:val="Subtitle"/>
              <w:rPr>
                <w:highlight w:val="yellow"/>
              </w:rPr>
            </w:pPr>
            <w:r w:rsidRPr="001B0D19">
              <w:rPr>
                <w:highlight w:val="yellow"/>
              </w:rPr>
              <w:t>Ano 4</w:t>
            </w:r>
          </w:p>
          <w:p w:rsidR="00AC2DD1" w:rsidRPr="001B0D19" w:rsidRDefault="00AC2DD1" w:rsidP="004E4DFB">
            <w:pPr>
              <w:pStyle w:val="Subtitle"/>
            </w:pPr>
            <w:r w:rsidRPr="001B0D19">
              <w:rPr>
                <w:highlight w:val="yellow"/>
              </w:rPr>
              <w:t>[indicar ano]</w:t>
            </w:r>
          </w:p>
        </w:tc>
        <w:tc>
          <w:tcPr>
            <w:tcW w:w="1701" w:type="dxa"/>
            <w:vAlign w:val="center"/>
          </w:tcPr>
          <w:p w:rsidR="00AC2DD1" w:rsidRPr="001B0D19" w:rsidRDefault="00AC2DD1" w:rsidP="004E4DFB">
            <w:pPr>
              <w:pStyle w:val="Subtitle"/>
              <w:rPr>
                <w:highlight w:val="yellow"/>
              </w:rPr>
            </w:pPr>
            <w:r w:rsidRPr="001B0D19">
              <w:rPr>
                <w:highlight w:val="yellow"/>
              </w:rPr>
              <w:t>Ano 5</w:t>
            </w:r>
          </w:p>
          <w:p w:rsidR="00AC2DD1" w:rsidRPr="001B0D19" w:rsidRDefault="00AC2DD1" w:rsidP="004E4DFB">
            <w:pPr>
              <w:pStyle w:val="Subtitle"/>
            </w:pPr>
            <w:r w:rsidRPr="001B0D19">
              <w:rPr>
                <w:highlight w:val="yellow"/>
              </w:rPr>
              <w:t>[indicar ano]</w:t>
            </w:r>
          </w:p>
        </w:tc>
        <w:tc>
          <w:tcPr>
            <w:tcW w:w="1843" w:type="dxa"/>
            <w:vAlign w:val="center"/>
          </w:tcPr>
          <w:p w:rsidR="00AC2DD1" w:rsidRDefault="00AC2DD1" w:rsidP="004E4DFB">
            <w:pPr>
              <w:pStyle w:val="Subtitle"/>
            </w:pPr>
            <w:r>
              <w:t>Média</w:t>
            </w:r>
          </w:p>
        </w:tc>
      </w:tr>
      <w:tr w:rsidR="00AC2DD1" w:rsidTr="00AC2DD1">
        <w:trPr>
          <w:cantSplit/>
        </w:trPr>
        <w:tc>
          <w:tcPr>
            <w:tcW w:w="14601" w:type="dxa"/>
            <w:gridSpan w:val="7"/>
            <w:tcBorders>
              <w:top w:val="nil"/>
            </w:tcBorders>
            <w:vAlign w:val="center"/>
          </w:tcPr>
          <w:p w:rsidR="00AC2DD1" w:rsidRDefault="00AC2DD1" w:rsidP="004E4DFB">
            <w:r>
              <w:t>Valores do Formulário FIN-3.1(a), convertidos ou atualizados</w:t>
            </w:r>
          </w:p>
        </w:tc>
      </w:tr>
      <w:tr w:rsidR="00AC2DD1" w:rsidRPr="00AC2DD1" w:rsidTr="00AC2DD1">
        <w:trPr>
          <w:cantSplit/>
        </w:trPr>
        <w:tc>
          <w:tcPr>
            <w:tcW w:w="4253" w:type="dxa"/>
            <w:vAlign w:val="center"/>
          </w:tcPr>
          <w:p w:rsidR="00AC2DD1" w:rsidRPr="00AC2DD1" w:rsidRDefault="00AC2DD1" w:rsidP="004E4DFB">
            <w:r w:rsidRPr="00AC2DD1">
              <w:t>[1] Ativo circulante (AC)</w:t>
            </w:r>
          </w:p>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4253" w:type="dxa"/>
            <w:vAlign w:val="center"/>
          </w:tcPr>
          <w:p w:rsidR="00AC2DD1" w:rsidRPr="00AC2DD1" w:rsidRDefault="00AC2DD1" w:rsidP="004E4DFB">
            <w:r w:rsidRPr="00AC2DD1">
              <w:t xml:space="preserve">[2] Ativo realizável a </w:t>
            </w:r>
            <w:r w:rsidRPr="00F34F07">
              <w:t>longo</w:t>
            </w:r>
            <w:r w:rsidRPr="00AC2DD1">
              <w:t xml:space="preserve"> prazo (RLP)</w:t>
            </w:r>
          </w:p>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4253" w:type="dxa"/>
            <w:vAlign w:val="center"/>
          </w:tcPr>
          <w:p w:rsidR="00AC2DD1" w:rsidRPr="00AC2DD1" w:rsidRDefault="00AC2DD1" w:rsidP="004E4DFB">
            <w:r w:rsidRPr="00AC2DD1">
              <w:t>[3] Valor do Ativo (VA)</w:t>
            </w:r>
          </w:p>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4253" w:type="dxa"/>
            <w:vAlign w:val="center"/>
          </w:tcPr>
          <w:p w:rsidR="00AC2DD1" w:rsidRPr="00AC2DD1" w:rsidRDefault="00AC2DD1" w:rsidP="004E4DFB">
            <w:r w:rsidRPr="00AC2DD1">
              <w:t>[4] Passivo circulante (PC)</w:t>
            </w:r>
          </w:p>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4253" w:type="dxa"/>
            <w:vAlign w:val="center"/>
          </w:tcPr>
          <w:p w:rsidR="00AC2DD1" w:rsidRPr="00AC2DD1" w:rsidRDefault="00AC2DD1" w:rsidP="004E4DFB">
            <w:r w:rsidRPr="00AC2DD1">
              <w:t>[5] Passivo não circulante (PNC)</w:t>
            </w:r>
          </w:p>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4253" w:type="dxa"/>
            <w:vAlign w:val="center"/>
          </w:tcPr>
          <w:p w:rsidR="00AC2DD1" w:rsidRPr="00AC2DD1" w:rsidRDefault="00AC2DD1" w:rsidP="004E4DFB">
            <w:r w:rsidRPr="00AC2DD1">
              <w:t>[6] Patrimônio Líquido (PL)</w:t>
            </w:r>
          </w:p>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701"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4253" w:type="dxa"/>
            <w:vAlign w:val="center"/>
          </w:tcPr>
          <w:p w:rsidR="00AC2DD1" w:rsidRPr="00AC2DD1" w:rsidRDefault="00AC2DD1" w:rsidP="004E4DFB">
            <w:r w:rsidRPr="00AC2DD1">
              <w:t>[7] Receita de atividades de construção (RAC)</w:t>
            </w:r>
          </w:p>
        </w:tc>
        <w:tc>
          <w:tcPr>
            <w:tcW w:w="1701" w:type="dxa"/>
          </w:tcPr>
          <w:p w:rsidR="00AC2DD1" w:rsidRPr="00AC2DD1" w:rsidRDefault="00AC2DD1" w:rsidP="004E4DFB"/>
        </w:tc>
        <w:tc>
          <w:tcPr>
            <w:tcW w:w="1701" w:type="dxa"/>
          </w:tcPr>
          <w:p w:rsidR="00AC2DD1" w:rsidRPr="00AC2DD1" w:rsidRDefault="00AC2DD1" w:rsidP="004E4DFB"/>
        </w:tc>
        <w:tc>
          <w:tcPr>
            <w:tcW w:w="1701" w:type="dxa"/>
          </w:tcPr>
          <w:p w:rsidR="00AC2DD1" w:rsidRPr="00AC2DD1" w:rsidRDefault="00AC2DD1" w:rsidP="004E4DFB"/>
        </w:tc>
        <w:tc>
          <w:tcPr>
            <w:tcW w:w="1701" w:type="dxa"/>
          </w:tcPr>
          <w:p w:rsidR="00AC2DD1" w:rsidRPr="00AC2DD1" w:rsidRDefault="00AC2DD1" w:rsidP="004E4DFB"/>
        </w:tc>
        <w:tc>
          <w:tcPr>
            <w:tcW w:w="1701" w:type="dxa"/>
          </w:tcPr>
          <w:p w:rsidR="00AC2DD1" w:rsidRPr="00AC2DD1" w:rsidRDefault="00AC2DD1" w:rsidP="004E4DFB"/>
        </w:tc>
        <w:tc>
          <w:tcPr>
            <w:tcW w:w="1843" w:type="dxa"/>
          </w:tcPr>
          <w:p w:rsidR="00AC2DD1" w:rsidRPr="00AC2DD1" w:rsidRDefault="00AC2DD1" w:rsidP="004E4DFB"/>
        </w:tc>
      </w:tr>
      <w:tr w:rsidR="00AC2DD1" w:rsidTr="00AC2DD1">
        <w:trPr>
          <w:cantSplit/>
        </w:trPr>
        <w:tc>
          <w:tcPr>
            <w:tcW w:w="14601" w:type="dxa"/>
            <w:gridSpan w:val="7"/>
            <w:vAlign w:val="bottom"/>
          </w:tcPr>
          <w:p w:rsidR="00AC2DD1" w:rsidRDefault="00AC2DD1" w:rsidP="004E4DFB">
            <w:pPr>
              <w:rPr>
                <w:sz w:val="22"/>
                <w:szCs w:val="22"/>
              </w:rPr>
            </w:pPr>
            <w:r>
              <w:t>Indicadores de Situação Financeira</w:t>
            </w:r>
          </w:p>
        </w:tc>
      </w:tr>
      <w:tr w:rsidR="00AC2DD1" w:rsidRPr="00AC2DD1" w:rsidTr="00AC2DD1">
        <w:trPr>
          <w:cantSplit/>
        </w:trPr>
        <w:tc>
          <w:tcPr>
            <w:tcW w:w="4253" w:type="dxa"/>
            <w:vAlign w:val="center"/>
          </w:tcPr>
          <w:p w:rsidR="00AC2DD1" w:rsidRPr="00AC2DD1" w:rsidRDefault="00AC2DD1" w:rsidP="004E4DFB">
            <w:r w:rsidRPr="00AC2DD1">
              <w:t xml:space="preserve">[a] Liquidez corrente média: </w:t>
            </w:r>
            <w:r w:rsidRPr="00AC2DD1">
              <w:object w:dxaOrig="1200" w:dyaOrig="380">
                <v:shape id="_x0000_i1074" type="#_x0000_t75" style="width:46.5pt;height:14.5pt" o:ole="">
                  <v:imagedata r:id="rId76" o:title=""/>
                </v:shape>
                <o:OLEObject Type="Embed" ProgID="Equation.3" ShapeID="_x0000_i1074" DrawAspect="Content" ObjectID="_1502105135" r:id="rId77"/>
              </w:object>
            </w:r>
            <w:r w:rsidRPr="00AC2DD1">
              <w:fldChar w:fldCharType="begin"/>
            </w:r>
            <w:r w:rsidRPr="00AC2DD1">
              <w:instrText xml:space="preserve"> QUOTE </w:instrText>
            </w:r>
            <w:r w:rsidRPr="00AC2DD1">
              <w:fldChar w:fldCharType="begin"/>
            </w:r>
            <w:r w:rsidRPr="00AC2DD1">
              <w:instrText xml:space="preserve"> QUOTE </w:instrText>
            </w:r>
            <w:r w:rsidR="006F008A">
              <w:pict>
                <v:shape id="_x0000_i1075" type="#_x0000_t75" style="width:53.5pt;height:25.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4F7FA1&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4F7FA1&quot;&gt;&lt;m:oMathPara&gt;&lt;m:oMath&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LC&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1&lt;/m:t&gt;&lt;/m:r&gt;&lt;/m:e&gt;&lt;/m:acc&gt;&lt;m:r&gt;&lt;m:rPr&gt;&lt;m:nor/&gt;&lt;/m:rPr&gt;&lt;w:rPr&gt;&lt;w:sz w:val=&quot;22&quot;/&gt;&lt;w:sz-cs w:val=&quot;22&quot;/&gt;&lt;/w:rPr&gt;&lt;m:t&gt;]Ã·[&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4&lt;/m:t&gt;&lt;/m:r&gt;&lt;/m:e&gt;&lt;/m:acc&gt;&lt;m:r&gt;&lt;m:rPr&gt;&lt;m:nor/&gt;&lt;/m:rPr&gt;&lt;w:rPr&gt;&lt;w:sz w:val=&quot;22&quot;/&gt;&lt;w:sz-cs w:val=&quot;22&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8" o:title="" chromakey="white"/>
                </v:shape>
              </w:pict>
            </w:r>
            <w:r w:rsidRPr="00AC2DD1">
              <w:instrText xml:space="preserve"> </w:instrText>
            </w:r>
            <w:r w:rsidRPr="00AC2DD1">
              <w:fldChar w:fldCharType="separate"/>
            </w:r>
            <w:r w:rsidR="006F008A">
              <w:pict>
                <v:shape id="_x0000_i1076" type="#_x0000_t75" style="width:53.5pt;height:25.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4F7FA1&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4F7FA1&quot;&gt;&lt;m:oMathPara&gt;&lt;m:oMath&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LC&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1&lt;/m:t&gt;&lt;/m:r&gt;&lt;/m:e&gt;&lt;/m:acc&gt;&lt;m:r&gt;&lt;m:rPr&gt;&lt;m:nor/&gt;&lt;/m:rPr&gt;&lt;w:rPr&gt;&lt;w:sz w:val=&quot;22&quot;/&gt;&lt;w:sz-cs w:val=&quot;22&quot;/&gt;&lt;/w:rPr&gt;&lt;m:t&gt;]Ã·[&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4&lt;/m:t&gt;&lt;/m:r&gt;&lt;/m:e&gt;&lt;/m:acc&gt;&lt;m:r&gt;&lt;m:rPr&gt;&lt;m:nor/&gt;&lt;/m:rPr&gt;&lt;w:rPr&gt;&lt;w:sz w:val=&quot;22&quot;/&gt;&lt;w:sz-cs w:val=&quot;22&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78" o:title="" chromakey="white"/>
                </v:shape>
              </w:pict>
            </w:r>
            <w:r w:rsidRPr="00AC2DD1">
              <w:fldChar w:fldCharType="end"/>
            </w:r>
            <w:r w:rsidRPr="00AC2DD1">
              <w:instrText xml:space="preserve"> </w:instrText>
            </w:r>
            <w:r w:rsidRPr="00AC2DD1">
              <w:fldChar w:fldCharType="end"/>
            </w:r>
          </w:p>
        </w:tc>
        <w:tc>
          <w:tcPr>
            <w:tcW w:w="1701" w:type="dxa"/>
            <w:tcBorders>
              <w:bottom w:val="single" w:sz="4" w:space="0" w:color="auto"/>
            </w:tcBorders>
            <w:shd w:val="thinDiagStripe" w:color="auto" w:fill="auto"/>
          </w:tcPr>
          <w:p w:rsidR="00AC2DD1" w:rsidRPr="00AC2DD1" w:rsidRDefault="00AC2DD1" w:rsidP="004E4DFB"/>
        </w:tc>
        <w:tc>
          <w:tcPr>
            <w:tcW w:w="1701" w:type="dxa"/>
            <w:tcBorders>
              <w:bottom w:val="single" w:sz="4" w:space="0" w:color="auto"/>
            </w:tcBorders>
            <w:shd w:val="thinDiagStripe" w:color="auto" w:fill="auto"/>
          </w:tcPr>
          <w:p w:rsidR="00AC2DD1" w:rsidRPr="00AC2DD1" w:rsidRDefault="00AC2DD1" w:rsidP="004E4DFB"/>
        </w:tc>
        <w:tc>
          <w:tcPr>
            <w:tcW w:w="1701" w:type="dxa"/>
            <w:tcBorders>
              <w:bottom w:val="single" w:sz="4" w:space="0" w:color="auto"/>
            </w:tcBorders>
            <w:shd w:val="thinDiagStripe" w:color="auto" w:fill="auto"/>
          </w:tcPr>
          <w:p w:rsidR="00AC2DD1" w:rsidRPr="00AC2DD1" w:rsidRDefault="00AC2DD1" w:rsidP="004E4DFB"/>
        </w:tc>
        <w:tc>
          <w:tcPr>
            <w:tcW w:w="1701" w:type="dxa"/>
            <w:tcBorders>
              <w:bottom w:val="single" w:sz="4" w:space="0" w:color="auto"/>
            </w:tcBorders>
            <w:shd w:val="thinDiagStripe" w:color="auto" w:fill="auto"/>
            <w:vAlign w:val="center"/>
          </w:tcPr>
          <w:p w:rsidR="00AC2DD1" w:rsidRPr="00AC2DD1" w:rsidRDefault="00AC2DD1" w:rsidP="004E4DFB"/>
        </w:tc>
        <w:tc>
          <w:tcPr>
            <w:tcW w:w="1701" w:type="dxa"/>
            <w:tcBorders>
              <w:bottom w:val="single" w:sz="4" w:space="0" w:color="auto"/>
            </w:tcBorders>
            <w:shd w:val="thinDiagStripe" w:color="auto" w:fill="auto"/>
            <w:vAlign w:val="center"/>
          </w:tcPr>
          <w:p w:rsidR="00AC2DD1" w:rsidRPr="00AC2DD1" w:rsidRDefault="00AC2DD1" w:rsidP="004E4DFB"/>
        </w:tc>
        <w:tc>
          <w:tcPr>
            <w:tcW w:w="1843" w:type="dxa"/>
            <w:vAlign w:val="center"/>
          </w:tcPr>
          <w:p w:rsidR="00AC2DD1" w:rsidRPr="00AC2DD1" w:rsidRDefault="00AC2DD1" w:rsidP="004E4DFB">
            <w:r w:rsidRPr="00AC2DD1">
              <w:object w:dxaOrig="680" w:dyaOrig="340">
                <v:shape id="_x0000_i1077" type="#_x0000_t75" style="width:29pt;height:14pt" o:ole="">
                  <v:imagedata r:id="rId79" o:title=""/>
                </v:shape>
                <o:OLEObject Type="Embed" ProgID="Equation.3" ShapeID="_x0000_i1077" DrawAspect="Content" ObjectID="_1502105136" r:id="rId80"/>
              </w:object>
            </w:r>
          </w:p>
        </w:tc>
      </w:tr>
      <w:tr w:rsidR="00AC2DD1" w:rsidRPr="00AC2DD1" w:rsidTr="00AC2DD1">
        <w:trPr>
          <w:cantSplit/>
        </w:trPr>
        <w:tc>
          <w:tcPr>
            <w:tcW w:w="4253" w:type="dxa"/>
            <w:vAlign w:val="center"/>
          </w:tcPr>
          <w:p w:rsidR="00AC2DD1" w:rsidRPr="00AC2DD1" w:rsidRDefault="00AC2DD1" w:rsidP="004E4DFB">
            <w:r w:rsidRPr="00AC2DD1">
              <w:t xml:space="preserve">[b] Liquidez geral média: </w:t>
            </w:r>
            <w:r w:rsidRPr="00AC2DD1">
              <w:object w:dxaOrig="2460" w:dyaOrig="380">
                <v:shape id="_x0000_i1078" type="#_x0000_t75" style="width:94.5pt;height:14.5pt" o:ole="">
                  <v:imagedata r:id="rId81" o:title=""/>
                </v:shape>
                <o:OLEObject Type="Embed" ProgID="Equation.3" ShapeID="_x0000_i1078" DrawAspect="Content" ObjectID="_1502105137" r:id="rId82"/>
              </w:object>
            </w:r>
            <w:r w:rsidRPr="00AC2DD1">
              <w:fldChar w:fldCharType="begin"/>
            </w:r>
            <w:r w:rsidRPr="00AC2DD1">
              <w:instrText xml:space="preserve"> QUOTE </w:instrText>
            </w:r>
            <w:r w:rsidRPr="00AC2DD1">
              <w:fldChar w:fldCharType="begin"/>
            </w:r>
            <w:r w:rsidRPr="00AC2DD1">
              <w:instrText xml:space="preserve"> QUOTE </w:instrText>
            </w:r>
            <w:r w:rsidR="006F008A">
              <w:pict>
                <v:shape id="_x0000_i1079" type="#_x0000_t75" style="width:106.5pt;height:25.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E480E&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0E480E&quot;&gt;&lt;m:oMathPara&gt;&lt;m:oMath&gt;&lt;m:acc&gt;&lt;m:accPr&gt;&lt;m:chr m:val=&quot;Ì…&quot;/&gt;&lt;m:ctrlPr&gt;&lt;w:rPr&gt;&lt;w:rFonts w:ascii=&quot;Cambria Math&quot; w:h-ansi=&quot;Cambria Math&quot;/&gt;&lt;wx:font wx:val=&quot;Cambria Math&quot;/&gt;&lt;w:i/&gt;&lt;w:sz w:val=&quot;22&quot;/&gt;&lt;w:sz-cs w:val=&quot;22&quot;/&gt;&lt;/w:rPr&gt;&lt;/m:ctrlPr&gt;&lt;/m:accPr&gt;&lt;m:e&gt;&lt;m:r&gt;&lt;m:rPr&gt;&lt;m:nor/&gt;&lt;/m:rPr&gt;&lt;w:rPr&gt;&lt;w:sz w:val=&quot;22&quot;/&gt;&lt;w:sz-cs w:val=&quot;22&quot;/&gt;&lt;/w:rPr&gt;&lt;m:t&gt;LG&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1&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2&lt;/m:t&gt;&lt;/m:r&gt;&lt;/m:e&gt;&lt;/m:acc&gt;&lt;m:r&gt;&lt;m:rPr&gt;&lt;m:nor/&gt;&lt;/m:rPr&gt;&lt;w:rPr&gt;&lt;w:sz w:val=&quot;22&quot;/&gt;&lt;w:sz-cs w:val=&quot;22&quot;/&gt;&lt;/w:rPr&gt;&lt;m:t&gt;])Ã·([&lt;/m:t&gt;&lt;/m:r&gt;&lt;m:acc&gt;&lt;m:accPr&gt;&lt;m:chr m:val=&quot;Ì…&quot;/&gt;&lt;m:ctrlPr&gt;&lt;w:rPr&gt;&lt;w:rFonts w:ascii=&quot;Cambria Math&quot; w:h-ansi=&quot;Cambria Math&quot;/&gt;&lt;wx:font wx:val=&quot;Cambria Math&quot;/&gt;&lt;w:i/&gt;&lt;w:sz w:val=&quot;22&quot;/&gt;&lt;w:sz-cs w:val=&quot;22&quot;/&gt;&lt;/w:rPr&gt;&lt;/m:ctrlPr&gt;&lt;/m:accPr&gt;&lt;m:e&gt;&lt;m:r&gt;&lt;m:rPr&gt;&lt;m:nor/&gt;&lt;/m:rPr&gt;&lt;w:rPr&gt;&lt;w:sz w:val=&quot;22&quot;/&gt;&lt;w:sz-cs w:val=&quot;22&quot;/&gt;&lt;/w:rPr&gt;&lt;m:t&gt;4&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5&lt;/m:t&gt;&lt;/m:r&gt;&lt;/m:e&gt;&lt;/m:acc&gt;&lt;m:r&gt;&lt;m:rPr&gt;&lt;m:nor/&gt;&lt;/m:rPr&gt;&lt;w:rPr&gt;&lt;w:sz w:val=&quot;22&quot;/&gt;&lt;w:sz-cs w:val=&quot;22&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3" o:title="" chromakey="white"/>
                </v:shape>
              </w:pict>
            </w:r>
            <w:r w:rsidRPr="00AC2DD1">
              <w:instrText xml:space="preserve"> </w:instrText>
            </w:r>
            <w:r w:rsidRPr="00AC2DD1">
              <w:fldChar w:fldCharType="separate"/>
            </w:r>
            <w:r w:rsidR="006F008A">
              <w:pict>
                <v:shape id="_x0000_i1080" type="#_x0000_t75" style="width:106.5pt;height:25.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E480E&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0E480E&quot;&gt;&lt;m:oMathPara&gt;&lt;m:oMath&gt;&lt;m:acc&gt;&lt;m:accPr&gt;&lt;m:chr m:val=&quot;Ì…&quot;/&gt;&lt;m:ctrlPr&gt;&lt;w:rPr&gt;&lt;w:rFonts w:ascii=&quot;Cambria Math&quot; w:h-ansi=&quot;Cambria Math&quot;/&gt;&lt;wx:font wx:val=&quot;Cambria Math&quot;/&gt;&lt;w:i/&gt;&lt;w:sz w:val=&quot;22&quot;/&gt;&lt;w:sz-cs w:val=&quot;22&quot;/&gt;&lt;/w:rPr&gt;&lt;/m:ctrlPr&gt;&lt;/m:accPr&gt;&lt;m:e&gt;&lt;m:r&gt;&lt;m:rPr&gt;&lt;m:nor/&gt;&lt;/m:rPr&gt;&lt;w:rPr&gt;&lt;w:sz w:val=&quot;22&quot;/&gt;&lt;w:sz-cs w:val=&quot;22&quot;/&gt;&lt;/w:rPr&gt;&lt;m:t&gt;LG&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1&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2&lt;/m:t&gt;&lt;/m:r&gt;&lt;/m:e&gt;&lt;/m:acc&gt;&lt;m:r&gt;&lt;m:rPr&gt;&lt;m:nor/&gt;&lt;/m:rPr&gt;&lt;w:rPr&gt;&lt;w:sz w:val=&quot;22&quot;/&gt;&lt;w:sz-cs w:val=&quot;22&quot;/&gt;&lt;/w:rPr&gt;&lt;m:t&gt;])Ã·([&lt;/m:t&gt;&lt;/m:r&gt;&lt;m:acc&gt;&lt;m:accPr&gt;&lt;m:chr m:val=&quot;Ì…&quot;/&gt;&lt;m:ctrlPr&gt;&lt;w:rPr&gt;&lt;w:rFonts w:ascii=&quot;Cambria Math&quot; w:h-ansi=&quot;Cambria Math&quot;/&gt;&lt;wx:font wx:val=&quot;Cambria Math&quot;/&gt;&lt;w:i/&gt;&lt;w:sz w:val=&quot;22&quot;/&gt;&lt;w:sz-cs w:val=&quot;22&quot;/&gt;&lt;/w:rPr&gt;&lt;/m:ctrlPr&gt;&lt;/m:accPr&gt;&lt;m:e&gt;&lt;m:r&gt;&lt;m:rPr&gt;&lt;m:nor/&gt;&lt;/m:rPr&gt;&lt;w:rPr&gt;&lt;w:sz w:val=&quot;22&quot;/&gt;&lt;w:sz-cs w:val=&quot;22&quot;/&gt;&lt;/w:rPr&gt;&lt;m:t&gt;4&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5&lt;/m:t&gt;&lt;/m:r&gt;&lt;/m:e&gt;&lt;/m:acc&gt;&lt;m:r&gt;&lt;m:rPr&gt;&lt;m:nor/&gt;&lt;/m:rPr&gt;&lt;w:rPr&gt;&lt;w:sz w:val=&quot;22&quot;/&gt;&lt;w:sz-cs w:val=&quot;22&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3" o:title="" chromakey="white"/>
                </v:shape>
              </w:pict>
            </w:r>
            <w:r w:rsidRPr="00AC2DD1">
              <w:fldChar w:fldCharType="end"/>
            </w:r>
            <w:r w:rsidRPr="00AC2DD1">
              <w:instrText xml:space="preserve"> </w:instrText>
            </w:r>
            <w:r w:rsidRPr="00AC2DD1">
              <w:fldChar w:fldCharType="end"/>
            </w:r>
          </w:p>
        </w:tc>
        <w:tc>
          <w:tcPr>
            <w:tcW w:w="1701" w:type="dxa"/>
            <w:tcBorders>
              <w:bottom w:val="single" w:sz="4" w:space="0" w:color="auto"/>
            </w:tcBorders>
            <w:shd w:val="thinDiagStripe" w:color="auto" w:fill="auto"/>
          </w:tcPr>
          <w:p w:rsidR="00AC2DD1" w:rsidRPr="00AC2DD1" w:rsidRDefault="00AC2DD1" w:rsidP="004E4DFB"/>
        </w:tc>
        <w:tc>
          <w:tcPr>
            <w:tcW w:w="1701" w:type="dxa"/>
            <w:tcBorders>
              <w:bottom w:val="single" w:sz="4" w:space="0" w:color="auto"/>
            </w:tcBorders>
            <w:shd w:val="thinDiagStripe" w:color="auto" w:fill="auto"/>
          </w:tcPr>
          <w:p w:rsidR="00AC2DD1" w:rsidRPr="00AC2DD1" w:rsidRDefault="00AC2DD1" w:rsidP="004E4DFB"/>
        </w:tc>
        <w:tc>
          <w:tcPr>
            <w:tcW w:w="1701" w:type="dxa"/>
            <w:tcBorders>
              <w:bottom w:val="single" w:sz="4" w:space="0" w:color="auto"/>
            </w:tcBorders>
            <w:shd w:val="thinDiagStripe" w:color="auto" w:fill="auto"/>
          </w:tcPr>
          <w:p w:rsidR="00AC2DD1" w:rsidRPr="00AC2DD1" w:rsidRDefault="00AC2DD1" w:rsidP="004E4DFB"/>
        </w:tc>
        <w:tc>
          <w:tcPr>
            <w:tcW w:w="1701" w:type="dxa"/>
            <w:shd w:val="thinDiagStripe" w:color="auto" w:fill="auto"/>
            <w:vAlign w:val="center"/>
          </w:tcPr>
          <w:p w:rsidR="00AC2DD1" w:rsidRPr="00AC2DD1" w:rsidRDefault="00AC2DD1" w:rsidP="004E4DFB"/>
        </w:tc>
        <w:tc>
          <w:tcPr>
            <w:tcW w:w="1701" w:type="dxa"/>
            <w:shd w:val="thinDiagStripe" w:color="auto" w:fill="auto"/>
            <w:vAlign w:val="center"/>
          </w:tcPr>
          <w:p w:rsidR="00AC2DD1" w:rsidRPr="00AC2DD1" w:rsidRDefault="00AC2DD1" w:rsidP="004E4DFB"/>
        </w:tc>
        <w:tc>
          <w:tcPr>
            <w:tcW w:w="1843" w:type="dxa"/>
            <w:tcBorders>
              <w:bottom w:val="single" w:sz="4" w:space="0" w:color="auto"/>
            </w:tcBorders>
            <w:vAlign w:val="center"/>
          </w:tcPr>
          <w:p w:rsidR="00AC2DD1" w:rsidRPr="00AC2DD1" w:rsidRDefault="00AC2DD1" w:rsidP="004E4DFB">
            <w:r w:rsidRPr="00AC2DD1">
              <w:object w:dxaOrig="2220" w:dyaOrig="380">
                <v:shape id="_x0000_i1081" type="#_x0000_t75" style="width:82.5pt;height:14.5pt" o:ole="">
                  <v:imagedata r:id="rId84" o:title=""/>
                </v:shape>
                <o:OLEObject Type="Embed" ProgID="Equation.3" ShapeID="_x0000_i1081" DrawAspect="Content" ObjectID="_1502105138" r:id="rId85"/>
              </w:object>
            </w:r>
          </w:p>
        </w:tc>
      </w:tr>
      <w:tr w:rsidR="00AC2DD1" w:rsidRPr="00AC2DD1" w:rsidTr="00AC2DD1">
        <w:trPr>
          <w:cantSplit/>
        </w:trPr>
        <w:tc>
          <w:tcPr>
            <w:tcW w:w="4253" w:type="dxa"/>
            <w:vAlign w:val="center"/>
          </w:tcPr>
          <w:p w:rsidR="00AC2DD1" w:rsidRPr="00AC2DD1" w:rsidRDefault="00AC2DD1" w:rsidP="004E4DFB">
            <w:r w:rsidRPr="00AC2DD1">
              <w:t xml:space="preserve">[c] Endividamento geral médio: </w:t>
            </w:r>
            <w:r w:rsidRPr="00AC2DD1">
              <w:object w:dxaOrig="1860" w:dyaOrig="380">
                <v:shape id="_x0000_i1082" type="#_x0000_t75" style="width:71pt;height:14.5pt" o:ole="">
                  <v:imagedata r:id="rId86" o:title=""/>
                </v:shape>
                <o:OLEObject Type="Embed" ProgID="Equation.3" ShapeID="_x0000_i1082" DrawAspect="Content" ObjectID="_1502105139" r:id="rId87"/>
              </w:object>
            </w:r>
            <w:r w:rsidRPr="00AC2DD1">
              <w:fldChar w:fldCharType="begin"/>
            </w:r>
            <w:r w:rsidRPr="00AC2DD1">
              <w:instrText xml:space="preserve"> QUOTE </w:instrText>
            </w:r>
            <w:r w:rsidRPr="00AC2DD1">
              <w:fldChar w:fldCharType="begin"/>
            </w:r>
            <w:r w:rsidRPr="00AC2DD1">
              <w:instrText xml:space="preserve"> QUOTE </w:instrText>
            </w:r>
            <w:r w:rsidR="006F008A">
              <w:pict>
                <v:shape id="_x0000_i1083" type="#_x0000_t75" style="width:79.5pt;height:25.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3C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6C3C4C&quot;&gt;&lt;m:oMathPara&gt;&lt;m:oMath&gt;&lt;m:acc&gt;&lt;m:accPr&gt;&lt;m:chr m:val=&quot;Ì…&quot;/&gt;&lt;m:ctrlPr&gt;&lt;w:rPr&gt;&lt;w:rFonts w:ascii=&quot;Cambria Math&quot; w:h-ansi=&quot;Cambria Math&quot;/&gt;&lt;wx:font wx:val=&quot;Cambria Math&quot;/&gt;&lt;w:i/&gt;&lt;w:sz w:val=&quot;22&quot;/&gt;&lt;w:sz-cs w:val=&quot;22&quot;/&gt;&lt;/w:rPr&gt;&lt;/m:ctrlPr&gt;&lt;/m:accPr&gt;&lt;m:e&gt;&lt;m:r&gt;&lt;m:rPr&gt;&lt;m:nor/&gt;&lt;/m:rPr&gt;&lt;w:rPr&gt;&lt;w:sz w:val=&quot;22&quot;/&gt;&lt;w:sz-cs w:val=&quot;22&quot;/&gt;&lt;/w:rPr&gt;&lt;m:t&gt;SG&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i/&gt;&lt;w:sz w:val=&quot;22&quot;/&gt;&lt;w:sz-cs w:val=&quot;22&quot;/&gt;&lt;/w:rPr&gt;&lt;/m:ctrlPr&gt;&lt;/m:accPr&gt;&lt;m:e&gt;&lt;m:r&gt;&lt;m:rPr&gt;&lt;m:nor/&gt;&lt;/m:rPr&gt;&lt;w:rPr&gt;&lt;w:sz w:val=&quot;22&quot;/&gt;&lt;w:sz-cs w:val=&quot;22&quot;/&gt;&lt;/w:rPr&gt;&lt;m:t&gt;3&lt;/m:t&gt;&lt;/m:r&gt;&lt;/m:e&gt;&lt;/m:acc&gt;&lt;m:r&gt;&lt;m:rPr&gt;&lt;m:nor/&gt;&lt;/m:rPr&gt;&lt;w:rPr&gt;&lt;w:sz w:val=&quot;22&quot;/&gt;&lt;w:sz-cs w:val=&quot;22&quot;/&gt;&lt;/w:rPr&gt;&lt;m:t&gt;]Ã·([&lt;/m:t&gt;&lt;/m:r&gt;&lt;m:acc&gt;&lt;m:accPr&gt;&lt;m:chr m:val=&quot;Ì…&quot;/&gt;&lt;m:ctrlPr&gt;&lt;w:rPr&gt;&lt;w:rFonts w:ascii=&quot;Cambria Math&quot; w:h-ansi=&quot;Cambria Math&quot;/&gt;&lt;wx:font wx:val=&quot;Cambria Math&quot;/&gt;&lt;w:i/&gt;&lt;w:sz w:val=&quot;22&quot;/&gt;&lt;w:sz-cs w:val=&quot;22&quot;/&gt;&lt;/w:rPr&gt;&lt;/m:ctrlPr&gt;&lt;/m:accPr&gt;&lt;m:e&gt;&lt;m:r&gt;&lt;m:rPr&gt;&lt;m:nor/&gt;&lt;/m:rPr&gt;&lt;w:rPr&gt;&lt;w:sz w:val=&quot;22&quot;/&gt;&lt;w:sz-cs w:val=&quot;22&quot;/&gt;&lt;/w:rPr&gt;&lt;m:t&gt;4&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5&lt;/m:t&gt;&lt;/m:r&gt;&lt;/m:e&gt;&lt;/m:acc&gt;&lt;m:r&gt;&lt;m:rPr&gt;&lt;m:nor/&gt;&lt;/m:rPr&gt;&lt;w:rPr&gt;&lt;w:sz w:val=&quot;22&quot;/&gt;&lt;w:sz-cs w:val=&quot;22&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8" o:title="" chromakey="white"/>
                </v:shape>
              </w:pict>
            </w:r>
            <w:r w:rsidRPr="00AC2DD1">
              <w:instrText xml:space="preserve"> </w:instrText>
            </w:r>
            <w:r w:rsidRPr="00AC2DD1">
              <w:fldChar w:fldCharType="separate"/>
            </w:r>
            <w:r w:rsidR="006F008A">
              <w:pict>
                <v:shape id="_x0000_i1084" type="#_x0000_t75" style="width:79.5pt;height:25.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activeWritingStyle w:lang=&quot;PT-BR&quot; w:vendorID=&quot;1&quot; w:dllVersion=&quot;513&quot; w:optionSet=&quot;1&quot;/&gt;&lt;w:activeWritingStyle w:lang=&quot;PT&quot; w:vendorID=&quot;1&quot; w:dllVersion=&quot;513&quot; w:optionSet=&quot;1&quot;/&gt;&lt;w:stylePaneFormatFilter w:val=&quot;3F01&quot;/&gt;&lt;w:defaultTabStop w:val=&quot;709&quot;/&gt;&lt;w:hyphenationZone w:val=&quot;284&quot;/&gt;&lt;w:displayHorizontalDrawingGridEvery w:val=&quot;0&quot;/&gt;&lt;w:displayVerticalDrawingGridEvery w:val=&quot;0&quot;/&gt;&lt;w:useMarginsForDrawingGridOrigin/&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418C0&quot;/&gt;&lt;wsp:rsid wsp:val=&quot;00012769&quot;/&gt;&lt;wsp:rsid wsp:val=&quot;00013857&quot;/&gt;&lt;wsp:rsid wsp:val=&quot;0001391F&quot;/&gt;&lt;wsp:rsid wsp:val=&quot;00016F8A&quot;/&gt;&lt;wsp:rsid wsp:val=&quot;00023712&quot;/&gt;&lt;wsp:rsid wsp:val=&quot;0002504B&quot;/&gt;&lt;wsp:rsid wsp:val=&quot;00026018&quot;/&gt;&lt;wsp:rsid wsp:val=&quot;000276D6&quot;/&gt;&lt;wsp:rsid wsp:val=&quot;000309FA&quot;/&gt;&lt;wsp:rsid wsp:val=&quot;0003510B&quot;/&gt;&lt;wsp:rsid wsp:val=&quot;00035E10&quot;/&gt;&lt;wsp:rsid wsp:val=&quot;00040CE9&quot;/&gt;&lt;wsp:rsid wsp:val=&quot;00043063&quot;/&gt;&lt;wsp:rsid wsp:val=&quot;00057BF8&quot;/&gt;&lt;wsp:rsid wsp:val=&quot;00074098&quot;/&gt;&lt;wsp:rsid wsp:val=&quot;000825BB&quot;/&gt;&lt;wsp:rsid wsp:val=&quot;000844BD&quot;/&gt;&lt;wsp:rsid wsp:val=&quot;00087759&quot;/&gt;&lt;wsp:rsid wsp:val=&quot;00090CD4&quot;/&gt;&lt;wsp:rsid wsp:val=&quot;000A086B&quot;/&gt;&lt;wsp:rsid wsp:val=&quot;000A1F0E&quot;/&gt;&lt;wsp:rsid wsp:val=&quot;000A25F4&quot;/&gt;&lt;wsp:rsid wsp:val=&quot;000A2E0F&quot;/&gt;&lt;wsp:rsid wsp:val=&quot;000A316E&quot;/&gt;&lt;wsp:rsid wsp:val=&quot;000A39DD&quot;/&gt;&lt;wsp:rsid wsp:val=&quot;000A5BD2&quot;/&gt;&lt;wsp:rsid wsp:val=&quot;000A6FF1&quot;/&gt;&lt;wsp:rsid wsp:val=&quot;000A7B3B&quot;/&gt;&lt;wsp:rsid wsp:val=&quot;000B0AB2&quot;/&gt;&lt;wsp:rsid wsp:val=&quot;000B19AD&quot;/&gt;&lt;wsp:rsid wsp:val=&quot;000B492F&quot;/&gt;&lt;wsp:rsid wsp:val=&quot;000C008A&quot;/&gt;&lt;wsp:rsid wsp:val=&quot;000C17DB&quot;/&gt;&lt;wsp:rsid wsp:val=&quot;000C230E&quot;/&gt;&lt;wsp:rsid wsp:val=&quot;000C7F76&quot;/&gt;&lt;wsp:rsid wsp:val=&quot;000D1DC8&quot;/&gt;&lt;wsp:rsid wsp:val=&quot;000D427D&quot;/&gt;&lt;wsp:rsid wsp:val=&quot;000D6D7F&quot;/&gt;&lt;wsp:rsid wsp:val=&quot;000F7875&quot;/&gt;&lt;wsp:rsid wsp:val=&quot;00107A3F&quot;/&gt;&lt;wsp:rsid wsp:val=&quot;00121C19&quot;/&gt;&lt;wsp:rsid wsp:val=&quot;00140C21&quot;/&gt;&lt;wsp:rsid wsp:val=&quot;001418C0&quot;/&gt;&lt;wsp:rsid wsp:val=&quot;00153FDA&quot;/&gt;&lt;wsp:rsid wsp:val=&quot;00157FF7&quot;/&gt;&lt;wsp:rsid wsp:val=&quot;00161F53&quot;/&gt;&lt;wsp:rsid wsp:val=&quot;0016310F&quot;/&gt;&lt;wsp:rsid wsp:val=&quot;00164242&quot;/&gt;&lt;wsp:rsid wsp:val=&quot;001654FD&quot;/&gt;&lt;wsp:rsid wsp:val=&quot;00177FFE&quot;/&gt;&lt;wsp:rsid wsp:val=&quot;001863D5&quot;/&gt;&lt;wsp:rsid wsp:val=&quot;00193C8E&quot;/&gt;&lt;wsp:rsid wsp:val=&quot;0019434F&quot;/&gt;&lt;wsp:rsid wsp:val=&quot;0019781E&quot;/&gt;&lt;wsp:rsid wsp:val=&quot;001A66F4&quot;/&gt;&lt;wsp:rsid wsp:val=&quot;001B005D&quot;/&gt;&lt;wsp:rsid wsp:val=&quot;001B2225&quot;/&gt;&lt;wsp:rsid wsp:val=&quot;001B34C2&quot;/&gt;&lt;wsp:rsid wsp:val=&quot;001B76D5&quot;/&gt;&lt;wsp:rsid wsp:val=&quot;001C6408&quot;/&gt;&lt;wsp:rsid wsp:val=&quot;001D1A75&quot;/&gt;&lt;wsp:rsid wsp:val=&quot;001D1E16&quot;/&gt;&lt;wsp:rsid wsp:val=&quot;001D540B&quot;/&gt;&lt;wsp:rsid wsp:val=&quot;001D59AD&quot;/&gt;&lt;wsp:rsid wsp:val=&quot;001E1FB5&quot;/&gt;&lt;wsp:rsid wsp:val=&quot;001E6993&quot;/&gt;&lt;wsp:rsid wsp:val=&quot;001E75AA&quot;/&gt;&lt;wsp:rsid wsp:val=&quot;001F70C1&quot;/&gt;&lt;wsp:rsid wsp:val=&quot;00202AD2&quot;/&gt;&lt;wsp:rsid wsp:val=&quot;002058A6&quot;/&gt;&lt;wsp:rsid wsp:val=&quot;00206D6B&quot;/&gt;&lt;wsp:rsid wsp:val=&quot;00226886&quot;/&gt;&lt;wsp:rsid wsp:val=&quot;002434F1&quot;/&gt;&lt;wsp:rsid wsp:val=&quot;002509A0&quot;/&gt;&lt;wsp:rsid wsp:val=&quot;00254514&quot;/&gt;&lt;wsp:rsid wsp:val=&quot;0026385B&quot;/&gt;&lt;wsp:rsid wsp:val=&quot;002669A9&quot;/&gt;&lt;wsp:rsid wsp:val=&quot;002735A2&quot;/&gt;&lt;wsp:rsid wsp:val=&quot;00280EEE&quot;/&gt;&lt;wsp:rsid wsp:val=&quot;002832A9&quot;/&gt;&lt;wsp:rsid wsp:val=&quot;00283554&quot;/&gt;&lt;wsp:rsid wsp:val=&quot;00291D32&quot;/&gt;&lt;wsp:rsid wsp:val=&quot;002A08CB&quot;/&gt;&lt;wsp:rsid wsp:val=&quot;002A42AE&quot;/&gt;&lt;wsp:rsid wsp:val=&quot;002B2666&quot;/&gt;&lt;wsp:rsid wsp:val=&quot;002B2915&quot;/&gt;&lt;wsp:rsid wsp:val=&quot;002B753C&quot;/&gt;&lt;wsp:rsid wsp:val=&quot;002C524F&quot;/&gt;&lt;wsp:rsid wsp:val=&quot;002C5AFC&quot;/&gt;&lt;wsp:rsid wsp:val=&quot;002D1F9F&quot;/&gt;&lt;wsp:rsid wsp:val=&quot;002D379E&quot;/&gt;&lt;wsp:rsid wsp:val=&quot;002E264F&quot;/&gt;&lt;wsp:rsid wsp:val=&quot;002E4024&quot;/&gt;&lt;wsp:rsid wsp:val=&quot;002E5545&quot;/&gt;&lt;wsp:rsid wsp:val=&quot;002E597F&quot;/&gt;&lt;wsp:rsid wsp:val=&quot;002E5BCC&quot;/&gt;&lt;wsp:rsid wsp:val=&quot;002E6CD3&quot;/&gt;&lt;wsp:rsid wsp:val=&quot;002E70BB&quot;/&gt;&lt;wsp:rsid wsp:val=&quot;002E74C3&quot;/&gt;&lt;wsp:rsid wsp:val=&quot;002F3273&quot;/&gt;&lt;wsp:rsid wsp:val=&quot;002F362B&quot;/&gt;&lt;wsp:rsid wsp:val=&quot;002F708D&quot;/&gt;&lt;wsp:rsid wsp:val=&quot;003073ED&quot;/&gt;&lt;wsp:rsid wsp:val=&quot;003140C5&quot;/&gt;&lt;wsp:rsid wsp:val=&quot;00317EC5&quot;/&gt;&lt;wsp:rsid wsp:val=&quot;00330729&quot;/&gt;&lt;wsp:rsid wsp:val=&quot;0033141A&quot;/&gt;&lt;wsp:rsid wsp:val=&quot;003320B3&quot;/&gt;&lt;wsp:rsid wsp:val=&quot;00334315&quot;/&gt;&lt;wsp:rsid wsp:val=&quot;00344346&quot;/&gt;&lt;wsp:rsid wsp:val=&quot;00350DF4&quot;/&gt;&lt;wsp:rsid wsp:val=&quot;00353ABC&quot;/&gt;&lt;wsp:rsid wsp:val=&quot;00354F24&quot;/&gt;&lt;wsp:rsid wsp:val=&quot;0035614C&quot;/&gt;&lt;wsp:rsid wsp:val=&quot;0035691A&quot;/&gt;&lt;wsp:rsid wsp:val=&quot;003576FF&quot;/&gt;&lt;wsp:rsid wsp:val=&quot;00362DE0&quot;/&gt;&lt;wsp:rsid wsp:val=&quot;0036428D&quot;/&gt;&lt;wsp:rsid wsp:val=&quot;0036679F&quot;/&gt;&lt;wsp:rsid wsp:val=&quot;00372471&quot;/&gt;&lt;wsp:rsid wsp:val=&quot;003817B4&quot;/&gt;&lt;wsp:rsid wsp:val=&quot;00384F3F&quot;/&gt;&lt;wsp:rsid wsp:val=&quot;003919E5&quot;/&gt;&lt;wsp:rsid wsp:val=&quot;00392813&quot;/&gt;&lt;wsp:rsid wsp:val=&quot;003956E5&quot;/&gt;&lt;wsp:rsid wsp:val=&quot;003A2E0E&quot;/&gt;&lt;wsp:rsid wsp:val=&quot;003A4167&quot;/&gt;&lt;wsp:rsid wsp:val=&quot;003B05F3&quot;/&gt;&lt;wsp:rsid wsp:val=&quot;003B3D98&quot;/&gt;&lt;wsp:rsid wsp:val=&quot;003B69C9&quot;/&gt;&lt;wsp:rsid wsp:val=&quot;003C729F&quot;/&gt;&lt;wsp:rsid wsp:val=&quot;003D0487&quot;/&gt;&lt;wsp:rsid wsp:val=&quot;003D0A9B&quot;/&gt;&lt;wsp:rsid wsp:val=&quot;003D41B7&quot;/&gt;&lt;wsp:rsid wsp:val=&quot;003E5357&quot;/&gt;&lt;wsp:rsid wsp:val=&quot;004027A7&quot;/&gt;&lt;wsp:rsid wsp:val=&quot;00402B28&quot;/&gt;&lt;wsp:rsid wsp:val=&quot;00404271&quot;/&gt;&lt;wsp:rsid wsp:val=&quot;0040491A&quot;/&gt;&lt;wsp:rsid wsp:val=&quot;0042225C&quot;/&gt;&lt;wsp:rsid wsp:val=&quot;00426B05&quot;/&gt;&lt;wsp:rsid wsp:val=&quot;00431E93&quot;/&gt;&lt;wsp:rsid wsp:val=&quot;00434B94&quot;/&gt;&lt;wsp:rsid wsp:val=&quot;00435A36&quot;/&gt;&lt;wsp:rsid wsp:val=&quot;00440FD4&quot;/&gt;&lt;wsp:rsid wsp:val=&quot;004440C1&quot;/&gt;&lt;wsp:rsid wsp:val=&quot;0044578E&quot;/&gt;&lt;wsp:rsid wsp:val=&quot;00450730&quot;/&gt;&lt;wsp:rsid wsp:val=&quot;00453801&quot;/&gt;&lt;wsp:rsid wsp:val=&quot;004545D2&quot;/&gt;&lt;wsp:rsid wsp:val=&quot;00456753&quot;/&gt;&lt;wsp:rsid wsp:val=&quot;00457EB9&quot;/&gt;&lt;wsp:rsid wsp:val=&quot;00460922&quot;/&gt;&lt;wsp:rsid wsp:val=&quot;00463744&quot;/&gt;&lt;wsp:rsid wsp:val=&quot;004723DD&quot;/&gt;&lt;wsp:rsid wsp:val=&quot;00474350&quot;/&gt;&lt;wsp:rsid wsp:val=&quot;00476595&quot;/&gt;&lt;wsp:rsid wsp:val=&quot;004803E1&quot;/&gt;&lt;wsp:rsid wsp:val=&quot;00480A98&quot;/&gt;&lt;wsp:rsid wsp:val=&quot;00481C3D&quot;/&gt;&lt;wsp:rsid wsp:val=&quot;00484599&quot;/&gt;&lt;wsp:rsid wsp:val=&quot;00492653&quot;/&gt;&lt;wsp:rsid wsp:val=&quot;004948FC&quot;/&gt;&lt;wsp:rsid wsp:val=&quot;004A1E02&quot;/&gt;&lt;wsp:rsid wsp:val=&quot;004A476C&quot;/&gt;&lt;wsp:rsid wsp:val=&quot;004A7A74&quot;/&gt;&lt;wsp:rsid wsp:val=&quot;004B02EB&quot;/&gt;&lt;wsp:rsid wsp:val=&quot;004B35B9&quot;/&gt;&lt;wsp:rsid wsp:val=&quot;004B382B&quot;/&gt;&lt;wsp:rsid wsp:val=&quot;004B5BB5&quot;/&gt;&lt;wsp:rsid wsp:val=&quot;004B63F1&quot;/&gt;&lt;wsp:rsid wsp:val=&quot;004C1E9A&quot;/&gt;&lt;wsp:rsid wsp:val=&quot;004C649B&quot;/&gt;&lt;wsp:rsid wsp:val=&quot;004D1D7D&quot;/&gt;&lt;wsp:rsid wsp:val=&quot;004F0EFD&quot;/&gt;&lt;wsp:rsid wsp:val=&quot;00502795&quot;/&gt;&lt;wsp:rsid wsp:val=&quot;00503183&quot;/&gt;&lt;wsp:rsid wsp:val=&quot;0051456D&quot;/&gt;&lt;wsp:rsid wsp:val=&quot;0051646A&quot;/&gt;&lt;wsp:rsid wsp:val=&quot;005174C1&quot;/&gt;&lt;wsp:rsid wsp:val=&quot;00517B79&quot;/&gt;&lt;wsp:rsid wsp:val=&quot;00524536&quot;/&gt;&lt;wsp:rsid wsp:val=&quot;005256C8&quot;/&gt;&lt;wsp:rsid wsp:val=&quot;005345E8&quot;/&gt;&lt;wsp:rsid wsp:val=&quot;00541DBD&quot;/&gt;&lt;wsp:rsid wsp:val=&quot;00545B92&quot;/&gt;&lt;wsp:rsid wsp:val=&quot;00556964&quot;/&gt;&lt;wsp:rsid wsp:val=&quot;00556D31&quot;/&gt;&lt;wsp:rsid wsp:val=&quot;00561176&quot;/&gt;&lt;wsp:rsid wsp:val=&quot;0056400C&quot;/&gt;&lt;wsp:rsid wsp:val=&quot;00576A9C&quot;/&gt;&lt;wsp:rsid wsp:val=&quot;00584AA4&quot;/&gt;&lt;wsp:rsid wsp:val=&quot;0058758B&quot;/&gt;&lt;wsp:rsid wsp:val=&quot;005932E2&quot;/&gt;&lt;wsp:rsid wsp:val=&quot;005979D9&quot;/&gt;&lt;wsp:rsid wsp:val=&quot;005A1485&quot;/&gt;&lt;wsp:rsid wsp:val=&quot;005A16FD&quot;/&gt;&lt;wsp:rsid wsp:val=&quot;005A4D93&quot;/&gt;&lt;wsp:rsid wsp:val=&quot;005B2196&quot;/&gt;&lt;wsp:rsid wsp:val=&quot;005B6245&quot;/&gt;&lt;wsp:rsid wsp:val=&quot;005C337C&quot;/&gt;&lt;wsp:rsid wsp:val=&quot;005C382C&quot;/&gt;&lt;wsp:rsid wsp:val=&quot;005C53AF&quot;/&gt;&lt;wsp:rsid wsp:val=&quot;005C7393&quot;/&gt;&lt;wsp:rsid wsp:val=&quot;005D1A4E&quot;/&gt;&lt;wsp:rsid wsp:val=&quot;005D28A0&quot;/&gt;&lt;wsp:rsid wsp:val=&quot;005D6434&quot;/&gt;&lt;wsp:rsid wsp:val=&quot;005E26F9&quot;/&gt;&lt;wsp:rsid wsp:val=&quot;005E6114&quot;/&gt;&lt;wsp:rsid wsp:val=&quot;005E7CF5&quot;/&gt;&lt;wsp:rsid wsp:val=&quot;005F5F94&quot;/&gt;&lt;wsp:rsid wsp:val=&quot;00605BF7&quot;/&gt;&lt;wsp:rsid wsp:val=&quot;00612753&quot;/&gt;&lt;wsp:rsid wsp:val=&quot;0062031E&quot;/&gt;&lt;wsp:rsid wsp:val=&quot;00623BDF&quot;/&gt;&lt;wsp:rsid wsp:val=&quot;00626524&quot;/&gt;&lt;wsp:rsid wsp:val=&quot;00645C31&quot;/&gt;&lt;wsp:rsid wsp:val=&quot;00650F48&quot;/&gt;&lt;wsp:rsid wsp:val=&quot;00656019&quot;/&gt;&lt;wsp:rsid wsp:val=&quot;006564A9&quot;/&gt;&lt;wsp:rsid wsp:val=&quot;00657A45&quot;/&gt;&lt;wsp:rsid wsp:val=&quot;006640BF&quot;/&gt;&lt;wsp:rsid wsp:val=&quot;0066690F&quot;/&gt;&lt;wsp:rsid wsp:val=&quot;0067123D&quot;/&gt;&lt;wsp:rsid wsp:val=&quot;00672C33&quot;/&gt;&lt;wsp:rsid wsp:val=&quot;00685D08&quot;/&gt;&lt;wsp:rsid wsp:val=&quot;00686FAD&quot;/&gt;&lt;wsp:rsid wsp:val=&quot;006873A7&quot;/&gt;&lt;wsp:rsid wsp:val=&quot;00690A23&quot;/&gt;&lt;wsp:rsid wsp:val=&quot;00696DCA&quot;/&gt;&lt;wsp:rsid wsp:val=&quot;006A34BE&quot;/&gt;&lt;wsp:rsid wsp:val=&quot;006B2440&quot;/&gt;&lt;wsp:rsid wsp:val=&quot;006B364C&quot;/&gt;&lt;wsp:rsid wsp:val=&quot;006C3C4C&quot;/&gt;&lt;wsp:rsid wsp:val=&quot;006C6D57&quot;/&gt;&lt;wsp:rsid wsp:val=&quot;006D47F3&quot;/&gt;&lt;wsp:rsid wsp:val=&quot;00711BF7&quot;/&gt;&lt;wsp:rsid wsp:val=&quot;0071724A&quot;/&gt;&lt;wsp:rsid wsp:val=&quot;00722BC3&quot;/&gt;&lt;wsp:rsid wsp:val=&quot;007252E6&quot;/&gt;&lt;wsp:rsid wsp:val=&quot;00731E30&quot;/&gt;&lt;wsp:rsid wsp:val=&quot;00742084&quot;/&gt;&lt;wsp:rsid wsp:val=&quot;00744974&quot;/&gt;&lt;wsp:rsid wsp:val=&quot;007511EA&quot;/&gt;&lt;wsp:rsid wsp:val=&quot;00753658&quot;/&gt;&lt;wsp:rsid wsp:val=&quot;007538D0&quot;/&gt;&lt;wsp:rsid wsp:val=&quot;007541C2&quot;/&gt;&lt;wsp:rsid wsp:val=&quot;00754D62&quot;/&gt;&lt;wsp:rsid wsp:val=&quot;00756925&quot;/&gt;&lt;wsp:rsid wsp:val=&quot;007603F9&quot;/&gt;&lt;wsp:rsid wsp:val=&quot;007678D1&quot;/&gt;&lt;wsp:rsid wsp:val=&quot;00774526&quot;/&gt;&lt;wsp:rsid wsp:val=&quot;007816FD&quot;/&gt;&lt;wsp:rsid wsp:val=&quot;007A1A8D&quot;/&gt;&lt;wsp:rsid wsp:val=&quot;007A2E5C&quot;/&gt;&lt;wsp:rsid wsp:val=&quot;007A3856&quot;/&gt;&lt;wsp:rsid wsp:val=&quot;007A7090&quot;/&gt;&lt;wsp:rsid wsp:val=&quot;007B0E43&quot;/&gt;&lt;wsp:rsid wsp:val=&quot;007B1721&quot;/&gt;&lt;wsp:rsid wsp:val=&quot;007B48EB&quot;/&gt;&lt;wsp:rsid wsp:val=&quot;007B576C&quot;/&gt;&lt;wsp:rsid wsp:val=&quot;007C206C&quot;/&gt;&lt;wsp:rsid wsp:val=&quot;007C5C0F&quot;/&gt;&lt;wsp:rsid wsp:val=&quot;007C63AB&quot;/&gt;&lt;wsp:rsid wsp:val=&quot;007D6FFF&quot;/&gt;&lt;wsp:rsid wsp:val=&quot;007E7F45&quot;/&gt;&lt;wsp:rsid wsp:val=&quot;007F2808&quot;/&gt;&lt;wsp:rsid wsp:val=&quot;007F5E1A&quot;/&gt;&lt;wsp:rsid wsp:val=&quot;00804FA2&quot;/&gt;&lt;wsp:rsid wsp:val=&quot;00805D08&quot;/&gt;&lt;wsp:rsid wsp:val=&quot;0081337A&quot;/&gt;&lt;wsp:rsid wsp:val=&quot;00820147&quot;/&gt;&lt;wsp:rsid wsp:val=&quot;00823041&quot;/&gt;&lt;wsp:rsid wsp:val=&quot;008255A9&quot;/&gt;&lt;wsp:rsid wsp:val=&quot;0083393D&quot;/&gt;&lt;wsp:rsid wsp:val=&quot;00843673&quot;/&gt;&lt;wsp:rsid wsp:val=&quot;0084552A&quot;/&gt;&lt;wsp:rsid wsp:val=&quot;00846520&quot;/&gt;&lt;wsp:rsid wsp:val=&quot;008526B8&quot;/&gt;&lt;wsp:rsid wsp:val=&quot;008530C0&quot;/&gt;&lt;wsp:rsid wsp:val=&quot;00854E38&quot;/&gt;&lt;wsp:rsid wsp:val=&quot;00856963&quot;/&gt;&lt;wsp:rsid wsp:val=&quot;008628D7&quot;/&gt;&lt;wsp:rsid wsp:val=&quot;00862C7D&quot;/&gt;&lt;wsp:rsid wsp:val=&quot;008744E5&quot;/&gt;&lt;wsp:rsid wsp:val=&quot;0087708F&quot;/&gt;&lt;wsp:rsid wsp:val=&quot;008A1E81&quot;/&gt;&lt;wsp:rsid wsp:val=&quot;008B1422&quot;/&gt;&lt;wsp:rsid wsp:val=&quot;008C73B0&quot;/&gt;&lt;wsp:rsid wsp:val=&quot;008F5DED&quot;/&gt;&lt;wsp:rsid wsp:val=&quot;008F7A3B&quot;/&gt;&lt;wsp:rsid wsp:val=&quot;008F7C70&quot;/&gt;&lt;wsp:rsid wsp:val=&quot;009003EA&quot;/&gt;&lt;wsp:rsid wsp:val=&quot;00910B9E&quot;/&gt;&lt;wsp:rsid wsp:val=&quot;0091112B&quot;/&gt;&lt;wsp:rsid wsp:val=&quot;00911D48&quot;/&gt;&lt;wsp:rsid wsp:val=&quot;00946864&quot;/&gt;&lt;wsp:rsid wsp:val=&quot;00952A1A&quot;/&gt;&lt;wsp:rsid wsp:val=&quot;009546BF&quot;/&gt;&lt;wsp:rsid wsp:val=&quot;00957ED3&quot;/&gt;&lt;wsp:rsid wsp:val=&quot;00962449&quot;/&gt;&lt;wsp:rsid wsp:val=&quot;00964523&quot;/&gt;&lt;wsp:rsid wsp:val=&quot;0097148F&quot;/&gt;&lt;wsp:rsid wsp:val=&quot;00976090&quot;/&gt;&lt;wsp:rsid wsp:val=&quot;00976F64&quot;/&gt;&lt;wsp:rsid wsp:val=&quot;00980E6B&quot;/&gt;&lt;wsp:rsid wsp:val=&quot;00993AC3&quot;/&gt;&lt;wsp:rsid wsp:val=&quot;00994FFF&quot;/&gt;&lt;wsp:rsid wsp:val=&quot;00995541&quot;/&gt;&lt;wsp:rsid wsp:val=&quot;009A0E41&quot;/&gt;&lt;wsp:rsid wsp:val=&quot;009A2058&quot;/&gt;&lt;wsp:rsid wsp:val=&quot;009B1E96&quot;/&gt;&lt;wsp:rsid wsp:val=&quot;009B7194&quot;/&gt;&lt;wsp:rsid wsp:val=&quot;009C729F&quot;/&gt;&lt;wsp:rsid wsp:val=&quot;009D1642&quot;/&gt;&lt;wsp:rsid wsp:val=&quot;009E0409&quot;/&gt;&lt;wsp:rsid wsp:val=&quot;009E3F93&quot;/&gt;&lt;wsp:rsid wsp:val=&quot;009E780C&quot;/&gt;&lt;wsp:rsid wsp:val=&quot;009F36C7&quot;/&gt;&lt;wsp:rsid wsp:val=&quot;009F7C37&quot;/&gt;&lt;wsp:rsid wsp:val=&quot;00A03400&quot;/&gt;&lt;wsp:rsid wsp:val=&quot;00A0678C&quot;/&gt;&lt;wsp:rsid wsp:val=&quot;00A13E94&quot;/&gt;&lt;wsp:rsid wsp:val=&quot;00A16DB9&quot;/&gt;&lt;wsp:rsid wsp:val=&quot;00A2394D&quot;/&gt;&lt;wsp:rsid wsp:val=&quot;00A34989&quot;/&gt;&lt;wsp:rsid wsp:val=&quot;00A35BFF&quot;/&gt;&lt;wsp:rsid wsp:val=&quot;00A404FA&quot;/&gt;&lt;wsp:rsid wsp:val=&quot;00A42D3F&quot;/&gt;&lt;wsp:rsid wsp:val=&quot;00A60C43&quot;/&gt;&lt;wsp:rsid wsp:val=&quot;00A62227&quot;/&gt;&lt;wsp:rsid wsp:val=&quot;00A623E7&quot;/&gt;&lt;wsp:rsid wsp:val=&quot;00A62B0F&quot;/&gt;&lt;wsp:rsid wsp:val=&quot;00A7769A&quot;/&gt;&lt;wsp:rsid wsp:val=&quot;00AA03D6&quot;/&gt;&lt;wsp:rsid wsp:val=&quot;00AA272E&quot;/&gt;&lt;wsp:rsid wsp:val=&quot;00AA5683&quot;/&gt;&lt;wsp:rsid wsp:val=&quot;00AA6929&quot;/&gt;&lt;wsp:rsid wsp:val=&quot;00AB1EDB&quot;/&gt;&lt;wsp:rsid wsp:val=&quot;00AB44DA&quot;/&gt;&lt;wsp:rsid wsp:val=&quot;00AD1990&quot;/&gt;&lt;wsp:rsid wsp:val=&quot;00AD5054&quot;/&gt;&lt;wsp:rsid wsp:val=&quot;00AE42A9&quot;/&gt;&lt;wsp:rsid wsp:val=&quot;00AF1D91&quot;/&gt;&lt;wsp:rsid wsp:val=&quot;00AF67CE&quot;/&gt;&lt;wsp:rsid wsp:val=&quot;00B023EC&quot;/&gt;&lt;wsp:rsid wsp:val=&quot;00B05543&quot;/&gt;&lt;wsp:rsid wsp:val=&quot;00B119D1&quot;/&gt;&lt;wsp:rsid wsp:val=&quot;00B228ED&quot;/&gt;&lt;wsp:rsid wsp:val=&quot;00B2634D&quot;/&gt;&lt;wsp:rsid wsp:val=&quot;00B3229B&quot;/&gt;&lt;wsp:rsid wsp:val=&quot;00B34897&quot;/&gt;&lt;wsp:rsid wsp:val=&quot;00B356B1&quot;/&gt;&lt;wsp:rsid wsp:val=&quot;00B37D46&quot;/&gt;&lt;wsp:rsid wsp:val=&quot;00B54596&quot;/&gt;&lt;wsp:rsid wsp:val=&quot;00B54826&quot;/&gt;&lt;wsp:rsid wsp:val=&quot;00B7012B&quot;/&gt;&lt;wsp:rsid wsp:val=&quot;00B76028&quot;/&gt;&lt;wsp:rsid wsp:val=&quot;00B8178F&quot;/&gt;&lt;wsp:rsid wsp:val=&quot;00B90783&quot;/&gt;&lt;wsp:rsid wsp:val=&quot;00B908A3&quot;/&gt;&lt;wsp:rsid wsp:val=&quot;00B96490&quot;/&gt;&lt;wsp:rsid wsp:val=&quot;00BA1D6C&quot;/&gt;&lt;wsp:rsid wsp:val=&quot;00BA21E4&quot;/&gt;&lt;wsp:rsid wsp:val=&quot;00BA2448&quot;/&gt;&lt;wsp:rsid wsp:val=&quot;00BB48EC&quot;/&gt;&lt;wsp:rsid wsp:val=&quot;00BC6B70&quot;/&gt;&lt;wsp:rsid wsp:val=&quot;00BC7294&quot;/&gt;&lt;wsp:rsid wsp:val=&quot;00BE32F7&quot;/&gt;&lt;wsp:rsid wsp:val=&quot;00BE39FC&quot;/&gt;&lt;wsp:rsid wsp:val=&quot;00BE7367&quot;/&gt;&lt;wsp:rsid wsp:val=&quot;00BF1EB7&quot;/&gt;&lt;wsp:rsid wsp:val=&quot;00C15B81&quot;/&gt;&lt;wsp:rsid wsp:val=&quot;00C315AC&quot;/&gt;&lt;wsp:rsid wsp:val=&quot;00C324D6&quot;/&gt;&lt;wsp:rsid wsp:val=&quot;00C41402&quot;/&gt;&lt;wsp:rsid wsp:val=&quot;00C42FC4&quot;/&gt;&lt;wsp:rsid wsp:val=&quot;00C4430A&quot;/&gt;&lt;wsp:rsid wsp:val=&quot;00C44857&quot;/&gt;&lt;wsp:rsid wsp:val=&quot;00C44D34&quot;/&gt;&lt;wsp:rsid wsp:val=&quot;00C61867&quot;/&gt;&lt;wsp:rsid wsp:val=&quot;00C65635&quot;/&gt;&lt;wsp:rsid wsp:val=&quot;00C72812&quot;/&gt;&lt;wsp:rsid wsp:val=&quot;00C76B58&quot;/&gt;&lt;wsp:rsid wsp:val=&quot;00C8055C&quot;/&gt;&lt;wsp:rsid wsp:val=&quot;00C81F58&quot;/&gt;&lt;wsp:rsid wsp:val=&quot;00C979BF&quot;/&gt;&lt;wsp:rsid wsp:val=&quot;00CA0BC8&quot;/&gt;&lt;wsp:rsid wsp:val=&quot;00CA17D3&quot;/&gt;&lt;wsp:rsid wsp:val=&quot;00CA41E4&quot;/&gt;&lt;wsp:rsid wsp:val=&quot;00CB0112&quot;/&gt;&lt;wsp:rsid wsp:val=&quot;00CB5566&quot;/&gt;&lt;wsp:rsid wsp:val=&quot;00CC069C&quot;/&gt;&lt;wsp:rsid wsp:val=&quot;00CC14DB&quot;/&gt;&lt;wsp:rsid wsp:val=&quot;00CC3767&quot;/&gt;&lt;wsp:rsid wsp:val=&quot;00CC57A6&quot;/&gt;&lt;wsp:rsid wsp:val=&quot;00CC64DD&quot;/&gt;&lt;wsp:rsid wsp:val=&quot;00CD3BDF&quot;/&gt;&lt;wsp:rsid wsp:val=&quot;00CD6D78&quot;/&gt;&lt;wsp:rsid wsp:val=&quot;00CF005E&quot;/&gt;&lt;wsp:rsid wsp:val=&quot;00CF70D2&quot;/&gt;&lt;wsp:rsid wsp:val=&quot;00D006CC&quot;/&gt;&lt;wsp:rsid wsp:val=&quot;00D04424&quot;/&gt;&lt;wsp:rsid wsp:val=&quot;00D10182&quot;/&gt;&lt;wsp:rsid wsp:val=&quot;00D11749&quot;/&gt;&lt;wsp:rsid wsp:val=&quot;00D16AA7&quot;/&gt;&lt;wsp:rsid wsp:val=&quot;00D17FF6&quot;/&gt;&lt;wsp:rsid wsp:val=&quot;00D213B1&quot;/&gt;&lt;wsp:rsid wsp:val=&quot;00D22AB0&quot;/&gt;&lt;wsp:rsid wsp:val=&quot;00D25EC1&quot;/&gt;&lt;wsp:rsid wsp:val=&quot;00D25EEE&quot;/&gt;&lt;wsp:rsid wsp:val=&quot;00D279A8&quot;/&gt;&lt;wsp:rsid wsp:val=&quot;00D30F03&quot;/&gt;&lt;wsp:rsid wsp:val=&quot;00D46779&quot;/&gt;&lt;wsp:rsid wsp:val=&quot;00D47F4B&quot;/&gt;&lt;wsp:rsid wsp:val=&quot;00D533FD&quot;/&gt;&lt;wsp:rsid wsp:val=&quot;00D53940&quot;/&gt;&lt;wsp:rsid wsp:val=&quot;00D547F0&quot;/&gt;&lt;wsp:rsid wsp:val=&quot;00D5668B&quot;/&gt;&lt;wsp:rsid wsp:val=&quot;00D74F46&quot;/&gt;&lt;wsp:rsid wsp:val=&quot;00D809F2&quot;/&gt;&lt;wsp:rsid wsp:val=&quot;00D80E1E&quot;/&gt;&lt;wsp:rsid wsp:val=&quot;00D856F3&quot;/&gt;&lt;wsp:rsid wsp:val=&quot;00DA1367&quot;/&gt;&lt;wsp:rsid wsp:val=&quot;00DA2EFC&quot;/&gt;&lt;wsp:rsid wsp:val=&quot;00DA4DFF&quot;/&gt;&lt;wsp:rsid wsp:val=&quot;00DB4ED0&quot;/&gt;&lt;wsp:rsid wsp:val=&quot;00DB5D59&quot;/&gt;&lt;wsp:rsid wsp:val=&quot;00DC06B0&quot;/&gt;&lt;wsp:rsid wsp:val=&quot;00DC16F8&quot;/&gt;&lt;wsp:rsid wsp:val=&quot;00DC323E&quot;/&gt;&lt;wsp:rsid wsp:val=&quot;00DC525A&quot;/&gt;&lt;wsp:rsid wsp:val=&quot;00DC58C4&quot;/&gt;&lt;wsp:rsid wsp:val=&quot;00DD6988&quot;/&gt;&lt;wsp:rsid wsp:val=&quot;00DE3C39&quot;/&gt;&lt;wsp:rsid wsp:val=&quot;00DE567C&quot;/&gt;&lt;wsp:rsid wsp:val=&quot;00DF6CF7&quot;/&gt;&lt;wsp:rsid wsp:val=&quot;00E030AA&quot;/&gt;&lt;wsp:rsid wsp:val=&quot;00E07FB5&quot;/&gt;&lt;wsp:rsid wsp:val=&quot;00E10706&quot;/&gt;&lt;wsp:rsid wsp:val=&quot;00E13C4A&quot;/&gt;&lt;wsp:rsid wsp:val=&quot;00E22FAC&quot;/&gt;&lt;wsp:rsid wsp:val=&quot;00E31D22&quot;/&gt;&lt;wsp:rsid wsp:val=&quot;00E41819&quot;/&gt;&lt;wsp:rsid wsp:val=&quot;00E439C9&quot;/&gt;&lt;wsp:rsid wsp:val=&quot;00E44DEF&quot;/&gt;&lt;wsp:rsid wsp:val=&quot;00E47D91&quot;/&gt;&lt;wsp:rsid wsp:val=&quot;00E52501&quot;/&gt;&lt;wsp:rsid wsp:val=&quot;00E569B5&quot;/&gt;&lt;wsp:rsid wsp:val=&quot;00E61BF7&quot;/&gt;&lt;wsp:rsid wsp:val=&quot;00E702F7&quot;/&gt;&lt;wsp:rsid wsp:val=&quot;00E7619A&quot;/&gt;&lt;wsp:rsid wsp:val=&quot;00E80AA5&quot;/&gt;&lt;wsp:rsid wsp:val=&quot;00E86647&quot;/&gt;&lt;wsp:rsid wsp:val=&quot;00E96145&quot;/&gt;&lt;wsp:rsid wsp:val=&quot;00EA0FC1&quot;/&gt;&lt;wsp:rsid wsp:val=&quot;00EA1FAD&quot;/&gt;&lt;wsp:rsid wsp:val=&quot;00EB0660&quot;/&gt;&lt;wsp:rsid wsp:val=&quot;00EB10B6&quot;/&gt;&lt;wsp:rsid wsp:val=&quot;00EB35A8&quot;/&gt;&lt;wsp:rsid wsp:val=&quot;00EB4458&quot;/&gt;&lt;wsp:rsid wsp:val=&quot;00EC0E44&quot;/&gt;&lt;wsp:rsid wsp:val=&quot;00EC4FE4&quot;/&gt;&lt;wsp:rsid wsp:val=&quot;00ED2B70&quot;/&gt;&lt;wsp:rsid wsp:val=&quot;00ED30D2&quot;/&gt;&lt;wsp:rsid wsp:val=&quot;00ED39E4&quot;/&gt;&lt;wsp:rsid wsp:val=&quot;00ED5696&quot;/&gt;&lt;wsp:rsid wsp:val=&quot;00EE7963&quot;/&gt;&lt;wsp:rsid wsp:val=&quot;00EF5E59&quot;/&gt;&lt;wsp:rsid wsp:val=&quot;00F01F53&quot;/&gt;&lt;wsp:rsid wsp:val=&quot;00F06A8E&quot;/&gt;&lt;wsp:rsid wsp:val=&quot;00F1792E&quot;/&gt;&lt;wsp:rsid wsp:val=&quot;00F317C5&quot;/&gt;&lt;wsp:rsid wsp:val=&quot;00F3598C&quot;/&gt;&lt;wsp:rsid wsp:val=&quot;00F36CC1&quot;/&gt;&lt;wsp:rsid wsp:val=&quot;00F40F67&quot;/&gt;&lt;wsp:rsid wsp:val=&quot;00F42D66&quot;/&gt;&lt;wsp:rsid wsp:val=&quot;00F51F4B&quot;/&gt;&lt;wsp:rsid wsp:val=&quot;00F53555&quot;/&gt;&lt;wsp:rsid wsp:val=&quot;00F55561&quot;/&gt;&lt;wsp:rsid wsp:val=&quot;00F571B3&quot;/&gt;&lt;wsp:rsid wsp:val=&quot;00F6473E&quot;/&gt;&lt;wsp:rsid wsp:val=&quot;00F70EB8&quot;/&gt;&lt;wsp:rsid wsp:val=&quot;00F7242C&quot;/&gt;&lt;wsp:rsid wsp:val=&quot;00F76B49&quot;/&gt;&lt;wsp:rsid wsp:val=&quot;00F82CDD&quot;/&gt;&lt;wsp:rsid wsp:val=&quot;00F856D5&quot;/&gt;&lt;wsp:rsid wsp:val=&quot;00F865A5&quot;/&gt;&lt;wsp:rsid wsp:val=&quot;00F8668F&quot;/&gt;&lt;wsp:rsid wsp:val=&quot;00F929B1&quot;/&gt;&lt;wsp:rsid wsp:val=&quot;00F93C25&quot;/&gt;&lt;wsp:rsid wsp:val=&quot;00F93EC8&quot;/&gt;&lt;wsp:rsid wsp:val=&quot;00FC0A62&quot;/&gt;&lt;wsp:rsid wsp:val=&quot;00FC169C&quot;/&gt;&lt;wsp:rsid wsp:val=&quot;00FC309A&quot;/&gt;&lt;wsp:rsid wsp:val=&quot;00FC4A94&quot;/&gt;&lt;wsp:rsid wsp:val=&quot;00FD5684&quot;/&gt;&lt;wsp:rsid wsp:val=&quot;00FE7264&quot;/&gt;&lt;wsp:rsid wsp:val=&quot;00FE7BCB&quot;/&gt;&lt;wsp:rsid wsp:val=&quot;00FF44B1&quot;/&gt;&lt;wsp:rsid wsp:val=&quot;00FF4E6B&quot;/&gt;&lt;/wsp:rsids&gt;&lt;/w:docPr&gt;&lt;w:body&gt;&lt;w:p wsp:rsidR=&quot;00000000&quot; wsp:rsidRDefault=&quot;006C3C4C&quot;&gt;&lt;m:oMathPara&gt;&lt;m:oMath&gt;&lt;m:acc&gt;&lt;m:accPr&gt;&lt;m:chr m:val=&quot;Ì…&quot;/&gt;&lt;m:ctrlPr&gt;&lt;w:rPr&gt;&lt;w:rFonts w:ascii=&quot;Cambria Math&quot; w:h-ansi=&quot;Cambria Math&quot;/&gt;&lt;wx:font wx:val=&quot;Cambria Math&quot;/&gt;&lt;w:i/&gt;&lt;w:sz w:val=&quot;22&quot;/&gt;&lt;w:sz-cs w:val=&quot;22&quot;/&gt;&lt;/w:rPr&gt;&lt;/m:ctrlPr&gt;&lt;/m:accPr&gt;&lt;m:e&gt;&lt;m:r&gt;&lt;m:rPr&gt;&lt;m:nor/&gt;&lt;/m:rPr&gt;&lt;w:rPr&gt;&lt;w:sz w:val=&quot;22&quot;/&gt;&lt;w:sz-cs w:val=&quot;22&quot;/&gt;&lt;/w:rPr&gt;&lt;m:t&gt;SG&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i/&gt;&lt;w:sz w:val=&quot;22&quot;/&gt;&lt;w:sz-cs w:val=&quot;22&quot;/&gt;&lt;/w:rPr&gt;&lt;/m:ctrlPr&gt;&lt;/m:accPr&gt;&lt;m:e&gt;&lt;m:r&gt;&lt;m:rPr&gt;&lt;m:nor/&gt;&lt;/m:rPr&gt;&lt;w:rPr&gt;&lt;w:sz w:val=&quot;22&quot;/&gt;&lt;w:sz-cs w:val=&quot;22&quot;/&gt;&lt;/w:rPr&gt;&lt;m:t&gt;3&lt;/m:t&gt;&lt;/m:r&gt;&lt;/m:e&gt;&lt;/m:acc&gt;&lt;m:r&gt;&lt;m:rPr&gt;&lt;m:nor/&gt;&lt;/m:rPr&gt;&lt;w:rPr&gt;&lt;w:sz w:val=&quot;22&quot;/&gt;&lt;w:sz-cs w:val=&quot;22&quot;/&gt;&lt;/w:rPr&gt;&lt;m:t&gt;]Ã·([&lt;/m:t&gt;&lt;/m:r&gt;&lt;m:acc&gt;&lt;m:accPr&gt;&lt;m:chr m:val=&quot;Ì…&quot;/&gt;&lt;m:ctrlPr&gt;&lt;w:rPr&gt;&lt;w:rFonts w:ascii=&quot;Cambria Math&quot; w:h-ansi=&quot;Cambria Math&quot;/&gt;&lt;wx:font wx:val=&quot;Cambria Math&quot;/&gt;&lt;w:i/&gt;&lt;w:sz w:val=&quot;22&quot;/&gt;&lt;w:sz-cs w:val=&quot;22&quot;/&gt;&lt;/w:rPr&gt;&lt;/m:ctrlPr&gt;&lt;/m:accPr&gt;&lt;m:e&gt;&lt;m:r&gt;&lt;m:rPr&gt;&lt;m:nor/&gt;&lt;/m:rPr&gt;&lt;w:rPr&gt;&lt;w:sz w:val=&quot;22&quot;/&gt;&lt;w:sz-cs w:val=&quot;22&quot;/&gt;&lt;/w:rPr&gt;&lt;m:t&gt;4&lt;/m:t&gt;&lt;/m:r&gt;&lt;/m:e&gt;&lt;/m:acc&gt;&lt;m:r&gt;&lt;m:rPr&gt;&lt;m:nor/&gt;&lt;/m:rPr&gt;&lt;w:rPr&gt;&lt;w:sz w:val=&quot;22&quot;/&gt;&lt;w:sz-cs w:val=&quot;22&quot;/&gt;&lt;/w:rPr&gt;&lt;m:t&gt;]+[&lt;/m:t&gt;&lt;/m:r&gt;&lt;m:acc&gt;&lt;m:accPr&gt;&lt;m:chr m:val=&quot;Ì…&quot;/&gt;&lt;m:ctrlPr&gt;&lt;w:rPr&gt;&lt;w:rFonts w:ascii=&quot;Cambria Math&quot; w:h-ansi=&quot;Cambria Math&quot;/&gt;&lt;wx:font wx:val=&quot;Cambria Math&quot;/&gt;&lt;w:sz w:val=&quot;22&quot;/&gt;&lt;w:sz-cs w:val=&quot;22&quot;/&gt;&lt;/w:rPr&gt;&lt;/m:ctrlPr&gt;&lt;/m:accPr&gt;&lt;m:e&gt;&lt;m:r&gt;&lt;m:rPr&gt;&lt;m:nor/&gt;&lt;/m:rPr&gt;&lt;w:rPr&gt;&lt;w:sz w:val=&quot;22&quot;/&gt;&lt;w:sz-cs w:val=&quot;22&quot;/&gt;&lt;/w:rPr&gt;&lt;m:t&gt;5&lt;/m:t&gt;&lt;/m:r&gt;&lt;/m:e&gt;&lt;/m:acc&gt;&lt;m:r&gt;&lt;m:rPr&gt;&lt;m:nor/&gt;&lt;/m:rPr&gt;&lt;w:rPr&gt;&lt;w:sz w:val=&quot;22&quot;/&gt;&lt;w:sz-cs w:val=&quot;22&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88" o:title="" chromakey="white"/>
                </v:shape>
              </w:pict>
            </w:r>
            <w:r w:rsidRPr="00AC2DD1">
              <w:fldChar w:fldCharType="end"/>
            </w:r>
            <w:r w:rsidRPr="00AC2DD1">
              <w:instrText xml:space="preserve"> </w:instrText>
            </w:r>
            <w:r w:rsidRPr="00AC2DD1">
              <w:fldChar w:fldCharType="end"/>
            </w:r>
          </w:p>
        </w:tc>
        <w:tc>
          <w:tcPr>
            <w:tcW w:w="1701" w:type="dxa"/>
            <w:tcBorders>
              <w:bottom w:val="single" w:sz="4" w:space="0" w:color="auto"/>
            </w:tcBorders>
            <w:shd w:val="thinDiagStripe" w:color="auto" w:fill="auto"/>
          </w:tcPr>
          <w:p w:rsidR="00AC2DD1" w:rsidRPr="00AC2DD1" w:rsidRDefault="00AC2DD1" w:rsidP="004E4DFB"/>
        </w:tc>
        <w:tc>
          <w:tcPr>
            <w:tcW w:w="1701" w:type="dxa"/>
            <w:tcBorders>
              <w:bottom w:val="single" w:sz="4" w:space="0" w:color="auto"/>
            </w:tcBorders>
            <w:shd w:val="thinDiagStripe" w:color="auto" w:fill="auto"/>
          </w:tcPr>
          <w:p w:rsidR="00AC2DD1" w:rsidRPr="00AC2DD1" w:rsidRDefault="00AC2DD1" w:rsidP="004E4DFB"/>
        </w:tc>
        <w:tc>
          <w:tcPr>
            <w:tcW w:w="1701" w:type="dxa"/>
            <w:tcBorders>
              <w:bottom w:val="single" w:sz="4" w:space="0" w:color="auto"/>
            </w:tcBorders>
            <w:shd w:val="thinDiagStripe" w:color="auto" w:fill="auto"/>
          </w:tcPr>
          <w:p w:rsidR="00AC2DD1" w:rsidRPr="00AC2DD1" w:rsidRDefault="00AC2DD1" w:rsidP="004E4DFB"/>
        </w:tc>
        <w:tc>
          <w:tcPr>
            <w:tcW w:w="1701" w:type="dxa"/>
            <w:shd w:val="thinDiagStripe" w:color="auto" w:fill="auto"/>
            <w:vAlign w:val="center"/>
          </w:tcPr>
          <w:p w:rsidR="00AC2DD1" w:rsidRPr="00AC2DD1" w:rsidRDefault="00AC2DD1" w:rsidP="004E4DFB"/>
        </w:tc>
        <w:tc>
          <w:tcPr>
            <w:tcW w:w="1701" w:type="dxa"/>
            <w:shd w:val="thinDiagStripe" w:color="auto" w:fill="auto"/>
            <w:vAlign w:val="center"/>
          </w:tcPr>
          <w:p w:rsidR="00AC2DD1" w:rsidRPr="00AC2DD1" w:rsidRDefault="00AC2DD1" w:rsidP="004E4DFB"/>
        </w:tc>
        <w:tc>
          <w:tcPr>
            <w:tcW w:w="1843" w:type="dxa"/>
            <w:tcBorders>
              <w:bottom w:val="single" w:sz="4" w:space="0" w:color="auto"/>
            </w:tcBorders>
            <w:vAlign w:val="center"/>
          </w:tcPr>
          <w:p w:rsidR="00AC2DD1" w:rsidRPr="00AC2DD1" w:rsidRDefault="00AC2DD1" w:rsidP="004E4DFB">
            <w:r w:rsidRPr="00AC2DD1">
              <w:object w:dxaOrig="1460" w:dyaOrig="380">
                <v:shape id="_x0000_i1085" type="#_x0000_t75" style="width:55pt;height:14.5pt" o:ole="">
                  <v:imagedata r:id="rId89" o:title=""/>
                </v:shape>
                <o:OLEObject Type="Embed" ProgID="Equation.3" ShapeID="_x0000_i1085" DrawAspect="Content" ObjectID="_1502105140" r:id="rId90"/>
              </w:object>
            </w:r>
          </w:p>
        </w:tc>
      </w:tr>
      <w:tr w:rsidR="00AC2DD1" w:rsidRPr="00AC2DD1" w:rsidTr="00AC2DD1">
        <w:trPr>
          <w:cantSplit/>
        </w:trPr>
        <w:tc>
          <w:tcPr>
            <w:tcW w:w="4253" w:type="dxa"/>
            <w:vAlign w:val="center"/>
          </w:tcPr>
          <w:p w:rsidR="00AC2DD1" w:rsidRPr="00AC2DD1" w:rsidRDefault="00AC2DD1" w:rsidP="004E4DFB">
            <w:r w:rsidRPr="00AC2DD1">
              <w:lastRenderedPageBreak/>
              <w:t xml:space="preserve">[d] Capital de giro líquido médio: </w:t>
            </w:r>
            <w:r w:rsidRPr="00AC2DD1">
              <w:object w:dxaOrig="1280" w:dyaOrig="380">
                <v:shape id="_x0000_i1086" type="#_x0000_t75" style="width:49.5pt;height:14.5pt" o:ole="">
                  <v:imagedata r:id="rId91" o:title=""/>
                </v:shape>
                <o:OLEObject Type="Embed" ProgID="Equation.3" ShapeID="_x0000_i1086" DrawAspect="Content" ObjectID="_1502105141" r:id="rId92"/>
              </w:object>
            </w:r>
          </w:p>
        </w:tc>
        <w:tc>
          <w:tcPr>
            <w:tcW w:w="1701" w:type="dxa"/>
            <w:tcBorders>
              <w:bottom w:val="single" w:sz="4" w:space="0" w:color="auto"/>
            </w:tcBorders>
            <w:shd w:val="thinDiagStripe" w:color="auto" w:fill="auto"/>
          </w:tcPr>
          <w:p w:rsidR="00AC2DD1" w:rsidRPr="00AC2DD1" w:rsidRDefault="00AC2DD1" w:rsidP="004E4DFB"/>
        </w:tc>
        <w:tc>
          <w:tcPr>
            <w:tcW w:w="1701" w:type="dxa"/>
            <w:tcBorders>
              <w:bottom w:val="single" w:sz="4" w:space="0" w:color="auto"/>
            </w:tcBorders>
            <w:shd w:val="thinDiagStripe" w:color="auto" w:fill="auto"/>
          </w:tcPr>
          <w:p w:rsidR="00AC2DD1" w:rsidRPr="00AC2DD1" w:rsidRDefault="00AC2DD1" w:rsidP="004E4DFB"/>
        </w:tc>
        <w:tc>
          <w:tcPr>
            <w:tcW w:w="1701" w:type="dxa"/>
            <w:tcBorders>
              <w:bottom w:val="single" w:sz="4" w:space="0" w:color="auto"/>
            </w:tcBorders>
            <w:shd w:val="thinDiagStripe" w:color="auto" w:fill="auto"/>
          </w:tcPr>
          <w:p w:rsidR="00AC2DD1" w:rsidRPr="00AC2DD1" w:rsidRDefault="00AC2DD1" w:rsidP="004E4DFB"/>
        </w:tc>
        <w:tc>
          <w:tcPr>
            <w:tcW w:w="1701" w:type="dxa"/>
            <w:shd w:val="thinDiagStripe" w:color="auto" w:fill="auto"/>
            <w:vAlign w:val="center"/>
          </w:tcPr>
          <w:p w:rsidR="00AC2DD1" w:rsidRPr="00AC2DD1" w:rsidRDefault="00AC2DD1" w:rsidP="004E4DFB"/>
        </w:tc>
        <w:tc>
          <w:tcPr>
            <w:tcW w:w="1701" w:type="dxa"/>
            <w:shd w:val="thinDiagStripe" w:color="auto" w:fill="auto"/>
            <w:vAlign w:val="center"/>
          </w:tcPr>
          <w:p w:rsidR="00AC2DD1" w:rsidRPr="00AC2DD1" w:rsidRDefault="00AC2DD1" w:rsidP="004E4DFB"/>
        </w:tc>
        <w:tc>
          <w:tcPr>
            <w:tcW w:w="1843" w:type="dxa"/>
            <w:tcBorders>
              <w:bottom w:val="single" w:sz="4" w:space="0" w:color="auto"/>
            </w:tcBorders>
            <w:vAlign w:val="center"/>
          </w:tcPr>
          <w:p w:rsidR="00AC2DD1" w:rsidRPr="00AC2DD1" w:rsidRDefault="00AC2DD1" w:rsidP="004E4DFB">
            <w:r w:rsidRPr="00AC2DD1">
              <w:object w:dxaOrig="800" w:dyaOrig="340">
                <v:shape id="_x0000_i1087" type="#_x0000_t75" style="width:34pt;height:13.5pt" o:ole="">
                  <v:imagedata r:id="rId93" o:title=""/>
                </v:shape>
                <o:OLEObject Type="Embed" ProgID="Equation.3" ShapeID="_x0000_i1087" DrawAspect="Content" ObjectID="_1502105142" r:id="rId94"/>
              </w:object>
            </w:r>
          </w:p>
        </w:tc>
      </w:tr>
    </w:tbl>
    <w:p w:rsidR="00AC2DD1" w:rsidRPr="00AC2DD1" w:rsidRDefault="00AC2DD1" w:rsidP="004E4DFB"/>
    <w:p w:rsidR="00AC2DD1" w:rsidRPr="00AC2DD1" w:rsidRDefault="006F008A" w:rsidP="004E4DFB">
      <w:r>
        <w:pict>
          <v:shape id="_x0000_s1074" type="#_x0000_t202" style="position:absolute;left:0;text-align:left;margin-left:1.35pt;margin-top:3.05pt;width:9.9pt;height:14.15pt;z-index:251688448">
            <v:textbox style="mso-next-textbox:#_x0000_s1074" inset="0,0,0,0">
              <w:txbxContent>
                <w:p w:rsidR="00437D01" w:rsidRDefault="00437D01" w:rsidP="004E4DFB"/>
              </w:txbxContent>
            </v:textbox>
          </v:shape>
        </w:pict>
      </w:r>
      <w:r w:rsidR="002938AA">
        <w:t xml:space="preserve">     </w:t>
      </w:r>
      <w:r w:rsidR="00AC2DD1" w:rsidRPr="00AC2DD1">
        <w:t xml:space="preserve">Encontram-se, anexos, o Formulário </w:t>
      </w:r>
      <w:r w:rsidR="002938AA">
        <w:t>9</w:t>
      </w:r>
      <w:r w:rsidR="00AC2DD1" w:rsidRPr="00AC2DD1">
        <w:t xml:space="preserve"> e cópias de demonstrativos financeiros (balanços, incluídas todas as notas relacionadas aos mesmos e demonstrativos de resultados) correspondentes aos exercícios acima exigidos, os quais cumprem as seguintes condições: (a) devem refletir a situação financeira do Licitante ou do membro integrante de uma PCA, e não de uma sociedade matriz ou de outra pertencente ao mesmo grupo; (b) os demonstrativos financeiros históricos devem estar auditados por um contador diplomado; (c) os demonstrativos financeiros históricos devem estar completos, incluídas todas as notas dos demonstrativos financeiros; e (d) os demonstrativos financeiros históricos devem corresponder a períodos contábeis já findos e auditados (não serão solicitados ou aceitos demonstrativos financeiros referentes a períodos parciais). Se tais documentos não são requisitos legais no país do Licitante, deverão ser apresentadas outras demonstrações financeiras aceitáveis à Agência Contratante, referentes aos exercícios acima exigidos.</w:t>
      </w:r>
    </w:p>
    <w:p w:rsidR="00AC2DD1" w:rsidRPr="00AC2DD1" w:rsidRDefault="00AC2DD1" w:rsidP="004E4DFB"/>
    <w:p w:rsidR="00AC2DD1" w:rsidRPr="00AC2DD1" w:rsidRDefault="00AC2DD1" w:rsidP="004E4DFB">
      <w:r>
        <w:br w:type="page"/>
      </w:r>
    </w:p>
    <w:p w:rsidR="00AC2DD1" w:rsidRDefault="00AC2DD1" w:rsidP="004E4DFB">
      <w:pPr>
        <w:pStyle w:val="Heading4"/>
      </w:pPr>
      <w:bookmarkStart w:id="251" w:name="_Toc401818324"/>
      <w:r>
        <w:t>FORMULÁRIO 8 – DADOS DOS BALANÇOS E DOS DEMONSTRATIVOS DE RESULTADOS</w:t>
      </w:r>
      <w:bookmarkEnd w:id="251"/>
    </w:p>
    <w:p w:rsidR="00AC2DD1" w:rsidRPr="00AC2DD1" w:rsidRDefault="00AC2DD1" w:rsidP="004E4DFB"/>
    <w:p w:rsidR="00AC2DD1" w:rsidRDefault="00AC2DD1" w:rsidP="004E4DFB">
      <w:r w:rsidRPr="00AC2DD1">
        <w:t>[O Licitante, cada membro no caso de uma PCA, deverá preencher este formulário, conforme as instruções indicadas abaixo. Não serão permitidas alterações e não serão aceitas substituições deste formulário.]</w:t>
      </w:r>
    </w:p>
    <w:p w:rsidR="000F39DE" w:rsidRPr="00AC2DD1" w:rsidRDefault="000F39DE" w:rsidP="004E4DFB"/>
    <w:p w:rsidR="00AC2DD1" w:rsidRPr="00AC2DD1" w:rsidRDefault="00AC2DD1" w:rsidP="004E4DFB">
      <w:r w:rsidRPr="001B0D19">
        <w:rPr>
          <w:highlight w:val="yellow"/>
        </w:rPr>
        <w:t>[A Agência Contratante deverá adequar as colunas deste formulário para o período (número de anos) conforme requerido nos DDL, Subcláusulas de referência IAL 5.5 (a), (e) e (f)</w:t>
      </w:r>
      <w:r w:rsidRPr="001B0D19">
        <w:t>]</w:t>
      </w:r>
    </w:p>
    <w:p w:rsidR="00AC2DD1" w:rsidRPr="00AC2DD1" w:rsidRDefault="00AC2DD1" w:rsidP="004E4DFB"/>
    <w:p w:rsidR="00AC2DD1" w:rsidRPr="00AC2DD1" w:rsidRDefault="00AC2DD1" w:rsidP="004E4DFB">
      <w:r w:rsidRPr="00AC2DD1">
        <w:t>Licitante: __[indicar nome completo/razão social do Licitante]__ ; Membro da PCA: __[indicar, se for o caso, nome/razão social do membro da PCA]__</w:t>
      </w:r>
      <w:r w:rsidRPr="00AC2DD1">
        <w:tab/>
      </w:r>
    </w:p>
    <w:p w:rsidR="00AC2DD1" w:rsidRDefault="00AC2DD1" w:rsidP="004E4DFB">
      <w:r w:rsidRPr="00AC2DD1">
        <w:t>LPI N</w:t>
      </w:r>
      <w:r w:rsidRPr="00AC2DD1">
        <w:rPr>
          <w:u w:val="single"/>
          <w:vertAlign w:val="superscript"/>
        </w:rPr>
        <w:t>0</w:t>
      </w:r>
      <w:r w:rsidRPr="00AC2DD1">
        <w:t>: __[indicar n</w:t>
      </w:r>
      <w:r w:rsidRPr="00AC2DD1">
        <w:rPr>
          <w:u w:val="single"/>
          <w:vertAlign w:val="superscript"/>
        </w:rPr>
        <w:t>0</w:t>
      </w:r>
      <w:r w:rsidRPr="00AC2DD1">
        <w:t xml:space="preserve"> da LPI]__ </w:t>
      </w:r>
      <w:r w:rsidRPr="00AC2DD1">
        <w:tab/>
        <w:t>Data: __[indicar dia, mês e ano]___</w:t>
      </w:r>
    </w:p>
    <w:p w:rsidR="000F39DE" w:rsidRPr="00AC2DD1" w:rsidRDefault="000F39DE" w:rsidP="004E4DFB"/>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1985"/>
        <w:gridCol w:w="1701"/>
        <w:gridCol w:w="1701"/>
        <w:gridCol w:w="1701"/>
        <w:gridCol w:w="1701"/>
        <w:gridCol w:w="1701"/>
      </w:tblGrid>
      <w:tr w:rsidR="00AC2DD1" w:rsidTr="00AC2DD1">
        <w:tc>
          <w:tcPr>
            <w:tcW w:w="4111" w:type="dxa"/>
          </w:tcPr>
          <w:p w:rsidR="00AC2DD1" w:rsidRDefault="00AC2DD1" w:rsidP="004E4DFB">
            <w:pPr>
              <w:pStyle w:val="Subtitle"/>
            </w:pPr>
            <w:r>
              <w:t>Índices oficiais ou taxas de câmbio a serem utilizados para a atualização de valores</w:t>
            </w:r>
          </w:p>
        </w:tc>
        <w:tc>
          <w:tcPr>
            <w:tcW w:w="1985" w:type="dxa"/>
            <w:vAlign w:val="center"/>
          </w:tcPr>
          <w:p w:rsidR="00AC2DD1" w:rsidRDefault="00AC2DD1" w:rsidP="004E4DFB">
            <w:pPr>
              <w:pStyle w:val="Subtitle"/>
              <w:rPr>
                <w:vertAlign w:val="superscript"/>
              </w:rPr>
            </w:pPr>
            <w:r>
              <w:t xml:space="preserve">Data de </w:t>
            </w:r>
            <w:r>
              <w:rPr>
                <w:vertAlign w:val="superscript"/>
              </w:rPr>
              <w:t>(1)</w:t>
            </w:r>
          </w:p>
          <w:p w:rsidR="00AC2DD1" w:rsidRDefault="00AC2DD1" w:rsidP="004E4DFB">
            <w:pPr>
              <w:pStyle w:val="Subtitle"/>
              <w:rPr>
                <w:vertAlign w:val="superscript"/>
              </w:rPr>
            </w:pPr>
            <w:r>
              <w:t>Referência</w:t>
            </w:r>
          </w:p>
          <w:p w:rsidR="00AC2DD1" w:rsidRDefault="00AC2DD1" w:rsidP="004E4DFB">
            <w:pPr>
              <w:pStyle w:val="Subtitle"/>
            </w:pPr>
            <w:r>
              <w:t>[indicar mês/ano]</w:t>
            </w:r>
          </w:p>
        </w:tc>
        <w:tc>
          <w:tcPr>
            <w:tcW w:w="1701" w:type="dxa"/>
            <w:vAlign w:val="center"/>
          </w:tcPr>
          <w:p w:rsidR="00AC2DD1" w:rsidRDefault="00AC2DD1" w:rsidP="004E4DFB">
            <w:pPr>
              <w:pStyle w:val="Subtitle"/>
              <w:rPr>
                <w:vertAlign w:val="superscript"/>
              </w:rPr>
            </w:pPr>
            <w:r>
              <w:t xml:space="preserve">Ano 1 </w:t>
            </w:r>
            <w:r>
              <w:rPr>
                <w:vertAlign w:val="superscript"/>
              </w:rPr>
              <w:t>(2)</w:t>
            </w:r>
          </w:p>
          <w:p w:rsidR="00AC2DD1" w:rsidRDefault="00AC2DD1" w:rsidP="004E4DFB">
            <w:pPr>
              <w:pStyle w:val="Subtitle"/>
            </w:pPr>
            <w:r>
              <w:t>[indicar mês/ano]</w:t>
            </w:r>
          </w:p>
        </w:tc>
        <w:tc>
          <w:tcPr>
            <w:tcW w:w="1701" w:type="dxa"/>
            <w:vAlign w:val="center"/>
          </w:tcPr>
          <w:p w:rsidR="00AC2DD1" w:rsidRDefault="00AC2DD1" w:rsidP="004E4DFB">
            <w:pPr>
              <w:pStyle w:val="Subtitle"/>
              <w:rPr>
                <w:vertAlign w:val="superscript"/>
              </w:rPr>
            </w:pPr>
            <w:r>
              <w:t xml:space="preserve">Ano 2 </w:t>
            </w:r>
            <w:r>
              <w:rPr>
                <w:vertAlign w:val="superscript"/>
              </w:rPr>
              <w:t>(2)</w:t>
            </w:r>
          </w:p>
          <w:p w:rsidR="00AC2DD1" w:rsidRDefault="00AC2DD1" w:rsidP="004E4DFB">
            <w:pPr>
              <w:pStyle w:val="Subtitle"/>
            </w:pPr>
            <w:r>
              <w:t>[indicar mês/ano]</w:t>
            </w:r>
          </w:p>
        </w:tc>
        <w:tc>
          <w:tcPr>
            <w:tcW w:w="1701" w:type="dxa"/>
            <w:vAlign w:val="center"/>
          </w:tcPr>
          <w:p w:rsidR="00AC2DD1" w:rsidRDefault="00AC2DD1" w:rsidP="004E4DFB">
            <w:pPr>
              <w:pStyle w:val="Subtitle"/>
              <w:rPr>
                <w:vertAlign w:val="superscript"/>
              </w:rPr>
            </w:pPr>
            <w:r>
              <w:t xml:space="preserve">Ano 3 </w:t>
            </w:r>
            <w:r>
              <w:rPr>
                <w:vertAlign w:val="superscript"/>
              </w:rPr>
              <w:t>(2)</w:t>
            </w:r>
          </w:p>
          <w:p w:rsidR="00AC2DD1" w:rsidRDefault="00AC2DD1" w:rsidP="004E4DFB">
            <w:pPr>
              <w:pStyle w:val="Subtitle"/>
            </w:pPr>
            <w:r>
              <w:t>[indicar mês/ano]</w:t>
            </w:r>
          </w:p>
        </w:tc>
        <w:tc>
          <w:tcPr>
            <w:tcW w:w="1701" w:type="dxa"/>
            <w:vAlign w:val="center"/>
          </w:tcPr>
          <w:p w:rsidR="00AC2DD1" w:rsidRPr="001B0D19" w:rsidRDefault="00AC2DD1" w:rsidP="004E4DFB">
            <w:pPr>
              <w:pStyle w:val="Subtitle"/>
              <w:rPr>
                <w:highlight w:val="yellow"/>
                <w:vertAlign w:val="superscript"/>
              </w:rPr>
            </w:pPr>
            <w:r w:rsidRPr="001B0D19">
              <w:rPr>
                <w:highlight w:val="yellow"/>
              </w:rPr>
              <w:t xml:space="preserve">Ano 4 </w:t>
            </w:r>
            <w:r w:rsidRPr="001B0D19">
              <w:rPr>
                <w:highlight w:val="yellow"/>
                <w:vertAlign w:val="superscript"/>
              </w:rPr>
              <w:t>(2)</w:t>
            </w:r>
          </w:p>
          <w:p w:rsidR="00AC2DD1" w:rsidRPr="001B0D19" w:rsidRDefault="00AC2DD1" w:rsidP="004E4DFB">
            <w:pPr>
              <w:pStyle w:val="Subtitle"/>
              <w:rPr>
                <w:highlight w:val="yellow"/>
              </w:rPr>
            </w:pPr>
            <w:r w:rsidRPr="001B0D19">
              <w:rPr>
                <w:highlight w:val="yellow"/>
              </w:rPr>
              <w:t>[indicar mês/ano]</w:t>
            </w:r>
          </w:p>
        </w:tc>
        <w:tc>
          <w:tcPr>
            <w:tcW w:w="1701" w:type="dxa"/>
            <w:vAlign w:val="center"/>
          </w:tcPr>
          <w:p w:rsidR="00AC2DD1" w:rsidRPr="001B0D19" w:rsidRDefault="00AC2DD1" w:rsidP="004E4DFB">
            <w:pPr>
              <w:pStyle w:val="Subtitle"/>
              <w:rPr>
                <w:highlight w:val="yellow"/>
                <w:vertAlign w:val="superscript"/>
              </w:rPr>
            </w:pPr>
            <w:r w:rsidRPr="001B0D19">
              <w:rPr>
                <w:highlight w:val="yellow"/>
              </w:rPr>
              <w:t xml:space="preserve">Ano 5 </w:t>
            </w:r>
            <w:r w:rsidRPr="001B0D19">
              <w:rPr>
                <w:highlight w:val="yellow"/>
                <w:vertAlign w:val="superscript"/>
              </w:rPr>
              <w:t>(2)</w:t>
            </w:r>
          </w:p>
          <w:p w:rsidR="00AC2DD1" w:rsidRPr="001B0D19" w:rsidRDefault="00AC2DD1" w:rsidP="004E4DFB">
            <w:pPr>
              <w:pStyle w:val="Subtitle"/>
              <w:rPr>
                <w:highlight w:val="yellow"/>
              </w:rPr>
            </w:pPr>
            <w:r w:rsidRPr="001B0D19">
              <w:rPr>
                <w:highlight w:val="yellow"/>
              </w:rPr>
              <w:t>[indicar mês/ano]</w:t>
            </w:r>
          </w:p>
        </w:tc>
      </w:tr>
      <w:tr w:rsidR="00AC2DD1" w:rsidRPr="00AC2DD1" w:rsidTr="00AC2DD1">
        <w:tc>
          <w:tcPr>
            <w:tcW w:w="4111" w:type="dxa"/>
          </w:tcPr>
          <w:p w:rsidR="00AC2DD1" w:rsidRPr="00AC2DD1" w:rsidRDefault="00AC2DD1" w:rsidP="004E4DFB">
            <w:r w:rsidRPr="00AC2DD1">
              <w:t>Taxa US$ / __[indicar a moeda original]__</w:t>
            </w:r>
          </w:p>
        </w:tc>
        <w:tc>
          <w:tcPr>
            <w:tcW w:w="1985" w:type="dxa"/>
          </w:tcPr>
          <w:p w:rsidR="00AC2DD1" w:rsidRPr="007721A6" w:rsidRDefault="00AC2DD1" w:rsidP="004E4DFB">
            <w:pPr>
              <w:pStyle w:val="Header"/>
            </w:pPr>
          </w:p>
        </w:tc>
        <w:tc>
          <w:tcPr>
            <w:tcW w:w="1701" w:type="dxa"/>
          </w:tcPr>
          <w:p w:rsidR="00AC2DD1" w:rsidRPr="007721A6" w:rsidRDefault="00AC2DD1" w:rsidP="004E4DFB">
            <w:pPr>
              <w:pStyle w:val="Header"/>
            </w:pPr>
          </w:p>
        </w:tc>
        <w:tc>
          <w:tcPr>
            <w:tcW w:w="1701" w:type="dxa"/>
          </w:tcPr>
          <w:p w:rsidR="00AC2DD1" w:rsidRPr="00AC2DD1" w:rsidRDefault="00AC2DD1" w:rsidP="004E4DFB"/>
        </w:tc>
        <w:tc>
          <w:tcPr>
            <w:tcW w:w="1701" w:type="dxa"/>
          </w:tcPr>
          <w:p w:rsidR="00AC2DD1" w:rsidRPr="00AC2DD1" w:rsidRDefault="00AC2DD1" w:rsidP="004E4DFB"/>
        </w:tc>
        <w:tc>
          <w:tcPr>
            <w:tcW w:w="1701" w:type="dxa"/>
          </w:tcPr>
          <w:p w:rsidR="00AC2DD1" w:rsidRPr="00AC2DD1" w:rsidRDefault="00AC2DD1" w:rsidP="004E4DFB"/>
        </w:tc>
        <w:tc>
          <w:tcPr>
            <w:tcW w:w="1701" w:type="dxa"/>
          </w:tcPr>
          <w:p w:rsidR="00AC2DD1" w:rsidRPr="00AC2DD1" w:rsidRDefault="00AC2DD1" w:rsidP="004E4DFB"/>
        </w:tc>
      </w:tr>
      <w:tr w:rsidR="00AC2DD1" w:rsidRPr="00AC2DD1" w:rsidTr="00AC2DD1">
        <w:tc>
          <w:tcPr>
            <w:tcW w:w="4111" w:type="dxa"/>
          </w:tcPr>
          <w:p w:rsidR="00AC2DD1" w:rsidRPr="00AC2DD1" w:rsidRDefault="00AC2DD1" w:rsidP="004E4DFB">
            <w:r w:rsidRPr="00AC2DD1">
              <w:t>Índice IGP-DI da FGV</w:t>
            </w:r>
          </w:p>
        </w:tc>
        <w:tc>
          <w:tcPr>
            <w:tcW w:w="1985" w:type="dxa"/>
          </w:tcPr>
          <w:p w:rsidR="00AC2DD1" w:rsidRPr="00AC2DD1" w:rsidRDefault="00AC2DD1" w:rsidP="004E4DFB"/>
        </w:tc>
        <w:tc>
          <w:tcPr>
            <w:tcW w:w="1701" w:type="dxa"/>
          </w:tcPr>
          <w:p w:rsidR="00AC2DD1" w:rsidRPr="00AC2DD1" w:rsidRDefault="00AC2DD1" w:rsidP="004E4DFB">
            <w:pPr>
              <w:pStyle w:val="TxBrc11"/>
            </w:pPr>
          </w:p>
        </w:tc>
        <w:tc>
          <w:tcPr>
            <w:tcW w:w="1701" w:type="dxa"/>
          </w:tcPr>
          <w:p w:rsidR="00AC2DD1" w:rsidRPr="00AC2DD1" w:rsidRDefault="00AC2DD1" w:rsidP="004E4DFB"/>
        </w:tc>
        <w:tc>
          <w:tcPr>
            <w:tcW w:w="1701" w:type="dxa"/>
          </w:tcPr>
          <w:p w:rsidR="00AC2DD1" w:rsidRPr="00AC2DD1" w:rsidRDefault="00AC2DD1" w:rsidP="004E4DFB"/>
        </w:tc>
        <w:tc>
          <w:tcPr>
            <w:tcW w:w="1701" w:type="dxa"/>
          </w:tcPr>
          <w:p w:rsidR="00AC2DD1" w:rsidRPr="00AC2DD1" w:rsidRDefault="00AC2DD1" w:rsidP="004E4DFB"/>
        </w:tc>
        <w:tc>
          <w:tcPr>
            <w:tcW w:w="1701" w:type="dxa"/>
          </w:tcPr>
          <w:p w:rsidR="00AC2DD1" w:rsidRPr="00AC2DD1" w:rsidRDefault="00AC2DD1" w:rsidP="004E4DFB"/>
        </w:tc>
      </w:tr>
    </w:tbl>
    <w:p w:rsidR="000F39DE" w:rsidRPr="000F39DE" w:rsidRDefault="000F39DE" w:rsidP="004E4DFB"/>
    <w:p w:rsidR="00AC2DD1" w:rsidRPr="000F39DE" w:rsidRDefault="00AC2DD1" w:rsidP="004E4DFB">
      <w:r w:rsidRPr="000F39DE">
        <w:t>(1) Mês e ano correspondentes à data de referência da Subcláusula 15.2 das IAL.</w:t>
      </w:r>
    </w:p>
    <w:p w:rsidR="00AC2DD1" w:rsidRPr="000F39DE" w:rsidRDefault="00AC2DD1" w:rsidP="004E4DFB">
      <w:r w:rsidRPr="000F39DE">
        <w:t>(2) Mês e ano de referência dos valores dos Balanços e Demonstrativos informados no quadro abaixo [Ano 1 = mais antigo; Ano _[</w:t>
      </w:r>
      <w:r w:rsidRPr="00F34F07">
        <w:rPr>
          <w:i/>
          <w:highlight w:val="yellow"/>
        </w:rPr>
        <w:t>inserir n</w:t>
      </w:r>
      <w:r w:rsidR="00F34F07" w:rsidRPr="00F34F07">
        <w:rPr>
          <w:i/>
          <w:u w:val="single"/>
          <w:vertAlign w:val="superscript"/>
        </w:rPr>
        <w:t>o</w:t>
      </w:r>
      <w:r w:rsidRPr="000F39DE">
        <w:t>]_ = mais recente].</w:t>
      </w:r>
    </w:p>
    <w:p w:rsidR="00AC2DD1" w:rsidRPr="000F39DE" w:rsidRDefault="00AC2DD1" w:rsidP="004E4DFB">
      <w:r w:rsidRPr="000F39DE">
        <w:t>[Caso não tenha sido ainda divulgado o índice da data de referência, poderá ser utilizado, em caráter provisório, o índice referente ao último mês com valor divulgado.]</w:t>
      </w:r>
    </w:p>
    <w:p w:rsidR="00AC2DD1" w:rsidRPr="00AC2DD1" w:rsidRDefault="00AC2DD1" w:rsidP="004E4DFB">
      <w:r>
        <w:br w:type="page"/>
      </w:r>
    </w:p>
    <w:tbl>
      <w:tblPr>
        <w:tblW w:w="146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87"/>
        <w:gridCol w:w="1843"/>
        <w:gridCol w:w="1842"/>
        <w:gridCol w:w="1843"/>
        <w:gridCol w:w="1843"/>
        <w:gridCol w:w="1843"/>
      </w:tblGrid>
      <w:tr w:rsidR="00AC2DD1" w:rsidTr="00AC2DD1">
        <w:trPr>
          <w:cantSplit/>
        </w:trPr>
        <w:tc>
          <w:tcPr>
            <w:tcW w:w="5387" w:type="dxa"/>
            <w:vMerge w:val="restart"/>
            <w:vAlign w:val="center"/>
          </w:tcPr>
          <w:p w:rsidR="00AC2DD1" w:rsidRDefault="00AC2DD1" w:rsidP="004E4DFB">
            <w:pPr>
              <w:pStyle w:val="Subtitle"/>
            </w:pPr>
            <w:r>
              <w:t>Informações financeiras na moeda original</w:t>
            </w:r>
          </w:p>
        </w:tc>
        <w:tc>
          <w:tcPr>
            <w:tcW w:w="9214" w:type="dxa"/>
            <w:gridSpan w:val="5"/>
            <w:tcBorders>
              <w:top w:val="single" w:sz="4" w:space="0" w:color="auto"/>
            </w:tcBorders>
          </w:tcPr>
          <w:p w:rsidR="00AC2DD1" w:rsidRDefault="00AC2DD1" w:rsidP="004E4DFB">
            <w:pPr>
              <w:pStyle w:val="Subtitle"/>
            </w:pPr>
            <w:r>
              <w:t>Informações históricas dos 5 últimos anos (valores originais em __[</w:t>
            </w:r>
            <w:r>
              <w:rPr>
                <w:i/>
              </w:rPr>
              <w:t>indicar a moeda original</w:t>
            </w:r>
            <w:r>
              <w:t>]__ )</w:t>
            </w:r>
          </w:p>
        </w:tc>
      </w:tr>
      <w:tr w:rsidR="00AC2DD1" w:rsidTr="00AC2DD1">
        <w:trPr>
          <w:cantSplit/>
        </w:trPr>
        <w:tc>
          <w:tcPr>
            <w:tcW w:w="5387" w:type="dxa"/>
            <w:vMerge/>
            <w:tcBorders>
              <w:bottom w:val="single" w:sz="4" w:space="0" w:color="auto"/>
            </w:tcBorders>
          </w:tcPr>
          <w:p w:rsidR="00AC2DD1" w:rsidRDefault="00AC2DD1" w:rsidP="004E4DFB">
            <w:pPr>
              <w:pStyle w:val="Subtitle"/>
            </w:pPr>
          </w:p>
        </w:tc>
        <w:tc>
          <w:tcPr>
            <w:tcW w:w="1843" w:type="dxa"/>
            <w:tcBorders>
              <w:bottom w:val="single" w:sz="4" w:space="0" w:color="auto"/>
            </w:tcBorders>
            <w:vAlign w:val="center"/>
          </w:tcPr>
          <w:p w:rsidR="00AC2DD1" w:rsidRDefault="00AC2DD1" w:rsidP="004E4DFB">
            <w:pPr>
              <w:pStyle w:val="Subtitle"/>
            </w:pPr>
            <w:r>
              <w:t>Ano 1</w:t>
            </w:r>
          </w:p>
          <w:p w:rsidR="00AC2DD1" w:rsidRDefault="00AC2DD1" w:rsidP="004E4DFB">
            <w:pPr>
              <w:pStyle w:val="Subtitle"/>
            </w:pPr>
            <w:r>
              <w:t>[indicar ano]</w:t>
            </w:r>
          </w:p>
        </w:tc>
        <w:tc>
          <w:tcPr>
            <w:tcW w:w="1842" w:type="dxa"/>
            <w:tcBorders>
              <w:bottom w:val="single" w:sz="4" w:space="0" w:color="auto"/>
            </w:tcBorders>
            <w:vAlign w:val="center"/>
          </w:tcPr>
          <w:p w:rsidR="00AC2DD1" w:rsidRDefault="00AC2DD1" w:rsidP="004E4DFB">
            <w:pPr>
              <w:pStyle w:val="Subtitle"/>
            </w:pPr>
            <w:r>
              <w:t>Ano 2</w:t>
            </w:r>
          </w:p>
          <w:p w:rsidR="00AC2DD1" w:rsidRDefault="00AC2DD1" w:rsidP="004E4DFB">
            <w:pPr>
              <w:pStyle w:val="Subtitle"/>
            </w:pPr>
            <w:r>
              <w:t>[indicar ano]</w:t>
            </w:r>
          </w:p>
        </w:tc>
        <w:tc>
          <w:tcPr>
            <w:tcW w:w="1843" w:type="dxa"/>
            <w:tcBorders>
              <w:bottom w:val="single" w:sz="4" w:space="0" w:color="auto"/>
            </w:tcBorders>
            <w:vAlign w:val="center"/>
          </w:tcPr>
          <w:p w:rsidR="00AC2DD1" w:rsidRDefault="00AC2DD1" w:rsidP="004E4DFB">
            <w:pPr>
              <w:pStyle w:val="Subtitle"/>
            </w:pPr>
            <w:r>
              <w:t>Ano 3</w:t>
            </w:r>
          </w:p>
          <w:p w:rsidR="00AC2DD1" w:rsidRDefault="00AC2DD1" w:rsidP="004E4DFB">
            <w:pPr>
              <w:pStyle w:val="Subtitle"/>
            </w:pPr>
            <w:r>
              <w:t>[indicar ano]</w:t>
            </w:r>
          </w:p>
        </w:tc>
        <w:tc>
          <w:tcPr>
            <w:tcW w:w="1843" w:type="dxa"/>
            <w:tcBorders>
              <w:bottom w:val="single" w:sz="4" w:space="0" w:color="auto"/>
            </w:tcBorders>
            <w:vAlign w:val="center"/>
          </w:tcPr>
          <w:p w:rsidR="00AC2DD1" w:rsidRPr="001B0D19" w:rsidRDefault="00AC2DD1" w:rsidP="004E4DFB">
            <w:pPr>
              <w:pStyle w:val="Subtitle"/>
              <w:rPr>
                <w:highlight w:val="yellow"/>
              </w:rPr>
            </w:pPr>
            <w:r w:rsidRPr="001B0D19">
              <w:rPr>
                <w:highlight w:val="yellow"/>
              </w:rPr>
              <w:t>Ano 4</w:t>
            </w:r>
          </w:p>
          <w:p w:rsidR="00AC2DD1" w:rsidRPr="001B0D19" w:rsidRDefault="00AC2DD1" w:rsidP="004E4DFB">
            <w:pPr>
              <w:pStyle w:val="Subtitle"/>
            </w:pPr>
            <w:r w:rsidRPr="001B0D19">
              <w:rPr>
                <w:highlight w:val="yellow"/>
              </w:rPr>
              <w:t>[indicar ano]</w:t>
            </w:r>
          </w:p>
        </w:tc>
        <w:tc>
          <w:tcPr>
            <w:tcW w:w="1843" w:type="dxa"/>
            <w:tcBorders>
              <w:bottom w:val="single" w:sz="4" w:space="0" w:color="auto"/>
            </w:tcBorders>
            <w:vAlign w:val="center"/>
          </w:tcPr>
          <w:p w:rsidR="00AC2DD1" w:rsidRPr="001B0D19" w:rsidRDefault="00AC2DD1" w:rsidP="004E4DFB">
            <w:pPr>
              <w:pStyle w:val="Subtitle"/>
              <w:rPr>
                <w:highlight w:val="yellow"/>
              </w:rPr>
            </w:pPr>
            <w:r w:rsidRPr="001B0D19">
              <w:rPr>
                <w:highlight w:val="yellow"/>
              </w:rPr>
              <w:t>Ano 5</w:t>
            </w:r>
          </w:p>
          <w:p w:rsidR="00AC2DD1" w:rsidRPr="001B0D19" w:rsidRDefault="00AC2DD1" w:rsidP="004E4DFB">
            <w:pPr>
              <w:pStyle w:val="Subtitle"/>
            </w:pPr>
            <w:r w:rsidRPr="001B0D19">
              <w:rPr>
                <w:highlight w:val="yellow"/>
              </w:rPr>
              <w:t>[indicar ano]</w:t>
            </w:r>
          </w:p>
        </w:tc>
      </w:tr>
      <w:tr w:rsidR="00AC2DD1" w:rsidRPr="00AC2DD1" w:rsidTr="00AC2DD1">
        <w:tc>
          <w:tcPr>
            <w:tcW w:w="14601" w:type="dxa"/>
            <w:gridSpan w:val="6"/>
            <w:tcBorders>
              <w:top w:val="nil"/>
            </w:tcBorders>
            <w:vAlign w:val="center"/>
          </w:tcPr>
          <w:p w:rsidR="00AC2DD1" w:rsidRPr="00AC2DD1" w:rsidRDefault="00AC2DD1" w:rsidP="004E4DFB">
            <w:r w:rsidRPr="00AC2DD1">
              <w:t>Informações dos Balanços</w:t>
            </w:r>
          </w:p>
        </w:tc>
      </w:tr>
      <w:tr w:rsidR="00AC2DD1" w:rsidRPr="00AC2DD1" w:rsidTr="00AC2DD1">
        <w:trPr>
          <w:cantSplit/>
        </w:trPr>
        <w:tc>
          <w:tcPr>
            <w:tcW w:w="5387" w:type="dxa"/>
            <w:vAlign w:val="center"/>
          </w:tcPr>
          <w:p w:rsidR="00AC2DD1" w:rsidRPr="00AC2DD1" w:rsidRDefault="00AC2DD1" w:rsidP="004E4DFB">
            <w:r w:rsidRPr="00AC2DD1">
              <w:t>[1] Ativo circulante (AC)</w:t>
            </w:r>
          </w:p>
        </w:tc>
        <w:tc>
          <w:tcPr>
            <w:tcW w:w="1843" w:type="dxa"/>
            <w:vAlign w:val="center"/>
          </w:tcPr>
          <w:p w:rsidR="00AC2DD1" w:rsidRPr="00AC2DD1" w:rsidRDefault="00AC2DD1" w:rsidP="004E4DFB"/>
        </w:tc>
        <w:tc>
          <w:tcPr>
            <w:tcW w:w="1842"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5387" w:type="dxa"/>
            <w:vAlign w:val="center"/>
          </w:tcPr>
          <w:p w:rsidR="00AC2DD1" w:rsidRPr="00AC2DD1" w:rsidRDefault="00AC2DD1" w:rsidP="004E4DFB">
            <w:r w:rsidRPr="00AC2DD1">
              <w:t>[2] Ativo realizável a longo prazo (RLP)</w:t>
            </w:r>
          </w:p>
        </w:tc>
        <w:tc>
          <w:tcPr>
            <w:tcW w:w="1843" w:type="dxa"/>
            <w:vAlign w:val="center"/>
          </w:tcPr>
          <w:p w:rsidR="00AC2DD1" w:rsidRPr="00AC2DD1" w:rsidRDefault="00AC2DD1" w:rsidP="004E4DFB"/>
        </w:tc>
        <w:tc>
          <w:tcPr>
            <w:tcW w:w="1842"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5387" w:type="dxa"/>
            <w:vAlign w:val="center"/>
          </w:tcPr>
          <w:p w:rsidR="00AC2DD1" w:rsidRPr="00AC2DD1" w:rsidRDefault="00AC2DD1" w:rsidP="004E4DFB">
            <w:r w:rsidRPr="00AC2DD1">
              <w:t>[3] Valor do Ativo (VA)</w:t>
            </w:r>
          </w:p>
        </w:tc>
        <w:tc>
          <w:tcPr>
            <w:tcW w:w="1843" w:type="dxa"/>
            <w:vAlign w:val="center"/>
          </w:tcPr>
          <w:p w:rsidR="00AC2DD1" w:rsidRPr="00AC2DD1" w:rsidRDefault="00AC2DD1" w:rsidP="004E4DFB"/>
        </w:tc>
        <w:tc>
          <w:tcPr>
            <w:tcW w:w="1842"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5387" w:type="dxa"/>
            <w:vAlign w:val="center"/>
          </w:tcPr>
          <w:p w:rsidR="00AC2DD1" w:rsidRPr="00AC2DD1" w:rsidRDefault="00AC2DD1" w:rsidP="004E4DFB">
            <w:r w:rsidRPr="00AC2DD1">
              <w:t>[4] Passivo circulante (PC)</w:t>
            </w:r>
          </w:p>
        </w:tc>
        <w:tc>
          <w:tcPr>
            <w:tcW w:w="1843" w:type="dxa"/>
            <w:vAlign w:val="center"/>
          </w:tcPr>
          <w:p w:rsidR="00AC2DD1" w:rsidRPr="00AC2DD1" w:rsidRDefault="00AC2DD1" w:rsidP="004E4DFB"/>
        </w:tc>
        <w:tc>
          <w:tcPr>
            <w:tcW w:w="1842"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5387" w:type="dxa"/>
            <w:vAlign w:val="center"/>
          </w:tcPr>
          <w:p w:rsidR="00AC2DD1" w:rsidRPr="00AC2DD1" w:rsidRDefault="00AC2DD1" w:rsidP="004E4DFB">
            <w:r w:rsidRPr="00AC2DD1">
              <w:t>[5] Passivo não circulante (PNC)</w:t>
            </w:r>
          </w:p>
        </w:tc>
        <w:tc>
          <w:tcPr>
            <w:tcW w:w="1843" w:type="dxa"/>
            <w:vAlign w:val="center"/>
          </w:tcPr>
          <w:p w:rsidR="00AC2DD1" w:rsidRPr="00AC2DD1" w:rsidRDefault="00AC2DD1" w:rsidP="004E4DFB"/>
        </w:tc>
        <w:tc>
          <w:tcPr>
            <w:tcW w:w="1842"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rPr>
          <w:cantSplit/>
        </w:trPr>
        <w:tc>
          <w:tcPr>
            <w:tcW w:w="5387" w:type="dxa"/>
            <w:vAlign w:val="center"/>
          </w:tcPr>
          <w:p w:rsidR="00AC2DD1" w:rsidRPr="00AC2DD1" w:rsidRDefault="00AC2DD1" w:rsidP="004E4DFB">
            <w:r w:rsidRPr="00AC2DD1">
              <w:t>[6] Patrimônio Líquido (PL)</w:t>
            </w:r>
          </w:p>
        </w:tc>
        <w:tc>
          <w:tcPr>
            <w:tcW w:w="1843" w:type="dxa"/>
            <w:vAlign w:val="center"/>
          </w:tcPr>
          <w:p w:rsidR="00AC2DD1" w:rsidRPr="00AC2DD1" w:rsidRDefault="00AC2DD1" w:rsidP="004E4DFB"/>
        </w:tc>
        <w:tc>
          <w:tcPr>
            <w:tcW w:w="1842"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r>
      <w:tr w:rsidR="00AC2DD1" w:rsidRPr="00AC2DD1" w:rsidTr="00AC2DD1">
        <w:tc>
          <w:tcPr>
            <w:tcW w:w="14601" w:type="dxa"/>
            <w:gridSpan w:val="6"/>
          </w:tcPr>
          <w:p w:rsidR="00AC2DD1" w:rsidRPr="00AC2DD1" w:rsidRDefault="00AC2DD1" w:rsidP="004E4DFB">
            <w:r w:rsidRPr="00AC2DD1">
              <w:t>Informações extraídas dos Demonstrativos de Resultados</w:t>
            </w:r>
          </w:p>
        </w:tc>
      </w:tr>
      <w:tr w:rsidR="00AC2DD1" w:rsidRPr="00AC2DD1" w:rsidTr="00AC2DD1">
        <w:trPr>
          <w:cantSplit/>
        </w:trPr>
        <w:tc>
          <w:tcPr>
            <w:tcW w:w="5387" w:type="dxa"/>
            <w:vAlign w:val="center"/>
          </w:tcPr>
          <w:p w:rsidR="00AC2DD1" w:rsidRPr="00AC2DD1" w:rsidRDefault="00AC2DD1" w:rsidP="004E4DFB">
            <w:r w:rsidRPr="00AC2DD1">
              <w:t>[7] Faturamento: Receitas de atividades de construção (RAC)</w:t>
            </w:r>
          </w:p>
        </w:tc>
        <w:tc>
          <w:tcPr>
            <w:tcW w:w="1843" w:type="dxa"/>
            <w:vAlign w:val="center"/>
          </w:tcPr>
          <w:p w:rsidR="00AC2DD1" w:rsidRPr="00AC2DD1" w:rsidRDefault="00AC2DD1" w:rsidP="004E4DFB"/>
        </w:tc>
        <w:tc>
          <w:tcPr>
            <w:tcW w:w="1842"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c>
          <w:tcPr>
            <w:tcW w:w="1843" w:type="dxa"/>
            <w:vAlign w:val="center"/>
          </w:tcPr>
          <w:p w:rsidR="00AC2DD1" w:rsidRPr="00AC2DD1" w:rsidRDefault="00AC2DD1" w:rsidP="004E4DFB"/>
        </w:tc>
      </w:tr>
    </w:tbl>
    <w:p w:rsidR="00AC2DD1" w:rsidRDefault="00AC2DD1" w:rsidP="004E4DFB">
      <w:pPr>
        <w:sectPr w:rsidR="00AC2DD1" w:rsidSect="00AC2DD1">
          <w:pgSz w:w="16834" w:h="11909" w:orient="landscape" w:code="9"/>
          <w:pgMar w:top="1440" w:right="1440" w:bottom="1584" w:left="1440" w:header="720" w:footer="720" w:gutter="0"/>
          <w:cols w:space="720"/>
          <w:noEndnote/>
          <w:docGrid w:linePitch="326"/>
        </w:sectPr>
      </w:pPr>
    </w:p>
    <w:p w:rsidR="00B62693" w:rsidRDefault="00B62693" w:rsidP="004E4DFB"/>
    <w:p w:rsidR="00B62693" w:rsidRDefault="00B62693" w:rsidP="004E4DFB">
      <w:pPr>
        <w:pStyle w:val="Heading4"/>
      </w:pPr>
      <w:bookmarkStart w:id="252" w:name="_Toc401818325"/>
      <w:r>
        <w:t>FORMULÁRIO 9 - EXPERIÊNCIA GERAL EM CONSTRUÇÃO</w:t>
      </w:r>
      <w:bookmarkEnd w:id="252"/>
    </w:p>
    <w:p w:rsidR="00B62693" w:rsidRPr="00B62693" w:rsidRDefault="00B62693" w:rsidP="004E4DFB"/>
    <w:p w:rsidR="00B62693" w:rsidRPr="00B62693" w:rsidRDefault="00B62693" w:rsidP="004E4DFB">
      <w:r w:rsidRPr="00B62693">
        <w:t>[O Licitante, cada membro no caso de uma PCA, deverá preencher este formulário, conforme as instruções indicadas abaixo. Identificar contratos que comprovem atividade contínua em construção, em conformidade com os DDL, Subcláusula de referência IAL 5.5 (b). Não serão permitidas alterações e não serão aceitas substituições deste formulário.]</w:t>
      </w:r>
    </w:p>
    <w:p w:rsidR="009A555C" w:rsidRDefault="009A555C" w:rsidP="004E4DFB"/>
    <w:p w:rsidR="00B62693" w:rsidRPr="00B62693" w:rsidRDefault="00B62693" w:rsidP="004E4DFB">
      <w:r w:rsidRPr="00B62693">
        <w:t>Data:</w:t>
      </w:r>
      <w:r w:rsidR="00746DEF">
        <w:t xml:space="preserve"> __[indicar dia, mês e ano]__; </w:t>
      </w:r>
      <w:r w:rsidRPr="00B62693">
        <w:t>LPI N</w:t>
      </w:r>
      <w:r w:rsidRPr="00B62693">
        <w:rPr>
          <w:u w:val="single"/>
          <w:vertAlign w:val="superscript"/>
        </w:rPr>
        <w:t>o</w:t>
      </w:r>
      <w:r w:rsidRPr="00B62693">
        <w:t xml:space="preserve">: _[indicar </w:t>
      </w:r>
      <w:r w:rsidR="000B6490">
        <w:t>n</w:t>
      </w:r>
      <w:r w:rsidR="000B6490" w:rsidRPr="000B6490">
        <w:rPr>
          <w:u w:val="single"/>
          <w:vertAlign w:val="superscript"/>
        </w:rPr>
        <w:t>o</w:t>
      </w:r>
      <w:r w:rsidRPr="00B62693">
        <w:t xml:space="preserve"> da LPI]_</w:t>
      </w:r>
    </w:p>
    <w:p w:rsidR="00B62693" w:rsidRPr="00B62693" w:rsidRDefault="00B62693" w:rsidP="004E4DFB">
      <w:r w:rsidRPr="00B62693">
        <w:t>Licitante: __[indicar Razão Social/Nome do Licitante]__</w:t>
      </w:r>
    </w:p>
    <w:p w:rsidR="00B62693" w:rsidRPr="00B62693" w:rsidRDefault="00B62693" w:rsidP="004E4DFB">
      <w:r w:rsidRPr="00B62693">
        <w:t>Membro da PCA: __[indicar, se for o caso, nome completo/razão social do membro da PCA]__Página: _[indicar N</w:t>
      </w:r>
      <w:r w:rsidRPr="00B62693">
        <w:rPr>
          <w:u w:val="single"/>
          <w:vertAlign w:val="superscript"/>
        </w:rPr>
        <w:t>o</w:t>
      </w:r>
      <w:r w:rsidRPr="00B62693">
        <w:t xml:space="preserve"> de página]_ de _[indicar N</w:t>
      </w:r>
      <w:r w:rsidRPr="00B62693">
        <w:rPr>
          <w:u w:val="single"/>
          <w:vertAlign w:val="superscript"/>
        </w:rPr>
        <w:t>o</w:t>
      </w:r>
      <w:r w:rsidRPr="00B62693">
        <w:t xml:space="preserve"> total]_</w:t>
      </w:r>
    </w:p>
    <w:p w:rsidR="00B62693" w:rsidRPr="00B62693" w:rsidRDefault="00B62693" w:rsidP="004E4DFB"/>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992"/>
        <w:gridCol w:w="4536"/>
        <w:gridCol w:w="1559"/>
      </w:tblGrid>
      <w:tr w:rsidR="00B62693" w:rsidRPr="00746DEF" w:rsidTr="00B62693">
        <w:trPr>
          <w:cantSplit/>
          <w:trHeight w:val="440"/>
          <w:tblHeader/>
        </w:trPr>
        <w:tc>
          <w:tcPr>
            <w:tcW w:w="709" w:type="dxa"/>
            <w:vAlign w:val="center"/>
          </w:tcPr>
          <w:p w:rsidR="00B62693" w:rsidRPr="00746DEF" w:rsidRDefault="00B62693" w:rsidP="004E4DFB">
            <w:pPr>
              <w:pStyle w:val="Subtitle"/>
            </w:pPr>
            <w:r w:rsidRPr="00746DEF">
              <w:t>Início</w:t>
            </w:r>
          </w:p>
        </w:tc>
        <w:tc>
          <w:tcPr>
            <w:tcW w:w="1276" w:type="dxa"/>
            <w:vAlign w:val="center"/>
          </w:tcPr>
          <w:p w:rsidR="00B62693" w:rsidRPr="00746DEF" w:rsidRDefault="00B62693" w:rsidP="004E4DFB">
            <w:pPr>
              <w:pStyle w:val="Subtitle"/>
            </w:pPr>
            <w:r w:rsidRPr="00746DEF">
              <w:t>Término</w:t>
            </w:r>
          </w:p>
          <w:p w:rsidR="00B62693" w:rsidRPr="00746DEF" w:rsidRDefault="00B62693" w:rsidP="004E4DFB">
            <w:pPr>
              <w:pStyle w:val="Subtitle"/>
            </w:pPr>
            <w:r w:rsidRPr="00746DEF">
              <w:t>ou %</w:t>
            </w:r>
          </w:p>
          <w:p w:rsidR="00B62693" w:rsidRPr="00746DEF" w:rsidRDefault="00B62693" w:rsidP="004E4DFB">
            <w:pPr>
              <w:pStyle w:val="Subtitle"/>
            </w:pPr>
            <w:r w:rsidRPr="00746DEF">
              <w:t>Executado</w:t>
            </w:r>
          </w:p>
        </w:tc>
        <w:tc>
          <w:tcPr>
            <w:tcW w:w="992" w:type="dxa"/>
            <w:vAlign w:val="center"/>
          </w:tcPr>
          <w:p w:rsidR="00B62693" w:rsidRPr="00746DEF" w:rsidRDefault="00B62693" w:rsidP="004E4DFB">
            <w:pPr>
              <w:pStyle w:val="Subtitle"/>
            </w:pPr>
            <w:r w:rsidRPr="00746DEF">
              <w:t>Anos</w:t>
            </w:r>
          </w:p>
        </w:tc>
        <w:tc>
          <w:tcPr>
            <w:tcW w:w="4536" w:type="dxa"/>
            <w:vAlign w:val="center"/>
          </w:tcPr>
          <w:p w:rsidR="00B62693" w:rsidRPr="00746DEF" w:rsidRDefault="00B62693" w:rsidP="004E4DFB">
            <w:pPr>
              <w:pStyle w:val="Subtitle"/>
            </w:pPr>
            <w:r w:rsidRPr="00746DEF">
              <w:t>Identificação do Contrato</w:t>
            </w:r>
          </w:p>
        </w:tc>
        <w:tc>
          <w:tcPr>
            <w:tcW w:w="1559" w:type="dxa"/>
            <w:vAlign w:val="center"/>
          </w:tcPr>
          <w:p w:rsidR="00B62693" w:rsidRPr="00746DEF" w:rsidRDefault="00B62693" w:rsidP="004E4DFB">
            <w:pPr>
              <w:pStyle w:val="Subtitle"/>
            </w:pPr>
            <w:r w:rsidRPr="00746DEF">
              <w:t>Função da Empresa</w:t>
            </w:r>
          </w:p>
        </w:tc>
      </w:tr>
      <w:tr w:rsidR="00B62693" w:rsidTr="00B62693">
        <w:trPr>
          <w:cantSplit/>
        </w:trPr>
        <w:tc>
          <w:tcPr>
            <w:tcW w:w="709" w:type="dxa"/>
          </w:tcPr>
          <w:p w:rsidR="00B62693" w:rsidRPr="00B62693" w:rsidRDefault="00B62693" w:rsidP="004E4DFB">
            <w:r w:rsidRPr="00B62693">
              <w:t>[indicar mês/ano de início]</w:t>
            </w:r>
          </w:p>
          <w:p w:rsidR="00B62693" w:rsidRPr="00B62693" w:rsidRDefault="00B62693" w:rsidP="004E4DFB"/>
        </w:tc>
        <w:tc>
          <w:tcPr>
            <w:tcW w:w="1276" w:type="dxa"/>
          </w:tcPr>
          <w:p w:rsidR="00B62693" w:rsidRPr="00B62693" w:rsidRDefault="00B62693" w:rsidP="004E4DFB">
            <w:r w:rsidRPr="00B62693">
              <w:t>[indicar mês/ano de conclusão do contrato, ou o % executado do contrato, caso ainda em execução]</w:t>
            </w:r>
          </w:p>
          <w:p w:rsidR="00B62693" w:rsidRPr="00B62693" w:rsidRDefault="00B62693" w:rsidP="004E4DFB"/>
        </w:tc>
        <w:tc>
          <w:tcPr>
            <w:tcW w:w="992" w:type="dxa"/>
          </w:tcPr>
          <w:p w:rsidR="00B62693" w:rsidRPr="00B62693" w:rsidRDefault="00B62693" w:rsidP="004E4DFB">
            <w:r w:rsidRPr="00B62693">
              <w:t>[indicar os anos civis nos quais o contrato teve atividades durante 9 meses ou mais]</w:t>
            </w:r>
          </w:p>
          <w:p w:rsidR="00B62693" w:rsidRPr="00B62693" w:rsidRDefault="00B62693" w:rsidP="004E4DFB"/>
        </w:tc>
        <w:tc>
          <w:tcPr>
            <w:tcW w:w="4536" w:type="dxa"/>
          </w:tcPr>
          <w:p w:rsidR="00B62693" w:rsidRPr="00B62693" w:rsidRDefault="00B62693" w:rsidP="004E4DFB">
            <w:pPr>
              <w:rPr>
                <w:spacing w:val="-2"/>
              </w:rPr>
            </w:pPr>
            <w:r w:rsidRPr="00B62693">
              <w:rPr>
                <w:spacing w:val="-2"/>
              </w:rPr>
              <w:t>Identificação do contrato: _ [</w:t>
            </w:r>
            <w:r w:rsidRPr="00B62693">
              <w:t>indicar nome completo do contrato, número e qualquer outra identificação</w:t>
            </w:r>
            <w:r w:rsidRPr="00B62693">
              <w:rPr>
                <w:spacing w:val="-2"/>
              </w:rPr>
              <w:t>] __</w:t>
            </w:r>
          </w:p>
          <w:p w:rsidR="00B62693" w:rsidRPr="00B62693" w:rsidRDefault="00B62693" w:rsidP="004E4DFB">
            <w:r w:rsidRPr="00B62693">
              <w:t>Breve descrição dos serviços de construção realizados pela Empresa: _ [</w:t>
            </w:r>
            <w:r w:rsidRPr="00B62693">
              <w:rPr>
                <w:i/>
              </w:rPr>
              <w:t>descrever os serviços de construção de forma sucinta</w:t>
            </w:r>
            <w:r w:rsidRPr="00B62693">
              <w:t>] ________</w:t>
            </w:r>
          </w:p>
          <w:p w:rsidR="00B62693" w:rsidRPr="00B62693" w:rsidRDefault="00B62693" w:rsidP="004E4DFB">
            <w:r w:rsidRPr="00B62693">
              <w:t xml:space="preserve">Valor do contrato: </w:t>
            </w:r>
          </w:p>
          <w:p w:rsidR="00B62693" w:rsidRPr="00B62693" w:rsidRDefault="00B62693" w:rsidP="004E4DFB">
            <w:pPr>
              <w:rPr>
                <w:spacing w:val="-2"/>
              </w:rPr>
            </w:pPr>
            <w:r w:rsidRPr="00B62693">
              <w:rPr>
                <w:spacing w:val="-2"/>
              </w:rPr>
              <w:t>[</w:t>
            </w:r>
            <w:r w:rsidRPr="00B62693">
              <w:t>para contratos com valores em moeda estrangeira:</w:t>
            </w:r>
          </w:p>
          <w:p w:rsidR="00B62693" w:rsidRPr="00B62693" w:rsidRDefault="00B62693" w:rsidP="004E4DFB">
            <w:r w:rsidRPr="00B62693">
              <w:t>- na moeda original: [símbolo ] _________ (______) [indicar valor do contrato na moeda original]</w:t>
            </w:r>
          </w:p>
          <w:p w:rsidR="00B62693" w:rsidRPr="00B62693" w:rsidRDefault="00B62693" w:rsidP="004E4DFB">
            <w:pPr>
              <w:rPr>
                <w:spacing w:val="-2"/>
              </w:rPr>
            </w:pPr>
            <w:r w:rsidRPr="00B62693">
              <w:t>- taxa de conversão para US$</w:t>
            </w:r>
            <w:r w:rsidRPr="00B62693">
              <w:rPr>
                <w:spacing w:val="-8"/>
              </w:rPr>
              <w:t>: _____US$</w:t>
            </w:r>
            <w:r w:rsidRPr="00B62693">
              <w:rPr>
                <w:b/>
                <w:spacing w:val="-8"/>
              </w:rPr>
              <w:t>/</w:t>
            </w:r>
            <w:r w:rsidRPr="00B62693">
              <w:rPr>
                <w:spacing w:val="-8"/>
              </w:rPr>
              <w:t>[</w:t>
            </w:r>
            <w:r w:rsidRPr="00B62693">
              <w:rPr>
                <w:i/>
                <w:spacing w:val="-8"/>
              </w:rPr>
              <w:t>símbolo</w:t>
            </w:r>
            <w:r w:rsidRPr="00B62693">
              <w:rPr>
                <w:spacing w:val="-8"/>
              </w:rPr>
              <w:t>]</w:t>
            </w:r>
          </w:p>
          <w:p w:rsidR="00B62693" w:rsidRPr="00B62693" w:rsidRDefault="00B62693" w:rsidP="004E4DFB">
            <w:pPr>
              <w:rPr>
                <w:spacing w:val="-2"/>
              </w:rPr>
            </w:pPr>
            <w:r w:rsidRPr="00B62693">
              <w:rPr>
                <w:spacing w:val="-2"/>
              </w:rPr>
              <w:t xml:space="preserve">- </w:t>
            </w:r>
            <w:r w:rsidRPr="00B62693">
              <w:t>taxa de conversão para R$</w:t>
            </w:r>
            <w:r w:rsidRPr="00B62693">
              <w:rPr>
                <w:spacing w:val="-8"/>
              </w:rPr>
              <w:t>: ______R$</w:t>
            </w:r>
            <w:r w:rsidRPr="00B62693">
              <w:rPr>
                <w:b/>
                <w:spacing w:val="-8"/>
              </w:rPr>
              <w:t>/</w:t>
            </w:r>
            <w:r w:rsidRPr="00B62693">
              <w:rPr>
                <w:spacing w:val="-8"/>
              </w:rPr>
              <w:t>US$</w:t>
            </w:r>
          </w:p>
          <w:p w:rsidR="00B62693" w:rsidRPr="00B62693" w:rsidRDefault="00B62693" w:rsidP="004E4DFB">
            <w:pPr>
              <w:rPr>
                <w:i/>
                <w:spacing w:val="-2"/>
              </w:rPr>
            </w:pPr>
            <w:r w:rsidRPr="00B62693">
              <w:rPr>
                <w:spacing w:val="-2"/>
              </w:rPr>
              <w:t xml:space="preserve">- </w:t>
            </w:r>
            <w:r w:rsidRPr="00B62693">
              <w:t>valor convertido em reais: R$</w:t>
            </w:r>
            <w:r w:rsidRPr="00B62693">
              <w:rPr>
                <w:spacing w:val="-8"/>
              </w:rPr>
              <w:t xml:space="preserve">: _____ (_____) </w:t>
            </w:r>
            <w:r w:rsidRPr="00B62693">
              <w:rPr>
                <w:spacing w:val="-2"/>
              </w:rPr>
              <w:t>]</w:t>
            </w:r>
          </w:p>
          <w:p w:rsidR="00B62693" w:rsidRPr="00B62693" w:rsidRDefault="00B62693" w:rsidP="004E4DFB">
            <w:pPr>
              <w:rPr>
                <w:spacing w:val="-2"/>
              </w:rPr>
            </w:pPr>
            <w:r w:rsidRPr="00B62693">
              <w:rPr>
                <w:spacing w:val="-2"/>
              </w:rPr>
              <w:t>[</w:t>
            </w:r>
            <w:r w:rsidRPr="00B62693">
              <w:t>para contratos com valores em moeda brasileira:</w:t>
            </w:r>
          </w:p>
          <w:p w:rsidR="00B62693" w:rsidRPr="00B62693" w:rsidRDefault="00B62693" w:rsidP="004E4DFB">
            <w:r w:rsidRPr="00B62693">
              <w:t>- valor original: R$ _________ (______) [indicar valor original do contrato em reais]</w:t>
            </w:r>
          </w:p>
          <w:p w:rsidR="00B62693" w:rsidRPr="00B62693" w:rsidRDefault="00B62693" w:rsidP="004E4DFB">
            <w:pPr>
              <w:rPr>
                <w:spacing w:val="-2"/>
              </w:rPr>
            </w:pPr>
            <w:r w:rsidRPr="00B62693">
              <w:t>- IGP-DI na data base do contrato</w:t>
            </w:r>
            <w:r w:rsidRPr="00B62693">
              <w:rPr>
                <w:spacing w:val="-8"/>
              </w:rPr>
              <w:t>: _____</w:t>
            </w:r>
          </w:p>
          <w:p w:rsidR="00B62693" w:rsidRPr="00B62693" w:rsidRDefault="00B62693" w:rsidP="004E4DFB">
            <w:pPr>
              <w:rPr>
                <w:spacing w:val="-8"/>
              </w:rPr>
            </w:pPr>
            <w:r w:rsidRPr="00B62693">
              <w:rPr>
                <w:spacing w:val="-2"/>
              </w:rPr>
              <w:t xml:space="preserve">- </w:t>
            </w:r>
            <w:r w:rsidRPr="00B62693">
              <w:t>IGP-DI na data de referência</w:t>
            </w:r>
            <w:r w:rsidRPr="00B62693">
              <w:rPr>
                <w:spacing w:val="-8"/>
              </w:rPr>
              <w:t>: ____ [</w:t>
            </w:r>
            <w:r w:rsidRPr="00B62693">
              <w:rPr>
                <w:i/>
                <w:spacing w:val="-8"/>
              </w:rPr>
              <w:t>DDL, IAL 13.1</w:t>
            </w:r>
            <w:r w:rsidRPr="00B62693">
              <w:rPr>
                <w:spacing w:val="-8"/>
              </w:rPr>
              <w:t>]</w:t>
            </w:r>
          </w:p>
          <w:p w:rsidR="00B62693" w:rsidRPr="00B62693" w:rsidRDefault="00B62693" w:rsidP="004E4DFB">
            <w:pPr>
              <w:rPr>
                <w:i/>
                <w:spacing w:val="-2"/>
              </w:rPr>
            </w:pPr>
            <w:r w:rsidRPr="00B62693">
              <w:rPr>
                <w:spacing w:val="-2"/>
              </w:rPr>
              <w:t xml:space="preserve">- </w:t>
            </w:r>
            <w:r w:rsidRPr="00B62693">
              <w:t>valor atualizado em reais: R$</w:t>
            </w:r>
            <w:r w:rsidRPr="00B62693">
              <w:rPr>
                <w:spacing w:val="-8"/>
              </w:rPr>
              <w:t xml:space="preserve">: _____ (_____) </w:t>
            </w:r>
            <w:r w:rsidRPr="00B62693">
              <w:rPr>
                <w:spacing w:val="-2"/>
              </w:rPr>
              <w:t>]</w:t>
            </w:r>
          </w:p>
          <w:p w:rsidR="00B62693" w:rsidRPr="00B62693" w:rsidRDefault="00B62693" w:rsidP="004E4DFB">
            <w:r w:rsidRPr="00B62693">
              <w:t>Nome do Contratante: ______[</w:t>
            </w:r>
            <w:r w:rsidRPr="00B62693">
              <w:rPr>
                <w:i/>
              </w:rPr>
              <w:t>indicar nome completo do Contratante</w:t>
            </w:r>
            <w:r w:rsidRPr="00B62693">
              <w:t>]_______________________</w:t>
            </w:r>
          </w:p>
          <w:p w:rsidR="00B62693" w:rsidRPr="00B62693" w:rsidRDefault="00B62693" w:rsidP="004E4DFB">
            <w:r w:rsidRPr="00B62693">
              <w:t>Endereço do Contratante: _____[</w:t>
            </w:r>
            <w:r w:rsidRPr="00B62693">
              <w:rPr>
                <w:i/>
              </w:rPr>
              <w:t>indicar rua / número / cidade / estado / país</w:t>
            </w:r>
            <w:r w:rsidRPr="00B62693">
              <w:t>]________________</w:t>
            </w:r>
          </w:p>
        </w:tc>
        <w:tc>
          <w:tcPr>
            <w:tcW w:w="1559" w:type="dxa"/>
          </w:tcPr>
          <w:p w:rsidR="00B62693" w:rsidRPr="00B62693" w:rsidRDefault="00B62693" w:rsidP="004E4DFB">
            <w:r w:rsidRPr="00B62693">
              <w:t>[indicar função do Licitante ou do membro da PCA, informando se atuou como contratado (empreiteiro), como membro de PCA (com que % de participação), ou como administrador do contrato]</w:t>
            </w:r>
          </w:p>
          <w:p w:rsidR="00B62693" w:rsidRPr="00B62693" w:rsidRDefault="00B62693" w:rsidP="004E4DFB"/>
          <w:p w:rsidR="00B62693" w:rsidRPr="00B62693" w:rsidRDefault="00B62693" w:rsidP="004E4DFB"/>
          <w:p w:rsidR="00B62693" w:rsidRPr="00B62693" w:rsidRDefault="00B62693" w:rsidP="004E4DFB"/>
        </w:tc>
      </w:tr>
    </w:tbl>
    <w:p w:rsidR="00B62693" w:rsidRDefault="00B62693" w:rsidP="004E4DFB"/>
    <w:p w:rsidR="00B62693" w:rsidRDefault="00B62693" w:rsidP="004E4DFB">
      <w:r>
        <w:t>[Assinale a caixa apropriada e complete os informes solicitados]</w:t>
      </w:r>
    </w:p>
    <w:p w:rsidR="005652D3" w:rsidRDefault="005652D3" w:rsidP="004E4DFB"/>
    <w:p w:rsidR="00B62693" w:rsidRPr="00B62693" w:rsidRDefault="006F008A" w:rsidP="004E4DFB">
      <w:r>
        <w:pict>
          <v:shape id="_x0000_s1081" type="#_x0000_t202" style="position:absolute;left:0;text-align:left;margin-left:0;margin-top:3.2pt;width:9.9pt;height:14.15pt;z-index:251697664">
            <v:textbox style="mso-next-textbox:#_x0000_s1081" inset="0,0,0,0">
              <w:txbxContent>
                <w:p w:rsidR="00437D01" w:rsidRDefault="00437D01" w:rsidP="004E4DFB"/>
              </w:txbxContent>
            </v:textbox>
          </v:shape>
        </w:pict>
      </w:r>
      <w:r w:rsidR="00B62693">
        <w:t>e</w:t>
      </w:r>
      <w:r w:rsidR="00746DEF">
        <w:t xml:space="preserve">   En</w:t>
      </w:r>
      <w:r w:rsidR="00B62693" w:rsidRPr="00B62693">
        <w:t xml:space="preserve">contra-se anexado o Formulário </w:t>
      </w:r>
      <w:r w:rsidR="00746DEF">
        <w:t>9</w:t>
      </w:r>
      <w:r w:rsidR="00B62693" w:rsidRPr="00B62693">
        <w:t>referente ao contrato descrito neste formulário, juntamente com seus respectivos documentos anexos.</w:t>
      </w:r>
    </w:p>
    <w:p w:rsidR="00B62693" w:rsidRPr="00B62693" w:rsidRDefault="006F008A" w:rsidP="004E4DFB">
      <w:r>
        <w:pict>
          <v:shape id="_x0000_s1082" type="#_x0000_t202" style="position:absolute;left:0;text-align:left;margin-left:0;margin-top:2.9pt;width:9.9pt;height:14.15pt;z-index:251698688">
            <v:textbox style="mso-next-textbox:#_x0000_s1082" inset="0,0,0,0">
              <w:txbxContent>
                <w:p w:rsidR="00437D01" w:rsidRDefault="00437D01" w:rsidP="004E4DFB"/>
              </w:txbxContent>
            </v:textbox>
          </v:shape>
        </w:pict>
      </w:r>
      <w:r w:rsidR="00B62693" w:rsidRPr="00B62693">
        <w:t xml:space="preserve">O </w:t>
      </w:r>
      <w:proofErr w:type="spellStart"/>
      <w:r w:rsidR="00746DEF">
        <w:t>O</w:t>
      </w:r>
      <w:proofErr w:type="spellEnd"/>
      <w:r w:rsidR="00746DEF">
        <w:t xml:space="preserve"> </w:t>
      </w:r>
      <w:r w:rsidR="00B62693" w:rsidRPr="00B62693">
        <w:t xml:space="preserve">Formulário </w:t>
      </w:r>
      <w:r w:rsidR="00746DEF">
        <w:t>9</w:t>
      </w:r>
      <w:r w:rsidR="00B62693" w:rsidRPr="00B62693">
        <w:t xml:space="preserve"> referente ao contrato descrito neste formulário, juntamente com seus respectivos documentos anexos, já foi anexado ao Formulário __[indicar o formulário onde já tenha sido anexado o Formulário </w:t>
      </w:r>
      <w:r w:rsidR="00746DEF">
        <w:t>9</w:t>
      </w:r>
      <w:r w:rsidR="00B62693" w:rsidRPr="00B62693">
        <w:t xml:space="preserve"> juntamente com seus respectivos documentos anexos, evitando duplicidade de apresentação]__.</w:t>
      </w:r>
    </w:p>
    <w:p w:rsidR="00746DEF" w:rsidRDefault="00746DEF" w:rsidP="004E4DFB"/>
    <w:p w:rsidR="00746DEF" w:rsidRDefault="00746DEF" w:rsidP="004E4DFB"/>
    <w:p w:rsidR="00746DEF" w:rsidRDefault="00746DEF" w:rsidP="004E4DFB">
      <w:pPr>
        <w:sectPr w:rsidR="00746DEF" w:rsidSect="00A614A3">
          <w:pgSz w:w="11909" w:h="16834" w:code="9"/>
          <w:pgMar w:top="1440" w:right="1584" w:bottom="1440" w:left="1440" w:header="720" w:footer="720" w:gutter="0"/>
          <w:cols w:space="720"/>
          <w:noEndnote/>
        </w:sectPr>
      </w:pPr>
    </w:p>
    <w:p w:rsidR="00746DEF" w:rsidRPr="00746DEF" w:rsidRDefault="00746DEF" w:rsidP="004E4DFB"/>
    <w:p w:rsidR="00746DEF" w:rsidRPr="00FD5684" w:rsidRDefault="000B6490" w:rsidP="004E4DFB">
      <w:pPr>
        <w:pStyle w:val="Heading4"/>
      </w:pPr>
      <w:bookmarkStart w:id="253" w:name="_Toc401818326"/>
      <w:r>
        <w:t xml:space="preserve">FORMULÁRIO 10 - </w:t>
      </w:r>
      <w:r w:rsidRPr="00FD5684">
        <w:t>RESUMO DA EXPERIÊNCIA ESPECÍFICA DO LICITANTE</w:t>
      </w:r>
      <w:r w:rsidR="007637AF">
        <w:t xml:space="preserve"> – ATIVIDADES CHAVE</w:t>
      </w:r>
      <w:bookmarkEnd w:id="253"/>
    </w:p>
    <w:p w:rsidR="00746DEF" w:rsidRPr="000B6490" w:rsidRDefault="00746DEF" w:rsidP="004E4DFB"/>
    <w:p w:rsidR="00746DEF" w:rsidRPr="000B6490" w:rsidRDefault="00746DEF" w:rsidP="004E4DFB">
      <w:r w:rsidRPr="000B6490">
        <w:t xml:space="preserve">[O Licitante deverá preencher este formulário conforme as instruções indicadas abaixo. O Licitante deverá indicar, para cada membro no caso de PCA,: (i) os valores dos contratos que comprovem a Experiência Específica </w:t>
      </w:r>
      <w:r w:rsidR="007637AF">
        <w:t xml:space="preserve">em Atividades Chave </w:t>
      </w:r>
      <w:r w:rsidRPr="000B6490">
        <w:t xml:space="preserve">requerida na execução de Contratos de Construção, conforme detalhados nos Formulários </w:t>
      </w:r>
      <w:r w:rsidR="00163050">
        <w:t>10</w:t>
      </w:r>
      <w:r w:rsidRPr="000B6490">
        <w:t xml:space="preserve"> e </w:t>
      </w:r>
      <w:r w:rsidR="00163050">
        <w:t>12</w:t>
      </w:r>
      <w:r w:rsidRPr="000B6490">
        <w:t xml:space="preserve"> respecti</w:t>
      </w:r>
      <w:r w:rsidR="00163050">
        <w:t>vos, juntamente com seus anexos</w:t>
      </w:r>
      <w:r w:rsidRPr="000B6490">
        <w:t xml:space="preserve">. </w:t>
      </w:r>
      <w:r w:rsidR="00163050">
        <w:t xml:space="preserve"> </w:t>
      </w:r>
      <w:r w:rsidRPr="000B6490">
        <w:t>Este formulário destina-se à apresentação resumida dos valores e quantitativos relativos às Experiências Específicas req</w:t>
      </w:r>
      <w:r w:rsidR="00163050">
        <w:t>ueridas na Seção II, IAL 5.5(b)</w:t>
      </w:r>
      <w:r w:rsidRPr="000B6490">
        <w:t>, assim como à indicação da localização dos respectivos documentos comprobatórios. Não serão permitidas alterações e não serão aceitas substituições deste formulário.]</w:t>
      </w:r>
    </w:p>
    <w:p w:rsidR="00746DEF" w:rsidRPr="000B6490" w:rsidRDefault="00746DEF" w:rsidP="004E4DFB"/>
    <w:p w:rsidR="00746DEF" w:rsidRPr="000B6490" w:rsidRDefault="00746DEF" w:rsidP="004E4DFB">
      <w:r w:rsidRPr="000B6490">
        <w:t>Data: __[indicar dia, mês e ano]__;</w:t>
      </w:r>
      <w:r w:rsidRPr="000B6490">
        <w:tab/>
      </w:r>
      <w:r w:rsidRPr="000B6490">
        <w:tab/>
        <w:t xml:space="preserve">LPI </w:t>
      </w:r>
      <w:r w:rsidR="000B6490" w:rsidRPr="00B62693">
        <w:t>N</w:t>
      </w:r>
      <w:r w:rsidR="000B6490" w:rsidRPr="00B62693">
        <w:rPr>
          <w:u w:val="single"/>
          <w:vertAlign w:val="superscript"/>
        </w:rPr>
        <w:t>o</w:t>
      </w:r>
      <w:r w:rsidRPr="000B6490">
        <w:t xml:space="preserve">: _[indicar </w:t>
      </w:r>
      <w:r w:rsidR="000B6490">
        <w:t>n</w:t>
      </w:r>
      <w:r w:rsidR="000B6490" w:rsidRPr="000B6490">
        <w:rPr>
          <w:u w:val="single"/>
          <w:vertAlign w:val="superscript"/>
        </w:rPr>
        <w:t>o</w:t>
      </w:r>
      <w:r w:rsidRPr="000B6490">
        <w:t xml:space="preserve"> da LPI]_</w:t>
      </w:r>
    </w:p>
    <w:p w:rsidR="00746DEF" w:rsidRPr="000B6490" w:rsidRDefault="00746DEF" w:rsidP="004E4DFB">
      <w:r w:rsidRPr="000B6490">
        <w:t xml:space="preserve">Licitante: __[indicar Razão Social/Nome do Licitante]__ </w:t>
      </w:r>
      <w:r w:rsidRPr="000B6490">
        <w:tab/>
        <w:t xml:space="preserve">Página: _[indicar </w:t>
      </w:r>
      <w:r w:rsidR="000B6490">
        <w:t>n</w:t>
      </w:r>
      <w:r w:rsidR="000B6490" w:rsidRPr="000B6490">
        <w:rPr>
          <w:u w:val="single"/>
          <w:vertAlign w:val="superscript"/>
        </w:rPr>
        <w:t>o</w:t>
      </w:r>
      <w:r w:rsidRPr="000B6490">
        <w:t xml:space="preserve"> de página]_ de _[indicar </w:t>
      </w:r>
      <w:r w:rsidR="000B6490">
        <w:t>n</w:t>
      </w:r>
      <w:r w:rsidR="000B6490" w:rsidRPr="000B6490">
        <w:rPr>
          <w:u w:val="single"/>
          <w:vertAlign w:val="superscript"/>
        </w:rPr>
        <w:t>o</w:t>
      </w:r>
      <w:r w:rsidRPr="000B6490">
        <w:t xml:space="preserve"> total]_</w:t>
      </w:r>
    </w:p>
    <w:p w:rsidR="00746DEF" w:rsidRPr="00FD5684" w:rsidRDefault="00746DEF" w:rsidP="004E4DFB"/>
    <w:tbl>
      <w:tblPr>
        <w:tblpPr w:leftFromText="141" w:rightFromText="141" w:vertAnchor="text" w:horzAnchor="margin" w:tblpY="45"/>
        <w:tblW w:w="14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828"/>
        <w:gridCol w:w="1701"/>
        <w:gridCol w:w="1018"/>
        <w:gridCol w:w="1699"/>
        <w:gridCol w:w="1020"/>
        <w:gridCol w:w="1699"/>
        <w:gridCol w:w="1018"/>
        <w:gridCol w:w="1698"/>
        <w:gridCol w:w="1020"/>
      </w:tblGrid>
      <w:tr w:rsidR="00746DEF" w:rsidRPr="00FD5684" w:rsidTr="00746DEF">
        <w:tc>
          <w:tcPr>
            <w:tcW w:w="3828" w:type="dxa"/>
            <w:vMerge w:val="restart"/>
            <w:vAlign w:val="center"/>
          </w:tcPr>
          <w:p w:rsidR="00746DEF" w:rsidRPr="00FD5684" w:rsidRDefault="00746DEF" w:rsidP="004E4DFB">
            <w:pPr>
              <w:pStyle w:val="Subtitle"/>
            </w:pPr>
            <w:r w:rsidRPr="00FD5684">
              <w:t>Empresa</w:t>
            </w:r>
          </w:p>
        </w:tc>
        <w:tc>
          <w:tcPr>
            <w:tcW w:w="5438" w:type="dxa"/>
            <w:gridSpan w:val="4"/>
            <w:vAlign w:val="center"/>
          </w:tcPr>
          <w:p w:rsidR="00746DEF" w:rsidRPr="00FD5684" w:rsidRDefault="00746DEF" w:rsidP="004E4DFB">
            <w:pPr>
              <w:pStyle w:val="Subtitle"/>
            </w:pPr>
            <w:r w:rsidRPr="00FD5684">
              <w:t>Contrato 1</w:t>
            </w:r>
            <w:r w:rsidR="00F12B78" w:rsidRPr="00F12B78">
              <w:rPr>
                <w:rStyle w:val="Subttulo2Char"/>
                <w:b/>
              </w:rPr>
              <w:t xml:space="preserve"> Atividade Chave Nº</w:t>
            </w:r>
            <w:r w:rsidR="00F12B78">
              <w:rPr>
                <w:rStyle w:val="Subttulo2Char"/>
                <w:b/>
              </w:rPr>
              <w:t>[indicar]</w:t>
            </w:r>
          </w:p>
        </w:tc>
        <w:tc>
          <w:tcPr>
            <w:tcW w:w="5435" w:type="dxa"/>
            <w:gridSpan w:val="4"/>
            <w:vAlign w:val="center"/>
          </w:tcPr>
          <w:p w:rsidR="00746DEF" w:rsidRPr="00FD5684" w:rsidRDefault="00F12B78" w:rsidP="004E4DFB">
            <w:pPr>
              <w:pStyle w:val="Subtitle"/>
            </w:pPr>
            <w:r>
              <w:t>Contrato 2</w:t>
            </w:r>
            <w:r w:rsidRPr="00F12B78">
              <w:rPr>
                <w:rStyle w:val="Subttulo2Char"/>
                <w:b/>
              </w:rPr>
              <w:t xml:space="preserve"> Atividade Chave Nº</w:t>
            </w:r>
            <w:r>
              <w:rPr>
                <w:rStyle w:val="Subttulo2Char"/>
                <w:b/>
              </w:rPr>
              <w:t>[indicar]</w:t>
            </w:r>
          </w:p>
        </w:tc>
      </w:tr>
      <w:tr w:rsidR="00746DEF" w:rsidRPr="00FD5684" w:rsidTr="00746DEF">
        <w:tc>
          <w:tcPr>
            <w:tcW w:w="3828" w:type="dxa"/>
            <w:vMerge/>
          </w:tcPr>
          <w:p w:rsidR="00746DEF" w:rsidRPr="00FD5684" w:rsidRDefault="00746DEF" w:rsidP="004E4DFB">
            <w:pPr>
              <w:pStyle w:val="Subtitle"/>
            </w:pPr>
          </w:p>
        </w:tc>
        <w:tc>
          <w:tcPr>
            <w:tcW w:w="1701" w:type="dxa"/>
          </w:tcPr>
          <w:p w:rsidR="00746DEF" w:rsidRPr="00FD5684" w:rsidRDefault="00746DEF" w:rsidP="004E4DFB">
            <w:pPr>
              <w:pStyle w:val="Subtitle"/>
            </w:pPr>
            <w:r w:rsidRPr="00FD5684">
              <w:t>Valor atualizado</w:t>
            </w:r>
          </w:p>
          <w:p w:rsidR="00746DEF" w:rsidRPr="00FD5684" w:rsidRDefault="00746DEF" w:rsidP="004E4DFB">
            <w:pPr>
              <w:pStyle w:val="Subtitle"/>
            </w:pPr>
            <w:r w:rsidRPr="00FD5684">
              <w:t>do contrato</w:t>
            </w:r>
          </w:p>
          <w:p w:rsidR="00746DEF" w:rsidRPr="00FD5684" w:rsidRDefault="00746DEF" w:rsidP="004E4DFB">
            <w:pPr>
              <w:pStyle w:val="Subtitle"/>
            </w:pPr>
            <w:r w:rsidRPr="00FD5684">
              <w:t>(R$)</w:t>
            </w:r>
          </w:p>
        </w:tc>
        <w:tc>
          <w:tcPr>
            <w:tcW w:w="1018" w:type="dxa"/>
            <w:vAlign w:val="center"/>
          </w:tcPr>
          <w:p w:rsidR="00746DEF" w:rsidRPr="00FD5684" w:rsidRDefault="00746DEF" w:rsidP="004E4DFB">
            <w:pPr>
              <w:pStyle w:val="Subtitle"/>
            </w:pPr>
            <w:r w:rsidRPr="00FD5684">
              <w:t>% de</w:t>
            </w:r>
          </w:p>
          <w:p w:rsidR="00746DEF" w:rsidRPr="00FD5684" w:rsidRDefault="00746DEF" w:rsidP="004E4DFB">
            <w:pPr>
              <w:pStyle w:val="Subtitle"/>
            </w:pPr>
            <w:r w:rsidRPr="00FD5684">
              <w:t>participação</w:t>
            </w:r>
          </w:p>
        </w:tc>
        <w:tc>
          <w:tcPr>
            <w:tcW w:w="1699" w:type="dxa"/>
          </w:tcPr>
          <w:p w:rsidR="00746DEF" w:rsidRPr="00FD5684" w:rsidRDefault="00746DEF" w:rsidP="004E4DFB">
            <w:pPr>
              <w:pStyle w:val="Subtitle"/>
            </w:pPr>
            <w:r w:rsidRPr="00FD5684">
              <w:t>Valor comprovado</w:t>
            </w:r>
          </w:p>
          <w:p w:rsidR="00746DEF" w:rsidRPr="00FD5684" w:rsidRDefault="00746DEF" w:rsidP="004E4DFB">
            <w:pPr>
              <w:pStyle w:val="Subtitle"/>
            </w:pPr>
            <w:r w:rsidRPr="00FD5684">
              <w:t>da experiência</w:t>
            </w:r>
          </w:p>
          <w:p w:rsidR="00746DEF" w:rsidRPr="00FD5684" w:rsidRDefault="00746DEF" w:rsidP="004E4DFB">
            <w:pPr>
              <w:pStyle w:val="Subtitle"/>
            </w:pPr>
            <w:r w:rsidRPr="00FD5684">
              <w:t>(R$)</w:t>
            </w:r>
          </w:p>
        </w:tc>
        <w:tc>
          <w:tcPr>
            <w:tcW w:w="1020" w:type="dxa"/>
            <w:vAlign w:val="center"/>
          </w:tcPr>
          <w:p w:rsidR="00746DEF" w:rsidRPr="00FD5684" w:rsidRDefault="00746DEF" w:rsidP="004E4DFB">
            <w:pPr>
              <w:pStyle w:val="Subtitle"/>
              <w:rPr>
                <w:vertAlign w:val="superscript"/>
              </w:rPr>
            </w:pPr>
            <w:r w:rsidRPr="00FD5684">
              <w:t xml:space="preserve">Pág. da </w:t>
            </w:r>
            <w:r w:rsidRPr="00FD5684">
              <w:rPr>
                <w:vertAlign w:val="superscript"/>
              </w:rPr>
              <w:t>(1)</w:t>
            </w:r>
          </w:p>
          <w:p w:rsidR="00746DEF" w:rsidRPr="00FD5684" w:rsidRDefault="00746DEF" w:rsidP="004E4DFB">
            <w:pPr>
              <w:pStyle w:val="Subtitle"/>
            </w:pPr>
            <w:r w:rsidRPr="00FD5684">
              <w:t>Proposta</w:t>
            </w:r>
          </w:p>
        </w:tc>
        <w:tc>
          <w:tcPr>
            <w:tcW w:w="1699" w:type="dxa"/>
            <w:tcBorders>
              <w:right w:val="single" w:sz="2" w:space="0" w:color="auto"/>
            </w:tcBorders>
          </w:tcPr>
          <w:p w:rsidR="00746DEF" w:rsidRPr="00FD5684" w:rsidRDefault="00746DEF" w:rsidP="004E4DFB">
            <w:pPr>
              <w:pStyle w:val="Subtitle"/>
            </w:pPr>
            <w:r w:rsidRPr="00FD5684">
              <w:t>Valor atualizado</w:t>
            </w:r>
          </w:p>
          <w:p w:rsidR="00746DEF" w:rsidRPr="00FD5684" w:rsidRDefault="00746DEF" w:rsidP="004E4DFB">
            <w:pPr>
              <w:pStyle w:val="Subtitle"/>
            </w:pPr>
            <w:r w:rsidRPr="00FD5684">
              <w:t>do contrato</w:t>
            </w:r>
          </w:p>
          <w:p w:rsidR="00746DEF" w:rsidRPr="00FD5684" w:rsidRDefault="00746DEF" w:rsidP="004E4DFB">
            <w:pPr>
              <w:pStyle w:val="Subtitle"/>
            </w:pPr>
            <w:r w:rsidRPr="00FD5684">
              <w:t>(R$)</w:t>
            </w:r>
          </w:p>
        </w:tc>
        <w:tc>
          <w:tcPr>
            <w:tcW w:w="1018" w:type="dxa"/>
            <w:tcBorders>
              <w:right w:val="single" w:sz="2" w:space="0" w:color="auto"/>
            </w:tcBorders>
            <w:vAlign w:val="center"/>
          </w:tcPr>
          <w:p w:rsidR="00746DEF" w:rsidRPr="00FD5684" w:rsidRDefault="00746DEF" w:rsidP="004E4DFB">
            <w:pPr>
              <w:pStyle w:val="Subtitle"/>
            </w:pPr>
            <w:r w:rsidRPr="00FD5684">
              <w:t>% de</w:t>
            </w:r>
          </w:p>
          <w:p w:rsidR="00746DEF" w:rsidRPr="00FD5684" w:rsidRDefault="00746DEF" w:rsidP="004E4DFB">
            <w:pPr>
              <w:pStyle w:val="Subtitle"/>
            </w:pPr>
            <w:r w:rsidRPr="00FD5684">
              <w:t>participação</w:t>
            </w:r>
          </w:p>
        </w:tc>
        <w:tc>
          <w:tcPr>
            <w:tcW w:w="1698" w:type="dxa"/>
            <w:tcBorders>
              <w:left w:val="single" w:sz="2" w:space="0" w:color="auto"/>
            </w:tcBorders>
          </w:tcPr>
          <w:p w:rsidR="00746DEF" w:rsidRPr="00FD5684" w:rsidRDefault="00746DEF" w:rsidP="004E4DFB">
            <w:pPr>
              <w:pStyle w:val="Subtitle"/>
            </w:pPr>
            <w:r w:rsidRPr="00FD5684">
              <w:t>Valor comprovado</w:t>
            </w:r>
          </w:p>
          <w:p w:rsidR="00746DEF" w:rsidRPr="00FD5684" w:rsidRDefault="00746DEF" w:rsidP="004E4DFB">
            <w:pPr>
              <w:pStyle w:val="Subtitle"/>
            </w:pPr>
            <w:r w:rsidRPr="00FD5684">
              <w:t>da experiência</w:t>
            </w:r>
          </w:p>
          <w:p w:rsidR="00746DEF" w:rsidRPr="00FD5684" w:rsidRDefault="00746DEF" w:rsidP="004E4DFB">
            <w:pPr>
              <w:pStyle w:val="Subtitle"/>
            </w:pPr>
            <w:r w:rsidRPr="00FD5684">
              <w:t>(R$)</w:t>
            </w:r>
          </w:p>
        </w:tc>
        <w:tc>
          <w:tcPr>
            <w:tcW w:w="1020" w:type="dxa"/>
            <w:tcBorders>
              <w:left w:val="single" w:sz="2" w:space="0" w:color="auto"/>
            </w:tcBorders>
            <w:vAlign w:val="center"/>
          </w:tcPr>
          <w:p w:rsidR="00746DEF" w:rsidRPr="00FD5684" w:rsidRDefault="00746DEF" w:rsidP="004E4DFB">
            <w:pPr>
              <w:pStyle w:val="Subtitle"/>
              <w:rPr>
                <w:vertAlign w:val="superscript"/>
              </w:rPr>
            </w:pPr>
            <w:r w:rsidRPr="00FD5684">
              <w:t xml:space="preserve">Pág. da </w:t>
            </w:r>
            <w:r w:rsidRPr="00FD5684">
              <w:rPr>
                <w:vertAlign w:val="superscript"/>
              </w:rPr>
              <w:t>(1)</w:t>
            </w:r>
          </w:p>
          <w:p w:rsidR="00746DEF" w:rsidRPr="00FD5684" w:rsidRDefault="00746DEF" w:rsidP="004E4DFB">
            <w:pPr>
              <w:pStyle w:val="Subtitle"/>
            </w:pPr>
            <w:r w:rsidRPr="00FD5684">
              <w:t>Propostas</w:t>
            </w:r>
          </w:p>
        </w:tc>
      </w:tr>
      <w:tr w:rsidR="00746DEF" w:rsidRPr="000B6490" w:rsidTr="00746DEF">
        <w:tc>
          <w:tcPr>
            <w:tcW w:w="3828" w:type="dxa"/>
          </w:tcPr>
          <w:p w:rsidR="00746DEF" w:rsidRPr="000B6490" w:rsidRDefault="00746DEF" w:rsidP="004E4DFB">
            <w:r w:rsidRPr="000B6490">
              <w:t>[Licitante ou Empresa líder, no caso de PCA]</w:t>
            </w:r>
          </w:p>
        </w:tc>
        <w:tc>
          <w:tcPr>
            <w:tcW w:w="1701" w:type="dxa"/>
            <w:vAlign w:val="center"/>
          </w:tcPr>
          <w:p w:rsidR="00746DEF" w:rsidRPr="000B6490" w:rsidRDefault="00746DEF" w:rsidP="004E4DFB"/>
        </w:tc>
        <w:tc>
          <w:tcPr>
            <w:tcW w:w="1018" w:type="dxa"/>
            <w:vAlign w:val="center"/>
          </w:tcPr>
          <w:p w:rsidR="00746DEF" w:rsidRPr="000B6490" w:rsidRDefault="00746DEF" w:rsidP="004E4DFB"/>
        </w:tc>
        <w:tc>
          <w:tcPr>
            <w:tcW w:w="1699" w:type="dxa"/>
            <w:vAlign w:val="center"/>
          </w:tcPr>
          <w:p w:rsidR="00746DEF" w:rsidRPr="000B6490" w:rsidRDefault="00746DEF" w:rsidP="004E4DFB"/>
        </w:tc>
        <w:tc>
          <w:tcPr>
            <w:tcW w:w="1020" w:type="dxa"/>
            <w:vAlign w:val="center"/>
          </w:tcPr>
          <w:p w:rsidR="00746DEF" w:rsidRPr="000B6490" w:rsidRDefault="00746DEF" w:rsidP="004E4DFB"/>
        </w:tc>
        <w:tc>
          <w:tcPr>
            <w:tcW w:w="1699" w:type="dxa"/>
            <w:tcBorders>
              <w:right w:val="single" w:sz="2" w:space="0" w:color="auto"/>
            </w:tcBorders>
            <w:vAlign w:val="center"/>
          </w:tcPr>
          <w:p w:rsidR="00746DEF" w:rsidRPr="000B6490" w:rsidRDefault="00746DEF" w:rsidP="004E4DFB"/>
        </w:tc>
        <w:tc>
          <w:tcPr>
            <w:tcW w:w="1018" w:type="dxa"/>
            <w:tcBorders>
              <w:right w:val="single" w:sz="2" w:space="0" w:color="auto"/>
            </w:tcBorders>
            <w:vAlign w:val="center"/>
          </w:tcPr>
          <w:p w:rsidR="00746DEF" w:rsidRPr="000B6490" w:rsidRDefault="00746DEF" w:rsidP="004E4DFB"/>
        </w:tc>
        <w:tc>
          <w:tcPr>
            <w:tcW w:w="1698" w:type="dxa"/>
            <w:tcBorders>
              <w:left w:val="single" w:sz="2" w:space="0" w:color="auto"/>
            </w:tcBorders>
            <w:vAlign w:val="center"/>
          </w:tcPr>
          <w:p w:rsidR="00746DEF" w:rsidRPr="000B6490" w:rsidRDefault="00746DEF" w:rsidP="004E4DFB"/>
        </w:tc>
        <w:tc>
          <w:tcPr>
            <w:tcW w:w="1020" w:type="dxa"/>
            <w:tcBorders>
              <w:left w:val="single" w:sz="2" w:space="0" w:color="auto"/>
            </w:tcBorders>
            <w:vAlign w:val="center"/>
          </w:tcPr>
          <w:p w:rsidR="00746DEF" w:rsidRPr="000B6490" w:rsidRDefault="00746DEF" w:rsidP="004E4DFB"/>
        </w:tc>
      </w:tr>
      <w:tr w:rsidR="00746DEF" w:rsidRPr="000B6490" w:rsidTr="00746DEF">
        <w:tc>
          <w:tcPr>
            <w:tcW w:w="3828" w:type="dxa"/>
          </w:tcPr>
          <w:p w:rsidR="00746DEF" w:rsidRPr="000B6490" w:rsidRDefault="00746DEF" w:rsidP="004E4DFB">
            <w:r w:rsidRPr="000B6490">
              <w:t>[Segunda Empresa, no caso de PCA]</w:t>
            </w:r>
          </w:p>
        </w:tc>
        <w:tc>
          <w:tcPr>
            <w:tcW w:w="1701" w:type="dxa"/>
            <w:vAlign w:val="center"/>
          </w:tcPr>
          <w:p w:rsidR="00746DEF" w:rsidRPr="000B6490" w:rsidRDefault="00746DEF" w:rsidP="004E4DFB"/>
        </w:tc>
        <w:tc>
          <w:tcPr>
            <w:tcW w:w="1018" w:type="dxa"/>
            <w:vAlign w:val="center"/>
          </w:tcPr>
          <w:p w:rsidR="00746DEF" w:rsidRPr="000B6490" w:rsidRDefault="00746DEF" w:rsidP="004E4DFB"/>
        </w:tc>
        <w:tc>
          <w:tcPr>
            <w:tcW w:w="1699" w:type="dxa"/>
            <w:vAlign w:val="center"/>
          </w:tcPr>
          <w:p w:rsidR="00746DEF" w:rsidRPr="000B6490" w:rsidRDefault="00746DEF" w:rsidP="004E4DFB"/>
        </w:tc>
        <w:tc>
          <w:tcPr>
            <w:tcW w:w="1020" w:type="dxa"/>
            <w:vAlign w:val="center"/>
          </w:tcPr>
          <w:p w:rsidR="00746DEF" w:rsidRPr="000B6490" w:rsidRDefault="00746DEF" w:rsidP="004E4DFB"/>
        </w:tc>
        <w:tc>
          <w:tcPr>
            <w:tcW w:w="1699" w:type="dxa"/>
            <w:tcBorders>
              <w:right w:val="single" w:sz="2" w:space="0" w:color="auto"/>
            </w:tcBorders>
            <w:vAlign w:val="center"/>
          </w:tcPr>
          <w:p w:rsidR="00746DEF" w:rsidRPr="000B6490" w:rsidRDefault="00746DEF" w:rsidP="004E4DFB"/>
        </w:tc>
        <w:tc>
          <w:tcPr>
            <w:tcW w:w="1018" w:type="dxa"/>
            <w:tcBorders>
              <w:right w:val="single" w:sz="2" w:space="0" w:color="auto"/>
            </w:tcBorders>
            <w:vAlign w:val="center"/>
          </w:tcPr>
          <w:p w:rsidR="00746DEF" w:rsidRPr="000B6490" w:rsidRDefault="00746DEF" w:rsidP="004E4DFB"/>
        </w:tc>
        <w:tc>
          <w:tcPr>
            <w:tcW w:w="1698" w:type="dxa"/>
            <w:tcBorders>
              <w:left w:val="single" w:sz="2" w:space="0" w:color="auto"/>
            </w:tcBorders>
            <w:vAlign w:val="center"/>
          </w:tcPr>
          <w:p w:rsidR="00746DEF" w:rsidRPr="000B6490" w:rsidRDefault="00746DEF" w:rsidP="004E4DFB"/>
        </w:tc>
        <w:tc>
          <w:tcPr>
            <w:tcW w:w="1020" w:type="dxa"/>
            <w:tcBorders>
              <w:left w:val="single" w:sz="2" w:space="0" w:color="auto"/>
            </w:tcBorders>
            <w:vAlign w:val="center"/>
          </w:tcPr>
          <w:p w:rsidR="00746DEF" w:rsidRPr="000B6490" w:rsidRDefault="00746DEF" w:rsidP="004E4DFB"/>
        </w:tc>
      </w:tr>
      <w:tr w:rsidR="00746DEF" w:rsidRPr="000B6490" w:rsidTr="00746DEF">
        <w:tc>
          <w:tcPr>
            <w:tcW w:w="3828" w:type="dxa"/>
          </w:tcPr>
          <w:p w:rsidR="00746DEF" w:rsidRPr="000B6490" w:rsidRDefault="00746DEF" w:rsidP="004E4DFB">
            <w:r w:rsidRPr="000B6490">
              <w:t>[Terceira Empresa, se houver, no caso de PCA]</w:t>
            </w:r>
          </w:p>
        </w:tc>
        <w:tc>
          <w:tcPr>
            <w:tcW w:w="1701" w:type="dxa"/>
            <w:vAlign w:val="center"/>
          </w:tcPr>
          <w:p w:rsidR="00746DEF" w:rsidRPr="000B6490" w:rsidRDefault="00746DEF" w:rsidP="004E4DFB"/>
        </w:tc>
        <w:tc>
          <w:tcPr>
            <w:tcW w:w="1018" w:type="dxa"/>
            <w:vAlign w:val="center"/>
          </w:tcPr>
          <w:p w:rsidR="00746DEF" w:rsidRPr="000B6490" w:rsidRDefault="00746DEF" w:rsidP="004E4DFB"/>
        </w:tc>
        <w:tc>
          <w:tcPr>
            <w:tcW w:w="1699" w:type="dxa"/>
            <w:vAlign w:val="center"/>
          </w:tcPr>
          <w:p w:rsidR="00746DEF" w:rsidRPr="000B6490" w:rsidRDefault="00746DEF" w:rsidP="004E4DFB"/>
        </w:tc>
        <w:tc>
          <w:tcPr>
            <w:tcW w:w="1020" w:type="dxa"/>
            <w:vAlign w:val="center"/>
          </w:tcPr>
          <w:p w:rsidR="00746DEF" w:rsidRPr="000B6490" w:rsidRDefault="00746DEF" w:rsidP="004E4DFB"/>
        </w:tc>
        <w:tc>
          <w:tcPr>
            <w:tcW w:w="1699" w:type="dxa"/>
            <w:tcBorders>
              <w:right w:val="single" w:sz="2" w:space="0" w:color="auto"/>
            </w:tcBorders>
            <w:vAlign w:val="center"/>
          </w:tcPr>
          <w:p w:rsidR="00746DEF" w:rsidRPr="000B6490" w:rsidRDefault="00746DEF" w:rsidP="004E4DFB"/>
        </w:tc>
        <w:tc>
          <w:tcPr>
            <w:tcW w:w="1018" w:type="dxa"/>
            <w:tcBorders>
              <w:right w:val="single" w:sz="2" w:space="0" w:color="auto"/>
            </w:tcBorders>
            <w:vAlign w:val="center"/>
          </w:tcPr>
          <w:p w:rsidR="00746DEF" w:rsidRPr="000B6490" w:rsidRDefault="00746DEF" w:rsidP="004E4DFB"/>
        </w:tc>
        <w:tc>
          <w:tcPr>
            <w:tcW w:w="1698" w:type="dxa"/>
            <w:tcBorders>
              <w:left w:val="single" w:sz="2" w:space="0" w:color="auto"/>
            </w:tcBorders>
            <w:vAlign w:val="center"/>
          </w:tcPr>
          <w:p w:rsidR="00746DEF" w:rsidRPr="000B6490" w:rsidRDefault="00746DEF" w:rsidP="004E4DFB"/>
        </w:tc>
        <w:tc>
          <w:tcPr>
            <w:tcW w:w="1020" w:type="dxa"/>
            <w:tcBorders>
              <w:left w:val="single" w:sz="2" w:space="0" w:color="auto"/>
            </w:tcBorders>
            <w:vAlign w:val="center"/>
          </w:tcPr>
          <w:p w:rsidR="00746DEF" w:rsidRPr="000B6490" w:rsidRDefault="00746DEF" w:rsidP="004E4DFB"/>
        </w:tc>
      </w:tr>
    </w:tbl>
    <w:p w:rsidR="00746DEF" w:rsidRPr="000B6490" w:rsidRDefault="00746DEF" w:rsidP="004E4DFB">
      <w:r w:rsidRPr="00FD5684">
        <w:rPr>
          <w:vertAlign w:val="superscript"/>
        </w:rPr>
        <w:t>(</w:t>
      </w:r>
      <w:r w:rsidRPr="000B6490">
        <w:t>1) Indicar a(s) página(s) da Proposta onde se encontra(m) o(s) documento(s) que comprovam os Valores dos Contratos de Construção de Obras informados.</w:t>
      </w:r>
    </w:p>
    <w:p w:rsidR="00746DEF" w:rsidRDefault="00746DEF" w:rsidP="004E4DFB"/>
    <w:p w:rsidR="000B6490" w:rsidRPr="000B6490" w:rsidRDefault="000B6490" w:rsidP="004E4DFB">
      <w:pPr>
        <w:sectPr w:rsidR="000B6490" w:rsidRPr="000B6490" w:rsidSect="00746DEF">
          <w:pgSz w:w="16834" w:h="11909" w:orient="landscape" w:code="9"/>
          <w:pgMar w:top="1440" w:right="1440" w:bottom="1584" w:left="1440" w:header="720" w:footer="720" w:gutter="0"/>
          <w:cols w:space="720"/>
          <w:noEndnote/>
          <w:docGrid w:linePitch="326"/>
        </w:sectPr>
      </w:pPr>
    </w:p>
    <w:p w:rsidR="000B6490" w:rsidRDefault="000B6490" w:rsidP="004E4DFB"/>
    <w:p w:rsidR="000B6490" w:rsidRDefault="000B6490" w:rsidP="004E4DFB">
      <w:pPr>
        <w:pStyle w:val="Heading4"/>
      </w:pPr>
      <w:bookmarkStart w:id="254" w:name="_Toc401818327"/>
      <w:r>
        <w:t>FORMULÁRIO 11 - EXPERIÊNCIA ESPECÍFICA EM CONTRATOS DE CONSTRUÇÃO</w:t>
      </w:r>
      <w:r w:rsidR="005C03DD">
        <w:t xml:space="preserve"> – ATIVIDADES CHAVE</w:t>
      </w:r>
      <w:bookmarkEnd w:id="254"/>
    </w:p>
    <w:p w:rsidR="000B6490" w:rsidRPr="000B6490" w:rsidRDefault="000B6490" w:rsidP="004E4DFB"/>
    <w:p w:rsidR="00970925" w:rsidRPr="00E01A39" w:rsidRDefault="000B6490" w:rsidP="004E4DFB">
      <w:r w:rsidRPr="000B6490">
        <w:t>[O Licitante, cada membro no caso de uma PCA</w:t>
      </w:r>
      <w:r w:rsidR="00970925">
        <w:t xml:space="preserve"> ou Subempreiteiro</w:t>
      </w:r>
      <w:r w:rsidRPr="000B6490">
        <w:t>, deverá preencher este formulário, como requerido</w:t>
      </w:r>
      <w:r w:rsidR="00970925">
        <w:t xml:space="preserve"> para cada atividade chave</w:t>
      </w:r>
      <w:r w:rsidRPr="000B6490">
        <w:t>, conforme as instruções indicadas abaixo e segundo o especificado nos DDL, Subcláusula de referência IAL 5.5 (b). Não serão permitidas alterações e não serão aceitas substituições deste formulário.</w:t>
      </w:r>
      <w:r w:rsidR="00970925">
        <w:t xml:space="preserve">  </w:t>
      </w:r>
      <w:r w:rsidR="00970925" w:rsidRPr="00E01A39">
        <w:t>Enumerar os contratos cronologicamente de</w:t>
      </w:r>
      <w:r w:rsidR="00970925">
        <w:t xml:space="preserve"> acordo com as datas de início.]</w:t>
      </w:r>
    </w:p>
    <w:p w:rsidR="00970925" w:rsidRPr="000B6490" w:rsidRDefault="00970925" w:rsidP="004E4DFB"/>
    <w:p w:rsidR="000B6490" w:rsidRPr="000B6490" w:rsidRDefault="000B6490" w:rsidP="004E4DFB">
      <w:r w:rsidRPr="000B6490">
        <w:t>Data: __[indicar dia, mês e ano]__;</w:t>
      </w:r>
      <w:r w:rsidRPr="000B6490">
        <w:tab/>
        <w:t>LPI N</w:t>
      </w:r>
      <w:r w:rsidRPr="000B6490">
        <w:rPr>
          <w:u w:val="single"/>
          <w:vertAlign w:val="superscript"/>
        </w:rPr>
        <w:t>0</w:t>
      </w:r>
      <w:r w:rsidRPr="000B6490">
        <w:t>: _[indicar n</w:t>
      </w:r>
      <w:r w:rsidRPr="000B6490">
        <w:rPr>
          <w:u w:val="single"/>
          <w:vertAlign w:val="superscript"/>
        </w:rPr>
        <w:t>0</w:t>
      </w:r>
      <w:r w:rsidRPr="000B6490">
        <w:t xml:space="preserve"> da LPI]_</w:t>
      </w:r>
    </w:p>
    <w:p w:rsidR="000B6490" w:rsidRPr="000B6490" w:rsidRDefault="000B6490" w:rsidP="004E4DFB">
      <w:r w:rsidRPr="000B6490">
        <w:t>Licitante: __[indicar Razão Social/Nome do Licitante]__</w:t>
      </w:r>
    </w:p>
    <w:p w:rsidR="000B6490" w:rsidRPr="000B6490" w:rsidRDefault="000B6490" w:rsidP="004E4DFB">
      <w:r w:rsidRPr="000B6490">
        <w:t>Membro da PCA: __[indicar, se for o caso, nome completo/razão social do membro da PCA]__</w:t>
      </w:r>
    </w:p>
    <w:p w:rsidR="000B6490" w:rsidRDefault="000B6490" w:rsidP="004E4DFB">
      <w:r w:rsidRPr="000B6490">
        <w:t>Página: _[indicar n</w:t>
      </w:r>
      <w:r w:rsidRPr="000B6490">
        <w:rPr>
          <w:u w:val="single"/>
          <w:vertAlign w:val="superscript"/>
        </w:rPr>
        <w:t>0</w:t>
      </w:r>
      <w:r w:rsidRPr="000B6490">
        <w:t xml:space="preserve"> de página]_ de _[indicar n</w:t>
      </w:r>
      <w:r w:rsidRPr="000B6490">
        <w:rPr>
          <w:u w:val="single"/>
          <w:vertAlign w:val="superscript"/>
        </w:rPr>
        <w:t>0</w:t>
      </w:r>
      <w:r w:rsidRPr="000B6490">
        <w:t xml:space="preserve"> total]_</w:t>
      </w:r>
    </w:p>
    <w:p w:rsidR="005C03DD" w:rsidRPr="000B6490" w:rsidRDefault="005C03DD" w:rsidP="004E4DFB"/>
    <w:tbl>
      <w:tblPr>
        <w:tblW w:w="0" w:type="auto"/>
        <w:tblInd w:w="72" w:type="dxa"/>
        <w:tblLayout w:type="fixed"/>
        <w:tblCellMar>
          <w:left w:w="72" w:type="dxa"/>
          <w:right w:w="72" w:type="dxa"/>
        </w:tblCellMar>
        <w:tblLook w:val="0000" w:firstRow="0" w:lastRow="0" w:firstColumn="0" w:lastColumn="0" w:noHBand="0" w:noVBand="0"/>
      </w:tblPr>
      <w:tblGrid>
        <w:gridCol w:w="2835"/>
        <w:gridCol w:w="1276"/>
        <w:gridCol w:w="851"/>
        <w:gridCol w:w="589"/>
        <w:gridCol w:w="261"/>
        <w:gridCol w:w="709"/>
        <w:gridCol w:w="567"/>
        <w:gridCol w:w="1984"/>
      </w:tblGrid>
      <w:tr w:rsidR="000B6490" w:rsidTr="00812731">
        <w:trPr>
          <w:cantSplit/>
          <w:tblHeader/>
        </w:trPr>
        <w:tc>
          <w:tcPr>
            <w:tcW w:w="9072" w:type="dxa"/>
            <w:gridSpan w:val="8"/>
            <w:tcBorders>
              <w:top w:val="single" w:sz="6" w:space="0" w:color="auto"/>
              <w:left w:val="single" w:sz="6" w:space="0" w:color="auto"/>
              <w:bottom w:val="single" w:sz="6" w:space="0" w:color="auto"/>
              <w:right w:val="single" w:sz="6" w:space="0" w:color="auto"/>
            </w:tcBorders>
            <w:vAlign w:val="center"/>
          </w:tcPr>
          <w:p w:rsidR="000B6490" w:rsidRDefault="00970925" w:rsidP="004E4DFB">
            <w:pPr>
              <w:pStyle w:val="Subttulo2"/>
            </w:pPr>
            <w:r w:rsidRPr="00F12B78">
              <w:rPr>
                <w:rStyle w:val="Subttulo2Char"/>
                <w:b/>
              </w:rPr>
              <w:t>1. Atividade Chave Nº 1</w:t>
            </w:r>
            <w:r w:rsidRPr="00F12B78">
              <w:t>:</w:t>
            </w:r>
            <w:r w:rsidRPr="00E01A39">
              <w:t xml:space="preserve"> </w:t>
            </w:r>
            <w:r w:rsidRPr="00F34F07">
              <w:rPr>
                <w:highlight w:val="yellow"/>
              </w:rPr>
              <w:t xml:space="preserve">[ </w:t>
            </w:r>
            <w:r w:rsidRPr="001B0D19">
              <w:rPr>
                <w:i/>
                <w:highlight w:val="yellow"/>
              </w:rPr>
              <w:t xml:space="preserve">Segue um exemplo: </w:t>
            </w:r>
            <w:r w:rsidR="00F12B78" w:rsidRPr="001B0D19">
              <w:rPr>
                <w:i/>
                <w:highlight w:val="yellow"/>
              </w:rPr>
              <w:t xml:space="preserve">Micro e </w:t>
            </w:r>
            <w:r w:rsidRPr="001B0D19">
              <w:rPr>
                <w:i/>
                <w:highlight w:val="yellow"/>
              </w:rPr>
              <w:t>Macrodrenagem</w:t>
            </w:r>
            <w:r w:rsidRPr="00970925">
              <w:rPr>
                <w:highlight w:val="yellow"/>
              </w:rPr>
              <w:t>]</w:t>
            </w:r>
            <w:r>
              <w:t>executada</w:t>
            </w:r>
            <w:r w:rsidR="000B6490">
              <w:t>: _[n</w:t>
            </w:r>
            <w:r w:rsidR="000B6490">
              <w:rPr>
                <w:u w:val="single"/>
                <w:vertAlign w:val="superscript"/>
              </w:rPr>
              <w:t>0</w:t>
            </w:r>
            <w:r w:rsidR="000B6490">
              <w:t xml:space="preserve"> de ordem]_ de _[total de contratos relacionados]_</w:t>
            </w:r>
          </w:p>
        </w:tc>
      </w:tr>
      <w:tr w:rsidR="000B6490" w:rsidTr="00812731">
        <w:trPr>
          <w:cantSplit/>
        </w:trPr>
        <w:tc>
          <w:tcPr>
            <w:tcW w:w="2835" w:type="dxa"/>
            <w:tcBorders>
              <w:top w:val="single" w:sz="6" w:space="0" w:color="auto"/>
              <w:left w:val="single" w:sz="6" w:space="0" w:color="auto"/>
              <w:bottom w:val="single" w:sz="6" w:space="0" w:color="auto"/>
              <w:right w:val="single" w:sz="6" w:space="0" w:color="auto"/>
            </w:tcBorders>
            <w:vAlign w:val="center"/>
          </w:tcPr>
          <w:p w:rsidR="000B6490" w:rsidRDefault="000B6490" w:rsidP="004E4DFB">
            <w:pPr>
              <w:pStyle w:val="Subtitle"/>
            </w:pPr>
            <w:r>
              <w:t>Dados do contrato</w:t>
            </w:r>
          </w:p>
        </w:tc>
        <w:tc>
          <w:tcPr>
            <w:tcW w:w="6237" w:type="dxa"/>
            <w:gridSpan w:val="7"/>
            <w:tcBorders>
              <w:top w:val="single" w:sz="6" w:space="0" w:color="auto"/>
              <w:left w:val="single" w:sz="6" w:space="0" w:color="auto"/>
              <w:bottom w:val="single" w:sz="6" w:space="0" w:color="auto"/>
              <w:right w:val="single" w:sz="6" w:space="0" w:color="auto"/>
            </w:tcBorders>
            <w:vAlign w:val="center"/>
          </w:tcPr>
          <w:p w:rsidR="000B6490" w:rsidRDefault="000B6490" w:rsidP="004E4DFB">
            <w:pPr>
              <w:pStyle w:val="Subtitle"/>
            </w:pPr>
            <w:r>
              <w:t>Informações</w:t>
            </w:r>
          </w:p>
        </w:tc>
      </w:tr>
      <w:tr w:rsidR="000B6490" w:rsidTr="00812731">
        <w:trPr>
          <w:cantSplit/>
        </w:trPr>
        <w:tc>
          <w:tcPr>
            <w:tcW w:w="2835" w:type="dxa"/>
            <w:tcBorders>
              <w:top w:val="single" w:sz="6" w:space="0" w:color="auto"/>
              <w:left w:val="single" w:sz="6" w:space="0" w:color="auto"/>
              <w:bottom w:val="single" w:sz="6" w:space="0" w:color="auto"/>
              <w:right w:val="single" w:sz="6" w:space="0" w:color="auto"/>
            </w:tcBorders>
            <w:vAlign w:val="center"/>
          </w:tcPr>
          <w:p w:rsidR="000B6490" w:rsidRDefault="000B6490" w:rsidP="004E4DFB">
            <w:pPr>
              <w:pStyle w:val="BodyText"/>
            </w:pPr>
            <w:r>
              <w:t>Identificação do contrato</w:t>
            </w:r>
          </w:p>
        </w:tc>
        <w:tc>
          <w:tcPr>
            <w:tcW w:w="6237" w:type="dxa"/>
            <w:gridSpan w:val="7"/>
            <w:tcBorders>
              <w:top w:val="single" w:sz="6" w:space="0" w:color="auto"/>
              <w:left w:val="single" w:sz="6" w:space="0" w:color="auto"/>
              <w:bottom w:val="single" w:sz="6" w:space="0" w:color="auto"/>
              <w:right w:val="single" w:sz="6" w:space="0" w:color="auto"/>
            </w:tcBorders>
            <w:vAlign w:val="center"/>
          </w:tcPr>
          <w:p w:rsidR="000B6490" w:rsidRDefault="000B6490" w:rsidP="004E4DFB">
            <w:pPr>
              <w:pStyle w:val="BodyText"/>
            </w:pPr>
            <w:r>
              <w:t>[indicar nome e número do contrato, se pertinente]</w:t>
            </w:r>
          </w:p>
        </w:tc>
      </w:tr>
      <w:tr w:rsidR="000B6490" w:rsidTr="00812731">
        <w:trPr>
          <w:cantSplit/>
          <w:trHeight w:val="360"/>
        </w:trPr>
        <w:tc>
          <w:tcPr>
            <w:tcW w:w="2835" w:type="dxa"/>
            <w:tcBorders>
              <w:top w:val="single" w:sz="4" w:space="0" w:color="auto"/>
              <w:left w:val="single" w:sz="6" w:space="0" w:color="auto"/>
              <w:bottom w:val="single" w:sz="6" w:space="0" w:color="auto"/>
              <w:right w:val="single" w:sz="6" w:space="0" w:color="auto"/>
            </w:tcBorders>
            <w:vAlign w:val="center"/>
          </w:tcPr>
          <w:p w:rsidR="000B6490" w:rsidRPr="00FD5684" w:rsidRDefault="000B6490" w:rsidP="004E4DFB">
            <w:pPr>
              <w:pStyle w:val="BodyText"/>
            </w:pPr>
            <w:r w:rsidRPr="00FD5684">
              <w:t>Execução do contrato</w:t>
            </w:r>
          </w:p>
        </w:tc>
        <w:tc>
          <w:tcPr>
            <w:tcW w:w="2127" w:type="dxa"/>
            <w:gridSpan w:val="2"/>
            <w:tcBorders>
              <w:top w:val="single" w:sz="4" w:space="0" w:color="auto"/>
              <w:left w:val="nil"/>
              <w:bottom w:val="single" w:sz="6" w:space="0" w:color="auto"/>
              <w:right w:val="single" w:sz="4" w:space="0" w:color="auto"/>
            </w:tcBorders>
          </w:tcPr>
          <w:p w:rsidR="000B6490" w:rsidRPr="00FD5684" w:rsidRDefault="000B6490" w:rsidP="004E4DFB">
            <w:pPr>
              <w:pStyle w:val="BodyText"/>
            </w:pPr>
            <w:r w:rsidRPr="00FD5684">
              <w:t>Assinatura:</w:t>
            </w:r>
          </w:p>
          <w:p w:rsidR="000B6490" w:rsidRPr="00FD5684" w:rsidRDefault="000B6490" w:rsidP="004E4DFB">
            <w:pPr>
              <w:pStyle w:val="BodyText"/>
            </w:pPr>
            <w:r w:rsidRPr="00FD5684">
              <w:t>[indicar dia/mês/ano]</w:t>
            </w:r>
          </w:p>
        </w:tc>
        <w:tc>
          <w:tcPr>
            <w:tcW w:w="2126" w:type="dxa"/>
            <w:gridSpan w:val="4"/>
            <w:tcBorders>
              <w:top w:val="single" w:sz="4" w:space="0" w:color="auto"/>
              <w:left w:val="single" w:sz="4" w:space="0" w:color="auto"/>
              <w:bottom w:val="single" w:sz="6" w:space="0" w:color="auto"/>
              <w:right w:val="single" w:sz="4" w:space="0" w:color="auto"/>
            </w:tcBorders>
          </w:tcPr>
          <w:p w:rsidR="000B6490" w:rsidRDefault="000B6490" w:rsidP="004E4DFB">
            <w:pPr>
              <w:pStyle w:val="BodyText"/>
            </w:pPr>
            <w:r>
              <w:t>Término:</w:t>
            </w:r>
          </w:p>
          <w:p w:rsidR="000B6490" w:rsidRDefault="000B6490" w:rsidP="004E4DFB">
            <w:pPr>
              <w:pStyle w:val="BodyText"/>
            </w:pPr>
            <w:r>
              <w:t>[indicar dia/mês/ano]</w:t>
            </w:r>
          </w:p>
        </w:tc>
        <w:tc>
          <w:tcPr>
            <w:tcW w:w="1984" w:type="dxa"/>
            <w:tcBorders>
              <w:top w:val="single" w:sz="4" w:space="0" w:color="auto"/>
              <w:left w:val="single" w:sz="4" w:space="0" w:color="auto"/>
              <w:bottom w:val="single" w:sz="6" w:space="0" w:color="auto"/>
              <w:right w:val="single" w:sz="6" w:space="0" w:color="auto"/>
            </w:tcBorders>
          </w:tcPr>
          <w:p w:rsidR="000B6490" w:rsidRDefault="000B6490" w:rsidP="004E4DFB">
            <w:pPr>
              <w:pStyle w:val="BodyText"/>
            </w:pPr>
            <w:r>
              <w:t>% Executado:</w:t>
            </w:r>
          </w:p>
          <w:p w:rsidR="000B6490" w:rsidRDefault="000B6490" w:rsidP="004E4DFB">
            <w:pPr>
              <w:pStyle w:val="BodyText"/>
            </w:pPr>
            <w:r>
              <w:t>[indicar % já executado]</w:t>
            </w:r>
          </w:p>
        </w:tc>
      </w:tr>
      <w:tr w:rsidR="000B6490" w:rsidTr="00812731">
        <w:trPr>
          <w:cantSplit/>
        </w:trPr>
        <w:tc>
          <w:tcPr>
            <w:tcW w:w="2835" w:type="dxa"/>
            <w:tcBorders>
              <w:top w:val="single" w:sz="6" w:space="0" w:color="auto"/>
              <w:left w:val="single" w:sz="6" w:space="0" w:color="auto"/>
              <w:bottom w:val="single" w:sz="6" w:space="0" w:color="auto"/>
              <w:right w:val="single" w:sz="6" w:space="0" w:color="auto"/>
            </w:tcBorders>
            <w:vAlign w:val="center"/>
          </w:tcPr>
          <w:p w:rsidR="000B6490" w:rsidRPr="007721A6" w:rsidRDefault="000B6490" w:rsidP="004E4DFB">
            <w:pPr>
              <w:pStyle w:val="Header"/>
            </w:pPr>
            <w:r w:rsidRPr="007721A6">
              <w:t>Função no contrato</w:t>
            </w:r>
          </w:p>
          <w:p w:rsidR="000B6490" w:rsidRDefault="000B6490" w:rsidP="004E4DFB">
            <w:r>
              <w:t>[selecione a caixa correspondente]</w:t>
            </w:r>
          </w:p>
        </w:tc>
        <w:tc>
          <w:tcPr>
            <w:tcW w:w="6237" w:type="dxa"/>
            <w:gridSpan w:val="7"/>
            <w:tcBorders>
              <w:top w:val="single" w:sz="6" w:space="0" w:color="auto"/>
              <w:left w:val="nil"/>
              <w:bottom w:val="single" w:sz="6" w:space="0" w:color="auto"/>
              <w:right w:val="single" w:sz="6" w:space="0" w:color="auto"/>
            </w:tcBorders>
            <w:vAlign w:val="center"/>
          </w:tcPr>
          <w:p w:rsidR="000B6490" w:rsidRDefault="006F008A" w:rsidP="004E4DFB">
            <w:r>
              <w:rPr>
                <w:noProof/>
                <w:sz w:val="32"/>
              </w:rPr>
              <w:pict>
                <v:shape id="_x0000_s1085" type="#_x0000_t202" style="position:absolute;left:0;text-align:left;margin-left:205.65pt;margin-top:3.7pt;width:9.9pt;height:14.15pt;z-index:251702784;mso-position-horizontal-relative:text;mso-position-vertical-relative:text">
                  <v:textbox style="mso-next-textbox:#_x0000_s1085" inset="0,0,0,0">
                    <w:txbxContent>
                      <w:p w:rsidR="00437D01" w:rsidRDefault="00437D01" w:rsidP="004E4DFB"/>
                    </w:txbxContent>
                  </v:textbox>
                </v:shape>
              </w:pict>
            </w:r>
            <w:r>
              <w:rPr>
                <w:noProof/>
                <w:sz w:val="32"/>
              </w:rPr>
              <w:pict>
                <v:shape id="_x0000_s1084" type="#_x0000_t202" style="position:absolute;left:0;text-align:left;margin-left:105.75pt;margin-top:3.35pt;width:9.9pt;height:14.15pt;z-index:251701760;mso-position-horizontal-relative:text;mso-position-vertical-relative:text">
                  <v:textbox style="mso-next-textbox:#_x0000_s1084" inset="0,0,0,0">
                    <w:txbxContent>
                      <w:p w:rsidR="00437D01" w:rsidRDefault="00437D01" w:rsidP="004E4DFB"/>
                    </w:txbxContent>
                  </v:textbox>
                </v:shape>
              </w:pict>
            </w:r>
            <w:r>
              <w:rPr>
                <w:noProof/>
                <w:sz w:val="32"/>
              </w:rPr>
              <w:pict>
                <v:shape id="_x0000_s1083" type="#_x0000_t202" style="position:absolute;left:0;text-align:left;margin-left:7.65pt;margin-top:3.4pt;width:9.9pt;height:14.15pt;z-index:251700736;mso-position-horizontal-relative:text;mso-position-vertical-relative:text">
                  <v:textbox style="mso-next-textbox:#_x0000_s1083" inset="0,0,0,0">
                    <w:txbxContent>
                      <w:p w:rsidR="00437D01" w:rsidRDefault="00437D01" w:rsidP="004E4DFB"/>
                    </w:txbxContent>
                  </v:textbox>
                </v:shape>
              </w:pict>
            </w:r>
            <w:r w:rsidR="000B6490">
              <w:rPr>
                <w:sz w:val="32"/>
              </w:rPr>
              <w:t xml:space="preserve">      </w:t>
            </w:r>
            <w:r w:rsidR="000B6490">
              <w:t xml:space="preserve">Contratado         </w:t>
            </w:r>
            <w:r w:rsidR="000B6490">
              <w:rPr>
                <w:sz w:val="32"/>
              </w:rPr>
              <w:t xml:space="preserve">    </w:t>
            </w:r>
            <w:r w:rsidR="000B6490">
              <w:t xml:space="preserve">Administrador         </w:t>
            </w:r>
            <w:r w:rsidR="000B6490">
              <w:rPr>
                <w:sz w:val="32"/>
              </w:rPr>
              <w:t xml:space="preserve"> </w:t>
            </w:r>
            <w:r w:rsidR="000B6490">
              <w:t>Subempreiteiro</w:t>
            </w:r>
          </w:p>
          <w:p w:rsidR="000B6490" w:rsidRDefault="000B6490" w:rsidP="004E4DFB">
            <w:r>
              <w:t xml:space="preserve">        (Empreiteiro)          de contrato</w:t>
            </w:r>
          </w:p>
        </w:tc>
      </w:tr>
      <w:tr w:rsidR="000B6490" w:rsidTr="00812731">
        <w:trPr>
          <w:cantSplit/>
        </w:trPr>
        <w:tc>
          <w:tcPr>
            <w:tcW w:w="2835" w:type="dxa"/>
            <w:tcBorders>
              <w:top w:val="single" w:sz="6" w:space="0" w:color="auto"/>
              <w:left w:val="single" w:sz="6" w:space="0" w:color="auto"/>
              <w:bottom w:val="single" w:sz="6" w:space="0" w:color="auto"/>
              <w:right w:val="single" w:sz="6" w:space="0" w:color="auto"/>
            </w:tcBorders>
          </w:tcPr>
          <w:p w:rsidR="000B6490" w:rsidRDefault="000B6490" w:rsidP="004E4DFB">
            <w:pPr>
              <w:pStyle w:val="BodyText"/>
            </w:pPr>
            <w:r>
              <w:t>Valor total do contrato</w:t>
            </w:r>
          </w:p>
        </w:tc>
        <w:tc>
          <w:tcPr>
            <w:tcW w:w="2977" w:type="dxa"/>
            <w:gridSpan w:val="4"/>
            <w:tcBorders>
              <w:top w:val="single" w:sz="6" w:space="0" w:color="auto"/>
              <w:left w:val="nil"/>
              <w:bottom w:val="single" w:sz="6" w:space="0" w:color="auto"/>
              <w:right w:val="single" w:sz="6" w:space="0" w:color="auto"/>
            </w:tcBorders>
          </w:tcPr>
          <w:p w:rsidR="000B6490" w:rsidRPr="00BE07B1" w:rsidRDefault="000B6490" w:rsidP="004E4DFB">
            <w:pPr>
              <w:pStyle w:val="BodyText"/>
            </w:pPr>
            <w:r w:rsidRPr="00BE07B1">
              <w:t>[símbolo ] _________ (______)</w:t>
            </w:r>
            <w:r>
              <w:t xml:space="preserve"> [indicar valor total na moeda original]</w:t>
            </w:r>
          </w:p>
        </w:tc>
        <w:tc>
          <w:tcPr>
            <w:tcW w:w="3260" w:type="dxa"/>
            <w:gridSpan w:val="3"/>
            <w:tcBorders>
              <w:top w:val="single" w:sz="6" w:space="0" w:color="auto"/>
              <w:left w:val="single" w:sz="6" w:space="0" w:color="auto"/>
              <w:bottom w:val="single" w:sz="6" w:space="0" w:color="auto"/>
              <w:right w:val="single" w:sz="6" w:space="0" w:color="auto"/>
            </w:tcBorders>
          </w:tcPr>
          <w:p w:rsidR="000B6490" w:rsidRPr="00BE07B1" w:rsidRDefault="000B6490" w:rsidP="004E4DFB">
            <w:pPr>
              <w:pStyle w:val="BodyText"/>
            </w:pPr>
            <w:r w:rsidRPr="00BE07B1">
              <w:t>R$ ____________(______)</w:t>
            </w:r>
          </w:p>
          <w:p w:rsidR="000B6490" w:rsidRPr="00BE07B1" w:rsidRDefault="000B6490" w:rsidP="004E4DFB">
            <w:pPr>
              <w:pStyle w:val="BodyText"/>
            </w:pPr>
            <w:r>
              <w:t>[indicar valor total equivalente em Reais]</w:t>
            </w:r>
          </w:p>
        </w:tc>
      </w:tr>
      <w:tr w:rsidR="000B6490" w:rsidTr="00812731">
        <w:trPr>
          <w:cantSplit/>
        </w:trPr>
        <w:tc>
          <w:tcPr>
            <w:tcW w:w="2835" w:type="dxa"/>
            <w:tcBorders>
              <w:top w:val="single" w:sz="6" w:space="0" w:color="auto"/>
              <w:left w:val="single" w:sz="6" w:space="0" w:color="auto"/>
              <w:bottom w:val="single" w:sz="6" w:space="0" w:color="auto"/>
              <w:right w:val="single" w:sz="6" w:space="0" w:color="auto"/>
            </w:tcBorders>
          </w:tcPr>
          <w:p w:rsidR="000B6490" w:rsidRDefault="000B6490" w:rsidP="004E4DFB">
            <w:pPr>
              <w:pStyle w:val="BodyText"/>
            </w:pPr>
            <w:r>
              <w:t>Se atuou como membro de uma PCA ou como Subempreiteiro, especificar a participação no valor total do contrato</w:t>
            </w:r>
          </w:p>
        </w:tc>
        <w:tc>
          <w:tcPr>
            <w:tcW w:w="1276" w:type="dxa"/>
            <w:tcBorders>
              <w:top w:val="single" w:sz="6" w:space="0" w:color="auto"/>
              <w:left w:val="nil"/>
              <w:bottom w:val="single" w:sz="6" w:space="0" w:color="auto"/>
              <w:right w:val="single" w:sz="6" w:space="0" w:color="auto"/>
            </w:tcBorders>
            <w:vAlign w:val="center"/>
          </w:tcPr>
          <w:p w:rsidR="000B6490" w:rsidRDefault="000B6490" w:rsidP="004E4DFB">
            <w:pPr>
              <w:pStyle w:val="BodyText"/>
              <w:rPr>
                <w:lang w:val="es-ES_tradnl"/>
              </w:rPr>
            </w:pPr>
            <w:r>
              <w:rPr>
                <w:lang w:val="es-ES_tradnl"/>
              </w:rPr>
              <w:t>_______ %</w:t>
            </w:r>
          </w:p>
          <w:p w:rsidR="000B6490" w:rsidRDefault="000B6490" w:rsidP="004E4DFB">
            <w:pPr>
              <w:pStyle w:val="BodyText"/>
              <w:rPr>
                <w:lang w:val="es-ES_tradnl"/>
              </w:rPr>
            </w:pPr>
            <w:r>
              <w:t>[indicar a porcentagem]</w:t>
            </w:r>
          </w:p>
        </w:tc>
        <w:tc>
          <w:tcPr>
            <w:tcW w:w="2410" w:type="dxa"/>
            <w:gridSpan w:val="4"/>
            <w:tcBorders>
              <w:top w:val="single" w:sz="6" w:space="0" w:color="auto"/>
              <w:left w:val="single" w:sz="6" w:space="0" w:color="auto"/>
              <w:bottom w:val="single" w:sz="6" w:space="0" w:color="auto"/>
              <w:right w:val="single" w:sz="6" w:space="0" w:color="auto"/>
            </w:tcBorders>
          </w:tcPr>
          <w:p w:rsidR="000B6490" w:rsidRPr="00BE07B1" w:rsidRDefault="000B6490" w:rsidP="004E4DFB">
            <w:pPr>
              <w:pStyle w:val="BodyText"/>
            </w:pPr>
            <w:r w:rsidRPr="00BE07B1">
              <w:rPr>
                <w:sz w:val="20"/>
              </w:rPr>
              <w:t>[</w:t>
            </w:r>
            <w:r w:rsidRPr="00BE07B1">
              <w:rPr>
                <w:rFonts w:ascii="Arial Narrow" w:hAnsi="Arial Narrow"/>
                <w:i/>
                <w:sz w:val="20"/>
              </w:rPr>
              <w:t>símbolo</w:t>
            </w:r>
            <w:r w:rsidRPr="00BE07B1">
              <w:rPr>
                <w:sz w:val="20"/>
              </w:rPr>
              <w:t>]</w:t>
            </w:r>
            <w:r w:rsidRPr="00BE07B1">
              <w:t xml:space="preserve"> ____ (______)</w:t>
            </w:r>
          </w:p>
          <w:p w:rsidR="000B6490" w:rsidRDefault="000B6490" w:rsidP="004E4DFB">
            <w:pPr>
              <w:pStyle w:val="BodyText"/>
            </w:pPr>
          </w:p>
          <w:p w:rsidR="000B6490" w:rsidRPr="00BE07B1" w:rsidRDefault="000B6490" w:rsidP="004E4DFB">
            <w:pPr>
              <w:pStyle w:val="BodyText"/>
            </w:pPr>
            <w:r>
              <w:t>[indicar valor total na moeda original]</w:t>
            </w:r>
          </w:p>
        </w:tc>
        <w:tc>
          <w:tcPr>
            <w:tcW w:w="2551" w:type="dxa"/>
            <w:gridSpan w:val="2"/>
            <w:tcBorders>
              <w:top w:val="single" w:sz="6" w:space="0" w:color="auto"/>
              <w:left w:val="single" w:sz="6" w:space="0" w:color="auto"/>
              <w:bottom w:val="single" w:sz="6" w:space="0" w:color="auto"/>
              <w:right w:val="single" w:sz="6" w:space="0" w:color="auto"/>
            </w:tcBorders>
          </w:tcPr>
          <w:p w:rsidR="000B6490" w:rsidRPr="00BE07B1" w:rsidRDefault="000B6490" w:rsidP="004E4DFB">
            <w:pPr>
              <w:pStyle w:val="BodyText"/>
            </w:pPr>
            <w:r w:rsidRPr="00BE07B1">
              <w:t>R$ _____ (________)</w:t>
            </w:r>
          </w:p>
          <w:p w:rsidR="000B6490" w:rsidRDefault="000B6490" w:rsidP="004E4DFB">
            <w:pPr>
              <w:pStyle w:val="BodyText"/>
            </w:pPr>
          </w:p>
          <w:p w:rsidR="000B6490" w:rsidRDefault="000B6490" w:rsidP="004E4DFB">
            <w:pPr>
              <w:pStyle w:val="BodyText"/>
            </w:pPr>
            <w:r>
              <w:t>[indicar valor total equivalente</w:t>
            </w:r>
          </w:p>
          <w:p w:rsidR="000B6490" w:rsidRPr="00BE07B1" w:rsidRDefault="000B6490" w:rsidP="004E4DFB">
            <w:pPr>
              <w:pStyle w:val="BodyText"/>
            </w:pPr>
            <w:r>
              <w:t xml:space="preserve"> em Reais]</w:t>
            </w:r>
          </w:p>
        </w:tc>
      </w:tr>
      <w:tr w:rsidR="000B6490" w:rsidTr="00812731">
        <w:trPr>
          <w:cantSplit/>
        </w:trPr>
        <w:tc>
          <w:tcPr>
            <w:tcW w:w="9072" w:type="dxa"/>
            <w:gridSpan w:val="8"/>
            <w:tcBorders>
              <w:top w:val="single" w:sz="6" w:space="0" w:color="auto"/>
              <w:left w:val="single" w:sz="6" w:space="0" w:color="auto"/>
              <w:bottom w:val="single" w:sz="6" w:space="0" w:color="auto"/>
              <w:right w:val="single" w:sz="6" w:space="0" w:color="auto"/>
            </w:tcBorders>
          </w:tcPr>
          <w:p w:rsidR="000B6490" w:rsidRDefault="000B6490" w:rsidP="004E4DFB">
            <w:pPr>
              <w:pStyle w:val="BodyText"/>
            </w:pPr>
            <w:r>
              <w:t>Nome do contratante: __[</w:t>
            </w:r>
            <w:r>
              <w:rPr>
                <w:i/>
              </w:rPr>
              <w:t>indicar nome completo</w:t>
            </w:r>
            <w:r>
              <w:t>]__</w:t>
            </w:r>
          </w:p>
        </w:tc>
      </w:tr>
      <w:tr w:rsidR="000B6490" w:rsidTr="00812731">
        <w:trPr>
          <w:cantSplit/>
          <w:trHeight w:val="405"/>
        </w:trPr>
        <w:tc>
          <w:tcPr>
            <w:tcW w:w="9072" w:type="dxa"/>
            <w:gridSpan w:val="8"/>
            <w:tcBorders>
              <w:top w:val="single" w:sz="6" w:space="0" w:color="auto"/>
              <w:left w:val="single" w:sz="6" w:space="0" w:color="auto"/>
              <w:bottom w:val="single" w:sz="4" w:space="0" w:color="auto"/>
              <w:right w:val="single" w:sz="6" w:space="0" w:color="auto"/>
            </w:tcBorders>
          </w:tcPr>
          <w:p w:rsidR="000B6490" w:rsidRDefault="000B6490" w:rsidP="004E4DFB">
            <w:pPr>
              <w:pStyle w:val="BodyText"/>
            </w:pPr>
            <w:r>
              <w:t>Endereço: __[indicar rua/número/cidade/estado/país]__</w:t>
            </w:r>
          </w:p>
          <w:p w:rsidR="000B6490" w:rsidRDefault="000B6490" w:rsidP="004E4DFB">
            <w:pPr>
              <w:pStyle w:val="BodyText"/>
            </w:pPr>
          </w:p>
        </w:tc>
      </w:tr>
      <w:tr w:rsidR="000B6490" w:rsidTr="00812731">
        <w:trPr>
          <w:cantSplit/>
        </w:trPr>
        <w:tc>
          <w:tcPr>
            <w:tcW w:w="5551" w:type="dxa"/>
            <w:gridSpan w:val="4"/>
            <w:tcBorders>
              <w:top w:val="single" w:sz="4" w:space="0" w:color="auto"/>
              <w:left w:val="single" w:sz="6" w:space="0" w:color="auto"/>
              <w:bottom w:val="single" w:sz="6" w:space="0" w:color="auto"/>
              <w:right w:val="single" w:sz="6" w:space="0" w:color="auto"/>
            </w:tcBorders>
          </w:tcPr>
          <w:p w:rsidR="000B6490" w:rsidRDefault="000B6490" w:rsidP="004E4DFB">
            <w:pPr>
              <w:pStyle w:val="BodyText"/>
            </w:pPr>
            <w:r>
              <w:t>Números de telefone/fax: __[indicar número de telefone/fax, inclusive o código de área de cidade e país]__</w:t>
            </w:r>
          </w:p>
          <w:p w:rsidR="000B6490" w:rsidRDefault="000B6490" w:rsidP="004E4DFB">
            <w:pPr>
              <w:pStyle w:val="BodyText"/>
            </w:pPr>
          </w:p>
        </w:tc>
        <w:tc>
          <w:tcPr>
            <w:tcW w:w="3521" w:type="dxa"/>
            <w:gridSpan w:val="4"/>
            <w:tcBorders>
              <w:top w:val="single" w:sz="4" w:space="0" w:color="auto"/>
              <w:left w:val="nil"/>
              <w:bottom w:val="single" w:sz="6" w:space="0" w:color="auto"/>
              <w:right w:val="single" w:sz="6" w:space="0" w:color="auto"/>
            </w:tcBorders>
          </w:tcPr>
          <w:p w:rsidR="000B6490" w:rsidRDefault="000B6490" w:rsidP="004E4DFB">
            <w:pPr>
              <w:pStyle w:val="BodyText"/>
            </w:pPr>
            <w:r>
              <w:t>Correio eletrônico: __[indicar endereço de correio eletrônico, se houver]__</w:t>
            </w:r>
          </w:p>
        </w:tc>
      </w:tr>
    </w:tbl>
    <w:p w:rsidR="000B6490" w:rsidRDefault="000B6490" w:rsidP="004E4DFB"/>
    <w:p w:rsidR="000B6490" w:rsidRPr="000B6490" w:rsidRDefault="000B6490" w:rsidP="004E4DFB">
      <w:r>
        <w:br w:type="page"/>
      </w:r>
    </w:p>
    <w:p w:rsidR="000B6490" w:rsidRDefault="005C03DD" w:rsidP="004E4DFB">
      <w:pPr>
        <w:pStyle w:val="Subtitle"/>
      </w:pPr>
      <w:r>
        <w:t>FORMULÁRIO 11 (CONTINUAÇÃO) - EXPERIÊNCIA ESPECÍFICA EM CONTRATOS DE CONSTRUÇÃO – ATIVIDADES CHAVE</w:t>
      </w:r>
    </w:p>
    <w:p w:rsidR="000B6490" w:rsidRPr="00800FCE" w:rsidRDefault="000B6490" w:rsidP="004E4DFB"/>
    <w:p w:rsidR="000B6490" w:rsidRDefault="000B6490" w:rsidP="004E4DFB">
      <w:r w:rsidRPr="000B6490">
        <w:t xml:space="preserve">Página: _[indicar </w:t>
      </w:r>
      <w:r w:rsidRPr="00B62693">
        <w:t>N</w:t>
      </w:r>
      <w:r w:rsidRPr="00B62693">
        <w:rPr>
          <w:u w:val="single"/>
          <w:vertAlign w:val="superscript"/>
        </w:rPr>
        <w:t>o</w:t>
      </w:r>
      <w:r w:rsidRPr="000B6490">
        <w:t xml:space="preserve"> de página]_ de _[indicar </w:t>
      </w:r>
      <w:r w:rsidRPr="00B62693">
        <w:t>N</w:t>
      </w:r>
      <w:r w:rsidRPr="00B62693">
        <w:rPr>
          <w:u w:val="single"/>
          <w:vertAlign w:val="superscript"/>
        </w:rPr>
        <w:t>o</w:t>
      </w:r>
      <w:r w:rsidRPr="000B6490">
        <w:t xml:space="preserve"> total]_</w:t>
      </w:r>
    </w:p>
    <w:p w:rsidR="000B6490" w:rsidRPr="000B6490" w:rsidRDefault="000B6490" w:rsidP="004E4DFB"/>
    <w:tbl>
      <w:tblPr>
        <w:tblW w:w="0" w:type="auto"/>
        <w:tblInd w:w="72" w:type="dxa"/>
        <w:tblLayout w:type="fixed"/>
        <w:tblCellMar>
          <w:left w:w="72" w:type="dxa"/>
          <w:right w:w="72" w:type="dxa"/>
        </w:tblCellMar>
        <w:tblLook w:val="0000" w:firstRow="0" w:lastRow="0" w:firstColumn="0" w:lastColumn="0" w:noHBand="0" w:noVBand="0"/>
      </w:tblPr>
      <w:tblGrid>
        <w:gridCol w:w="2835"/>
        <w:gridCol w:w="6237"/>
      </w:tblGrid>
      <w:tr w:rsidR="000B6490" w:rsidTr="00812731">
        <w:trPr>
          <w:cantSplit/>
          <w:tblHeader/>
        </w:trPr>
        <w:tc>
          <w:tcPr>
            <w:tcW w:w="9072" w:type="dxa"/>
            <w:gridSpan w:val="2"/>
            <w:tcBorders>
              <w:top w:val="single" w:sz="6" w:space="0" w:color="auto"/>
              <w:left w:val="single" w:sz="6" w:space="0" w:color="auto"/>
              <w:bottom w:val="single" w:sz="6" w:space="0" w:color="auto"/>
              <w:right w:val="single" w:sz="6" w:space="0" w:color="auto"/>
            </w:tcBorders>
            <w:vAlign w:val="center"/>
          </w:tcPr>
          <w:p w:rsidR="00F0463B" w:rsidRPr="005652D3" w:rsidRDefault="00970925" w:rsidP="004E4DFB">
            <w:r w:rsidRPr="005652D3">
              <w:rPr>
                <w:rStyle w:val="Subttulo2Char"/>
              </w:rPr>
              <w:t>Atividade Chave Nº 1</w:t>
            </w:r>
            <w:r w:rsidRPr="005652D3">
              <w:t xml:space="preserve">: </w:t>
            </w:r>
            <w:r w:rsidRPr="005652D3">
              <w:rPr>
                <w:highlight w:val="yellow"/>
              </w:rPr>
              <w:t xml:space="preserve">[ </w:t>
            </w:r>
            <w:r w:rsidRPr="001B0D19">
              <w:rPr>
                <w:b/>
                <w:i/>
                <w:highlight w:val="yellow"/>
              </w:rPr>
              <w:t xml:space="preserve">Segue um exemplo: </w:t>
            </w:r>
            <w:r w:rsidR="00F12B78" w:rsidRPr="001B0D19">
              <w:rPr>
                <w:b/>
                <w:i/>
                <w:highlight w:val="yellow"/>
              </w:rPr>
              <w:t xml:space="preserve">Micro e </w:t>
            </w:r>
            <w:r w:rsidRPr="001B0D19">
              <w:rPr>
                <w:b/>
                <w:i/>
                <w:highlight w:val="yellow"/>
              </w:rPr>
              <w:t>Macrodrenagem</w:t>
            </w:r>
            <w:r w:rsidRPr="005652D3">
              <w:rPr>
                <w:highlight w:val="yellow"/>
              </w:rPr>
              <w:t>]</w:t>
            </w:r>
            <w:r w:rsidRPr="005652D3">
              <w:t>executada: _[n</w:t>
            </w:r>
            <w:r w:rsidRPr="005652D3">
              <w:rPr>
                <w:u w:val="single"/>
                <w:vertAlign w:val="superscript"/>
              </w:rPr>
              <w:t>0</w:t>
            </w:r>
            <w:r w:rsidRPr="005652D3">
              <w:t xml:space="preserve"> de ordem]_ de _[total de contratos relacionados]_</w:t>
            </w:r>
          </w:p>
          <w:p w:rsidR="00970925" w:rsidRPr="00F0463B" w:rsidRDefault="00970925" w:rsidP="004E4DFB">
            <w:pPr>
              <w:rPr>
                <w:lang w:eastAsia="it-IT"/>
              </w:rPr>
            </w:pPr>
          </w:p>
        </w:tc>
      </w:tr>
      <w:tr w:rsidR="000B6490" w:rsidTr="00812731">
        <w:trPr>
          <w:cantSplit/>
          <w:tblHeader/>
        </w:trPr>
        <w:tc>
          <w:tcPr>
            <w:tcW w:w="2835" w:type="dxa"/>
            <w:tcBorders>
              <w:top w:val="single" w:sz="6" w:space="0" w:color="auto"/>
              <w:left w:val="single" w:sz="6" w:space="0" w:color="auto"/>
              <w:right w:val="single" w:sz="6" w:space="0" w:color="auto"/>
            </w:tcBorders>
            <w:vAlign w:val="center"/>
          </w:tcPr>
          <w:p w:rsidR="000B6490" w:rsidRDefault="000B6490" w:rsidP="004E4DFB">
            <w:pPr>
              <w:pStyle w:val="Subtitle"/>
              <w:rPr>
                <w:spacing w:val="-2"/>
              </w:rPr>
            </w:pPr>
            <w:r>
              <w:t>Descrição da semelhança conforme os DDL, Subcláusula de referência IAL 5.5 (b):</w:t>
            </w:r>
          </w:p>
        </w:tc>
        <w:tc>
          <w:tcPr>
            <w:tcW w:w="6237" w:type="dxa"/>
            <w:tcBorders>
              <w:top w:val="single" w:sz="6" w:space="0" w:color="auto"/>
              <w:left w:val="single" w:sz="6" w:space="0" w:color="auto"/>
              <w:bottom w:val="nil"/>
              <w:right w:val="single" w:sz="6" w:space="0" w:color="auto"/>
            </w:tcBorders>
            <w:vAlign w:val="center"/>
          </w:tcPr>
          <w:p w:rsidR="000B6490" w:rsidRDefault="000B6490" w:rsidP="004E4DFB">
            <w:pPr>
              <w:pStyle w:val="Subtitle"/>
            </w:pPr>
            <w:r>
              <w:t>Informações</w:t>
            </w:r>
          </w:p>
        </w:tc>
      </w:tr>
      <w:tr w:rsidR="000B6490" w:rsidRPr="000B6490" w:rsidTr="00812731">
        <w:trPr>
          <w:cantSplit/>
          <w:trHeight w:val="150"/>
        </w:trPr>
        <w:tc>
          <w:tcPr>
            <w:tcW w:w="2835" w:type="dxa"/>
            <w:tcBorders>
              <w:top w:val="single" w:sz="6" w:space="0" w:color="auto"/>
              <w:left w:val="single" w:sz="6" w:space="0" w:color="auto"/>
              <w:bottom w:val="single" w:sz="4" w:space="0" w:color="auto"/>
              <w:right w:val="single" w:sz="6" w:space="0" w:color="auto"/>
            </w:tcBorders>
            <w:vAlign w:val="center"/>
          </w:tcPr>
          <w:p w:rsidR="000B6490" w:rsidRPr="000B6490" w:rsidRDefault="000B6490" w:rsidP="004E4DFB">
            <w:pPr>
              <w:pStyle w:val="BodyText"/>
            </w:pPr>
            <w:r w:rsidRPr="000B6490">
              <w:t>Contrato de __[indicar tipo de obra de construção]__</w:t>
            </w:r>
          </w:p>
          <w:p w:rsidR="000B6490" w:rsidRPr="000B6490" w:rsidRDefault="000B6490" w:rsidP="004E4DFB">
            <w:pPr>
              <w:pStyle w:val="BodyText"/>
            </w:pPr>
          </w:p>
          <w:p w:rsidR="000B6490" w:rsidRPr="000B6490" w:rsidRDefault="000B6490" w:rsidP="004E4DFB">
            <w:pPr>
              <w:pStyle w:val="BodyText"/>
            </w:pPr>
          </w:p>
          <w:p w:rsidR="000B6490" w:rsidRPr="000B6490" w:rsidRDefault="000B6490" w:rsidP="004E4DFB">
            <w:pPr>
              <w:pStyle w:val="BodyText"/>
            </w:pPr>
          </w:p>
          <w:p w:rsidR="000B6490" w:rsidRPr="000B6490" w:rsidRDefault="000B6490" w:rsidP="004E4DFB">
            <w:pPr>
              <w:pStyle w:val="BodyText"/>
            </w:pPr>
          </w:p>
          <w:p w:rsidR="000B6490" w:rsidRPr="000B6490" w:rsidRDefault="000B6490" w:rsidP="004E4DFB">
            <w:pPr>
              <w:pStyle w:val="BodyText"/>
            </w:pPr>
          </w:p>
          <w:p w:rsidR="000B6490" w:rsidRPr="000B6490" w:rsidRDefault="000B6490" w:rsidP="004E4DFB">
            <w:pPr>
              <w:pStyle w:val="BodyText"/>
            </w:pPr>
          </w:p>
          <w:p w:rsidR="000B6490" w:rsidRPr="000B6490" w:rsidRDefault="000B6490" w:rsidP="004E4DFB">
            <w:pPr>
              <w:pStyle w:val="BodyText"/>
            </w:pPr>
          </w:p>
          <w:p w:rsidR="000B6490" w:rsidRPr="000B6490" w:rsidRDefault="000B6490" w:rsidP="004E4DFB">
            <w:pPr>
              <w:pStyle w:val="BodyText"/>
            </w:pPr>
          </w:p>
          <w:p w:rsidR="000B6490" w:rsidRPr="000B6490" w:rsidRDefault="000B6490" w:rsidP="004E4DFB">
            <w:pPr>
              <w:pStyle w:val="BodyText"/>
            </w:pPr>
          </w:p>
        </w:tc>
        <w:tc>
          <w:tcPr>
            <w:tcW w:w="6237" w:type="dxa"/>
            <w:tcBorders>
              <w:top w:val="single" w:sz="6" w:space="0" w:color="auto"/>
              <w:left w:val="nil"/>
              <w:bottom w:val="single" w:sz="4" w:space="0" w:color="auto"/>
              <w:right w:val="single" w:sz="6" w:space="0" w:color="auto"/>
            </w:tcBorders>
          </w:tcPr>
          <w:p w:rsidR="000B6490" w:rsidRPr="000B6490" w:rsidRDefault="000B6490" w:rsidP="004E4DFB">
            <w:pPr>
              <w:pStyle w:val="BodyText"/>
            </w:pPr>
            <w:r w:rsidRPr="000B6490">
              <w:t>[indicar a informação específica pertinente (montante, porte, complexidade, método construtivo ou tecnologia ou outras características, conforme apropriado para caracterizar a semelhança do contrato com o contrato objeto da Licitação)]</w:t>
            </w:r>
          </w:p>
        </w:tc>
      </w:tr>
    </w:tbl>
    <w:p w:rsidR="00970925" w:rsidRDefault="00970925" w:rsidP="004E4DFB"/>
    <w:p w:rsidR="000B6490" w:rsidRDefault="00970925" w:rsidP="004E4DFB">
      <w:r>
        <w:t>[A</w:t>
      </w:r>
      <w:r w:rsidR="000B6490" w:rsidRPr="000B6490">
        <w:t>ssinale a caixa apropriada e complete os informes solicitados]</w:t>
      </w:r>
    </w:p>
    <w:p w:rsidR="00970925" w:rsidRPr="000B6490" w:rsidRDefault="00970925" w:rsidP="004E4DFB"/>
    <w:p w:rsidR="000B6490" w:rsidRPr="00812731" w:rsidRDefault="006F008A" w:rsidP="004E4DFB">
      <w:r>
        <w:rPr>
          <w:noProof/>
        </w:rPr>
        <w:pict>
          <v:shape id="_x0000_s1086" type="#_x0000_t202" style="position:absolute;left:0;text-align:left;margin-left:0;margin-top:5.15pt;width:9.9pt;height:14.15pt;z-index:251703808">
            <v:textbox style="mso-next-textbox:#_x0000_s1086" inset="0,0,0,0">
              <w:txbxContent>
                <w:p w:rsidR="00437D01" w:rsidRPr="00B101CF" w:rsidRDefault="00437D01" w:rsidP="004E4DFB">
                  <w:pPr>
                    <w:rPr>
                      <w:lang w:val="en-US"/>
                    </w:rPr>
                  </w:pPr>
                </w:p>
              </w:txbxContent>
            </v:textbox>
          </v:shape>
        </w:pict>
      </w:r>
      <w:r w:rsidR="00B101CF">
        <w:t xml:space="preserve">     En</w:t>
      </w:r>
      <w:r w:rsidR="000B6490" w:rsidRPr="00812731">
        <w:t>contra-se anexado o Formulário 12 referente ao contrato descrito neste formulário, juntamente com seus respectivos documentos anexos.</w:t>
      </w:r>
    </w:p>
    <w:p w:rsidR="000B6490" w:rsidRPr="00B101CF" w:rsidRDefault="006F008A" w:rsidP="004E4DFB">
      <w:r>
        <w:rPr>
          <w:noProof/>
        </w:rPr>
        <w:pict>
          <v:shape id="_x0000_s1087" type="#_x0000_t202" style="position:absolute;left:0;text-align:left;margin-left:0;margin-top:3.2pt;width:9.9pt;height:14.15pt;z-index:251704832">
            <v:textbox style="mso-next-textbox:#_x0000_s1087" inset="0,0,0,0">
              <w:txbxContent>
                <w:p w:rsidR="00437D01" w:rsidRDefault="00437D01" w:rsidP="004E4DFB"/>
              </w:txbxContent>
            </v:textbox>
          </v:shape>
        </w:pict>
      </w:r>
      <w:r w:rsidR="000B6490" w:rsidRPr="00B101CF">
        <w:t>O Formulário 12 referente ao contrato descrito neste formulário, juntamente com seus respectivos documentos anexos, já foi anexado ao Formulário __[</w:t>
      </w:r>
      <w:r w:rsidR="000B6490" w:rsidRPr="00B101CF">
        <w:rPr>
          <w:i/>
        </w:rPr>
        <w:t>indicar o formulário onde já tenha sido anexado o Formulário 12 juntamente com seus respectivos documentos anexos, evitando duplicidade de apresentação</w:t>
      </w:r>
      <w:r w:rsidR="000B6490" w:rsidRPr="00B101CF">
        <w:t xml:space="preserve">]__. </w:t>
      </w:r>
    </w:p>
    <w:p w:rsidR="000B6490" w:rsidRPr="00B101CF" w:rsidRDefault="000B6490" w:rsidP="004E4DFB"/>
    <w:p w:rsidR="005C03DD" w:rsidRPr="00F34F07" w:rsidRDefault="00970925" w:rsidP="004E4DFB">
      <w:r w:rsidRPr="00F34F07">
        <w:rPr>
          <w:highlight w:val="yellow"/>
        </w:rPr>
        <w:t>[A seguir outros exemplos de atividades chave</w:t>
      </w:r>
    </w:p>
    <w:p w:rsidR="00970925" w:rsidRPr="00F34F07" w:rsidRDefault="00970925" w:rsidP="004E4DFB"/>
    <w:p w:rsidR="005C03DD" w:rsidRPr="00F34F07" w:rsidRDefault="005C03DD" w:rsidP="004E4DFB">
      <w:pPr>
        <w:pStyle w:val="Subttulo2"/>
        <w:rPr>
          <w:highlight w:val="yellow"/>
        </w:rPr>
      </w:pPr>
      <w:r w:rsidRPr="00F34F07">
        <w:rPr>
          <w:highlight w:val="yellow"/>
        </w:rPr>
        <w:t>----------------------------------</w:t>
      </w:r>
    </w:p>
    <w:p w:rsidR="005C03DD" w:rsidRPr="00F34F07" w:rsidRDefault="00F12B78" w:rsidP="004E4DFB">
      <w:pPr>
        <w:pStyle w:val="Subttulo2"/>
        <w:rPr>
          <w:highlight w:val="yellow"/>
        </w:rPr>
      </w:pPr>
      <w:r w:rsidRPr="00F34F07">
        <w:rPr>
          <w:highlight w:val="yellow"/>
        </w:rPr>
        <w:t>2</w:t>
      </w:r>
      <w:r w:rsidR="005C03DD" w:rsidRPr="00F34F07">
        <w:rPr>
          <w:highlight w:val="yellow"/>
        </w:rPr>
        <w:t xml:space="preserve">. Atividade-Chave Nº </w:t>
      </w:r>
      <w:r w:rsidR="00A91097" w:rsidRPr="00F34F07">
        <w:rPr>
          <w:highlight w:val="yellow"/>
        </w:rPr>
        <w:t>2</w:t>
      </w:r>
      <w:r w:rsidR="005C03DD" w:rsidRPr="00F34F07">
        <w:rPr>
          <w:highlight w:val="yellow"/>
        </w:rPr>
        <w:t>: Unidades Habitacionais</w:t>
      </w:r>
    </w:p>
    <w:p w:rsidR="005C03DD" w:rsidRPr="00F34F07" w:rsidRDefault="005C03DD" w:rsidP="004E4DFB">
      <w:pPr>
        <w:pStyle w:val="Subttulo2"/>
        <w:rPr>
          <w:highlight w:val="yellow"/>
        </w:rPr>
      </w:pPr>
      <w:r w:rsidRPr="00F34F07">
        <w:rPr>
          <w:highlight w:val="yellow"/>
        </w:rPr>
        <w:t>----------------------------------</w:t>
      </w:r>
    </w:p>
    <w:p w:rsidR="005C03DD" w:rsidRPr="00F34F07" w:rsidRDefault="00F12B78" w:rsidP="004E4DFB">
      <w:pPr>
        <w:pStyle w:val="Subttulo2"/>
        <w:rPr>
          <w:highlight w:val="yellow"/>
        </w:rPr>
      </w:pPr>
      <w:r w:rsidRPr="00F34F07">
        <w:rPr>
          <w:highlight w:val="yellow"/>
        </w:rPr>
        <w:t>3</w:t>
      </w:r>
      <w:r w:rsidR="005C03DD" w:rsidRPr="00F34F07">
        <w:rPr>
          <w:highlight w:val="yellow"/>
        </w:rPr>
        <w:t xml:space="preserve">. Atividade-Chave Nº </w:t>
      </w:r>
      <w:r w:rsidR="00A91097" w:rsidRPr="00F34F07">
        <w:rPr>
          <w:highlight w:val="yellow"/>
        </w:rPr>
        <w:t>3:</w:t>
      </w:r>
      <w:r w:rsidR="005C03DD" w:rsidRPr="00F34F07">
        <w:rPr>
          <w:highlight w:val="yellow"/>
        </w:rPr>
        <w:t xml:space="preserve"> Parques e Sistema Viário em áreas urbanas</w:t>
      </w:r>
    </w:p>
    <w:p w:rsidR="005C03DD" w:rsidRPr="00F34F07" w:rsidRDefault="005C03DD" w:rsidP="004E4DFB">
      <w:pPr>
        <w:pStyle w:val="Subttulo2"/>
        <w:rPr>
          <w:highlight w:val="yellow"/>
        </w:rPr>
      </w:pPr>
      <w:r w:rsidRPr="00F34F07">
        <w:rPr>
          <w:highlight w:val="yellow"/>
        </w:rPr>
        <w:t>----------------------------------</w:t>
      </w:r>
    </w:p>
    <w:p w:rsidR="005C03DD" w:rsidRPr="00F34F07" w:rsidRDefault="00F12B78" w:rsidP="004E4DFB">
      <w:pPr>
        <w:pStyle w:val="Subttulo2"/>
      </w:pPr>
      <w:r w:rsidRPr="00F34F07">
        <w:rPr>
          <w:highlight w:val="yellow"/>
        </w:rPr>
        <w:t>4</w:t>
      </w:r>
      <w:r w:rsidR="005C03DD" w:rsidRPr="00F34F07">
        <w:rPr>
          <w:highlight w:val="yellow"/>
        </w:rPr>
        <w:t xml:space="preserve">. Atividade-Chave Nº </w:t>
      </w:r>
      <w:r w:rsidR="00A91097" w:rsidRPr="00F34F07">
        <w:rPr>
          <w:highlight w:val="yellow"/>
        </w:rPr>
        <w:t>4</w:t>
      </w:r>
      <w:r w:rsidR="005C03DD" w:rsidRPr="00F34F07">
        <w:rPr>
          <w:highlight w:val="yellow"/>
        </w:rPr>
        <w:t>: Sistema de Esgotamento Sanitário</w:t>
      </w:r>
      <w:r w:rsidR="00F34F07">
        <w:t>]</w:t>
      </w:r>
    </w:p>
    <w:p w:rsidR="005C03DD" w:rsidRPr="00E01A39" w:rsidRDefault="005C03DD" w:rsidP="004E4DFB">
      <w:pPr>
        <w:pStyle w:val="Subttulo2"/>
      </w:pPr>
      <w:r w:rsidRPr="00E01A39">
        <w:t>----------------------------------</w:t>
      </w:r>
    </w:p>
    <w:p w:rsidR="005C03DD" w:rsidRPr="00E01A39" w:rsidRDefault="005C03DD" w:rsidP="004E4DFB"/>
    <w:p w:rsidR="005C03DD" w:rsidRPr="00E01A39" w:rsidRDefault="005C03DD" w:rsidP="004E4DFB"/>
    <w:p w:rsidR="000B6490" w:rsidRDefault="000B6490" w:rsidP="004E4DFB">
      <w:r>
        <w:br w:type="page"/>
      </w:r>
    </w:p>
    <w:p w:rsidR="0081588F" w:rsidRDefault="0081588F" w:rsidP="004E4DFB">
      <w:pPr>
        <w:pStyle w:val="Heading4"/>
      </w:pPr>
      <w:bookmarkStart w:id="255" w:name="_Toc401818328"/>
      <w:r>
        <w:t>FORMULÁRIO 12 - CONTRATOS EXECUTADOS</w:t>
      </w:r>
      <w:bookmarkEnd w:id="255"/>
    </w:p>
    <w:p w:rsidR="0081588F" w:rsidRPr="0081588F" w:rsidRDefault="0081588F" w:rsidP="004E4DFB"/>
    <w:p w:rsidR="0081588F" w:rsidRPr="0081588F" w:rsidRDefault="0081588F" w:rsidP="004E4DFB">
      <w:r w:rsidRPr="0081588F">
        <w:t>O Licitante, cada membro no caso de uma PCA, deverá preencher este formulário, como requerido, conforme as instruções indicadas abaixo, marcando a caixa no rodapé e anexando os documentos pertinentes. Não serão permitidas alterações e não serão aceitas substituições deste formulário.]</w:t>
      </w:r>
    </w:p>
    <w:p w:rsidR="0081588F" w:rsidRPr="0081588F" w:rsidRDefault="0081588F" w:rsidP="004E4DFB"/>
    <w:p w:rsidR="0081588F" w:rsidRPr="0081588F" w:rsidRDefault="0081588F" w:rsidP="004E4DFB">
      <w:r w:rsidRPr="0081588F">
        <w:t>Data: __[indicar dia, mês e ano]__;</w:t>
      </w:r>
      <w:r w:rsidRPr="0081588F">
        <w:tab/>
        <w:t xml:space="preserve">LPI </w:t>
      </w:r>
      <w:r w:rsidR="00800FCE" w:rsidRPr="00B62693">
        <w:t>N</w:t>
      </w:r>
      <w:r w:rsidR="00800FCE" w:rsidRPr="00B62693">
        <w:rPr>
          <w:u w:val="single"/>
          <w:vertAlign w:val="superscript"/>
        </w:rPr>
        <w:t>o</w:t>
      </w:r>
      <w:r w:rsidRPr="0081588F">
        <w:t>: _[indicar n</w:t>
      </w:r>
      <w:r w:rsidR="005652D3" w:rsidRPr="005652D3">
        <w:rPr>
          <w:u w:val="single"/>
          <w:vertAlign w:val="superscript"/>
        </w:rPr>
        <w:t>o</w:t>
      </w:r>
      <w:r w:rsidRPr="0081588F">
        <w:t xml:space="preserve"> da LPI]_</w:t>
      </w:r>
    </w:p>
    <w:p w:rsidR="0081588F" w:rsidRPr="0081588F" w:rsidRDefault="0081588F" w:rsidP="004E4DFB">
      <w:r w:rsidRPr="0081588F">
        <w:t>Licitante: __[indicar Razão Social/Nome do Licitante]__</w:t>
      </w:r>
    </w:p>
    <w:p w:rsidR="0081588F" w:rsidRPr="0081588F" w:rsidRDefault="0081588F" w:rsidP="004E4DFB">
      <w:r w:rsidRPr="0081588F">
        <w:t>Membro da PCA: __[indicar, se for o caso, nome completo/razão social do membro da PCA]__</w:t>
      </w:r>
    </w:p>
    <w:p w:rsidR="0081588F" w:rsidRDefault="0081588F" w:rsidP="004E4DFB">
      <w:r w:rsidRPr="0081588F">
        <w:t xml:space="preserve">Página: _[indicar </w:t>
      </w:r>
      <w:r w:rsidR="00800FCE" w:rsidRPr="00B62693">
        <w:t>N</w:t>
      </w:r>
      <w:r w:rsidR="00800FCE" w:rsidRPr="00B62693">
        <w:rPr>
          <w:u w:val="single"/>
          <w:vertAlign w:val="superscript"/>
        </w:rPr>
        <w:t>o</w:t>
      </w:r>
      <w:r w:rsidRPr="0081588F">
        <w:t xml:space="preserve"> de página]_ de _[indicar </w:t>
      </w:r>
      <w:r w:rsidR="00800FCE" w:rsidRPr="00B62693">
        <w:t>N</w:t>
      </w:r>
      <w:r w:rsidR="00800FCE" w:rsidRPr="00B62693">
        <w:rPr>
          <w:u w:val="single"/>
          <w:vertAlign w:val="superscript"/>
        </w:rPr>
        <w:t>o</w:t>
      </w:r>
      <w:r w:rsidRPr="0081588F">
        <w:t xml:space="preserve"> total]_</w:t>
      </w:r>
    </w:p>
    <w:p w:rsidR="0081588F" w:rsidRPr="0081588F" w:rsidRDefault="0081588F" w:rsidP="004E4DFB"/>
    <w:tbl>
      <w:tblPr>
        <w:tblW w:w="0" w:type="auto"/>
        <w:tblInd w:w="72" w:type="dxa"/>
        <w:tblLayout w:type="fixed"/>
        <w:tblCellMar>
          <w:left w:w="72" w:type="dxa"/>
          <w:right w:w="72" w:type="dxa"/>
        </w:tblCellMar>
        <w:tblLook w:val="0000" w:firstRow="0" w:lastRow="0" w:firstColumn="0" w:lastColumn="0" w:noHBand="0" w:noVBand="0"/>
      </w:tblPr>
      <w:tblGrid>
        <w:gridCol w:w="2977"/>
        <w:gridCol w:w="2574"/>
        <w:gridCol w:w="403"/>
        <w:gridCol w:w="107"/>
        <w:gridCol w:w="3011"/>
      </w:tblGrid>
      <w:tr w:rsidR="0081588F" w:rsidTr="00812731">
        <w:trPr>
          <w:cantSplit/>
          <w:tblHeader/>
        </w:trPr>
        <w:tc>
          <w:tcPr>
            <w:tcW w:w="9072" w:type="dxa"/>
            <w:gridSpan w:val="5"/>
            <w:tcBorders>
              <w:top w:val="single" w:sz="6" w:space="0" w:color="auto"/>
              <w:left w:val="single" w:sz="6" w:space="0" w:color="auto"/>
              <w:bottom w:val="single" w:sz="6" w:space="0" w:color="auto"/>
              <w:right w:val="single" w:sz="6" w:space="0" w:color="auto"/>
            </w:tcBorders>
            <w:vAlign w:val="center"/>
          </w:tcPr>
          <w:p w:rsidR="0081588F" w:rsidRDefault="0081588F" w:rsidP="004E4DFB">
            <w:pPr>
              <w:pStyle w:val="Subttulo2"/>
            </w:pPr>
            <w:r>
              <w:t>Contrato Executado: __[n</w:t>
            </w:r>
            <w:r>
              <w:rPr>
                <w:u w:val="single"/>
                <w:vertAlign w:val="superscript"/>
              </w:rPr>
              <w:t>0</w:t>
            </w:r>
            <w:r>
              <w:t xml:space="preserve"> de ordem]__ de __[total de contratos relacionados]__.</w:t>
            </w:r>
          </w:p>
          <w:p w:rsidR="0081588F" w:rsidRPr="0081588F" w:rsidRDefault="0081588F" w:rsidP="004E4DFB">
            <w:pPr>
              <w:rPr>
                <w:lang w:eastAsia="it-IT"/>
              </w:rPr>
            </w:pPr>
          </w:p>
        </w:tc>
      </w:tr>
      <w:tr w:rsidR="0081588F" w:rsidTr="00812731">
        <w:trPr>
          <w:cantSplit/>
        </w:trPr>
        <w:tc>
          <w:tcPr>
            <w:tcW w:w="2977" w:type="dxa"/>
            <w:tcBorders>
              <w:top w:val="single" w:sz="6" w:space="0" w:color="auto"/>
              <w:left w:val="single" w:sz="6" w:space="0" w:color="auto"/>
              <w:bottom w:val="single" w:sz="6" w:space="0" w:color="auto"/>
              <w:right w:val="single" w:sz="6" w:space="0" w:color="auto"/>
            </w:tcBorders>
            <w:vAlign w:val="center"/>
          </w:tcPr>
          <w:p w:rsidR="0081588F" w:rsidRDefault="0081588F" w:rsidP="004E4DFB">
            <w:pPr>
              <w:pStyle w:val="Subtitle"/>
            </w:pPr>
            <w:r>
              <w:t>Dados do contrato</w:t>
            </w:r>
          </w:p>
        </w:tc>
        <w:tc>
          <w:tcPr>
            <w:tcW w:w="6095" w:type="dxa"/>
            <w:gridSpan w:val="4"/>
            <w:tcBorders>
              <w:top w:val="single" w:sz="6" w:space="0" w:color="auto"/>
              <w:left w:val="single" w:sz="6" w:space="0" w:color="auto"/>
              <w:bottom w:val="single" w:sz="6" w:space="0" w:color="auto"/>
              <w:right w:val="single" w:sz="6" w:space="0" w:color="auto"/>
            </w:tcBorders>
            <w:vAlign w:val="center"/>
          </w:tcPr>
          <w:p w:rsidR="0081588F" w:rsidRDefault="0081588F" w:rsidP="004E4DFB">
            <w:pPr>
              <w:pStyle w:val="Subtitle"/>
            </w:pPr>
            <w:r>
              <w:t>Informações</w:t>
            </w:r>
          </w:p>
          <w:p w:rsidR="0081588F" w:rsidRDefault="0081588F" w:rsidP="004E4DFB">
            <w:pPr>
              <w:pStyle w:val="Subtitle"/>
            </w:pPr>
          </w:p>
        </w:tc>
      </w:tr>
      <w:tr w:rsidR="0081588F" w:rsidTr="00812731">
        <w:trPr>
          <w:cantSplit/>
        </w:trPr>
        <w:tc>
          <w:tcPr>
            <w:tcW w:w="2977" w:type="dxa"/>
            <w:tcBorders>
              <w:top w:val="single" w:sz="6" w:space="0" w:color="auto"/>
              <w:left w:val="single" w:sz="6" w:space="0" w:color="auto"/>
              <w:bottom w:val="single" w:sz="6" w:space="0" w:color="auto"/>
              <w:right w:val="single" w:sz="6" w:space="0" w:color="auto"/>
            </w:tcBorders>
            <w:vAlign w:val="center"/>
          </w:tcPr>
          <w:p w:rsidR="0081588F" w:rsidRDefault="0081588F" w:rsidP="004E4DFB">
            <w:pPr>
              <w:pStyle w:val="BodyText"/>
            </w:pPr>
            <w:r>
              <w:t>Identificação do contrato</w:t>
            </w:r>
          </w:p>
        </w:tc>
        <w:tc>
          <w:tcPr>
            <w:tcW w:w="6095" w:type="dxa"/>
            <w:gridSpan w:val="4"/>
            <w:tcBorders>
              <w:top w:val="single" w:sz="6" w:space="0" w:color="auto"/>
              <w:left w:val="single" w:sz="6" w:space="0" w:color="auto"/>
              <w:bottom w:val="single" w:sz="6" w:space="0" w:color="auto"/>
              <w:right w:val="single" w:sz="6" w:space="0" w:color="auto"/>
            </w:tcBorders>
            <w:vAlign w:val="center"/>
          </w:tcPr>
          <w:p w:rsidR="0081588F" w:rsidRDefault="0081588F" w:rsidP="004E4DFB">
            <w:pPr>
              <w:pStyle w:val="BodyText"/>
            </w:pPr>
            <w:r>
              <w:t>[indicar nome e número do contrato, descrição e localização das obras ou serviços]</w:t>
            </w:r>
          </w:p>
        </w:tc>
      </w:tr>
      <w:tr w:rsidR="0081588F" w:rsidTr="00812731">
        <w:trPr>
          <w:cantSplit/>
          <w:trHeight w:val="150"/>
        </w:trPr>
        <w:tc>
          <w:tcPr>
            <w:tcW w:w="2977" w:type="dxa"/>
            <w:tcBorders>
              <w:top w:val="single" w:sz="6" w:space="0" w:color="auto"/>
              <w:left w:val="single" w:sz="6" w:space="0" w:color="auto"/>
              <w:bottom w:val="single" w:sz="4" w:space="0" w:color="auto"/>
              <w:right w:val="single" w:sz="6" w:space="0" w:color="auto"/>
            </w:tcBorders>
            <w:vAlign w:val="center"/>
          </w:tcPr>
          <w:p w:rsidR="0081588F" w:rsidRDefault="0081588F" w:rsidP="004E4DFB">
            <w:pPr>
              <w:pStyle w:val="BodyText"/>
            </w:pPr>
            <w:r>
              <w:t>Participação no contrato</w:t>
            </w:r>
          </w:p>
        </w:tc>
        <w:tc>
          <w:tcPr>
            <w:tcW w:w="6095" w:type="dxa"/>
            <w:gridSpan w:val="4"/>
            <w:tcBorders>
              <w:top w:val="single" w:sz="6" w:space="0" w:color="auto"/>
              <w:left w:val="nil"/>
              <w:bottom w:val="single" w:sz="4" w:space="0" w:color="auto"/>
              <w:right w:val="single" w:sz="6" w:space="0" w:color="auto"/>
            </w:tcBorders>
            <w:vAlign w:val="center"/>
          </w:tcPr>
          <w:p w:rsidR="0081588F" w:rsidRDefault="0081588F" w:rsidP="004E4DFB">
            <w:pPr>
              <w:pStyle w:val="BodyText"/>
            </w:pPr>
            <w:r>
              <w:t>[100% se entidade única, ou % de participação no caso de membro de uma PCA]</w:t>
            </w:r>
          </w:p>
        </w:tc>
      </w:tr>
      <w:tr w:rsidR="0081588F" w:rsidTr="00812731">
        <w:trPr>
          <w:cantSplit/>
          <w:trHeight w:val="150"/>
        </w:trPr>
        <w:tc>
          <w:tcPr>
            <w:tcW w:w="2977" w:type="dxa"/>
            <w:tcBorders>
              <w:top w:val="single" w:sz="6" w:space="0" w:color="auto"/>
              <w:left w:val="single" w:sz="6" w:space="0" w:color="auto"/>
              <w:bottom w:val="single" w:sz="4" w:space="0" w:color="auto"/>
              <w:right w:val="single" w:sz="6" w:space="0" w:color="auto"/>
            </w:tcBorders>
            <w:vAlign w:val="center"/>
          </w:tcPr>
          <w:p w:rsidR="0081588F" w:rsidRDefault="0081588F" w:rsidP="004E4DFB">
            <w:pPr>
              <w:pStyle w:val="BodyText"/>
            </w:pPr>
            <w:r>
              <w:t>% Executado do contrato</w:t>
            </w:r>
          </w:p>
        </w:tc>
        <w:tc>
          <w:tcPr>
            <w:tcW w:w="6095" w:type="dxa"/>
            <w:gridSpan w:val="4"/>
            <w:tcBorders>
              <w:top w:val="single" w:sz="6" w:space="0" w:color="auto"/>
              <w:left w:val="nil"/>
              <w:bottom w:val="single" w:sz="4" w:space="0" w:color="auto"/>
              <w:right w:val="single" w:sz="6" w:space="0" w:color="auto"/>
            </w:tcBorders>
            <w:vAlign w:val="center"/>
          </w:tcPr>
          <w:p w:rsidR="0081588F" w:rsidRDefault="0081588F" w:rsidP="004E4DFB">
            <w:pPr>
              <w:pStyle w:val="BodyText"/>
            </w:pPr>
            <w:r>
              <w:t>[indicar se o contrato foi 100% concluído, ou o % do contrato que já foi executado]</w:t>
            </w:r>
          </w:p>
        </w:tc>
      </w:tr>
      <w:tr w:rsidR="0081588F" w:rsidTr="00812731">
        <w:trPr>
          <w:cantSplit/>
          <w:trHeight w:val="201"/>
        </w:trPr>
        <w:tc>
          <w:tcPr>
            <w:tcW w:w="2977" w:type="dxa"/>
            <w:vMerge w:val="restart"/>
            <w:tcBorders>
              <w:top w:val="single" w:sz="6" w:space="0" w:color="auto"/>
              <w:left w:val="single" w:sz="6" w:space="0" w:color="auto"/>
              <w:bottom w:val="nil"/>
              <w:right w:val="single" w:sz="6" w:space="0" w:color="auto"/>
            </w:tcBorders>
            <w:vAlign w:val="center"/>
          </w:tcPr>
          <w:p w:rsidR="0081588F" w:rsidRDefault="0081588F" w:rsidP="004E4DFB">
            <w:pPr>
              <w:pStyle w:val="BodyText"/>
            </w:pPr>
            <w:r>
              <w:t>Datas do contrato</w:t>
            </w:r>
          </w:p>
        </w:tc>
        <w:tc>
          <w:tcPr>
            <w:tcW w:w="2977" w:type="dxa"/>
            <w:gridSpan w:val="2"/>
            <w:tcBorders>
              <w:top w:val="single" w:sz="6" w:space="0" w:color="auto"/>
              <w:left w:val="nil"/>
              <w:bottom w:val="single" w:sz="4" w:space="0" w:color="auto"/>
              <w:right w:val="single" w:sz="4" w:space="0" w:color="auto"/>
            </w:tcBorders>
          </w:tcPr>
          <w:p w:rsidR="0081588F" w:rsidRDefault="0081588F" w:rsidP="004E4DFB">
            <w:pPr>
              <w:pStyle w:val="BodyText"/>
            </w:pPr>
            <w:r>
              <w:t>Início do contrato:</w:t>
            </w:r>
          </w:p>
          <w:p w:rsidR="0081588F" w:rsidRDefault="0081588F" w:rsidP="004E4DFB">
            <w:pPr>
              <w:pStyle w:val="BodyText"/>
            </w:pPr>
            <w:r>
              <w:t xml:space="preserve">[indicar mês e ano; </w:t>
            </w:r>
            <w:proofErr w:type="spellStart"/>
            <w:r>
              <w:t>ex</w:t>
            </w:r>
            <w:proofErr w:type="spellEnd"/>
            <w:r>
              <w:t>: maio de 2011]</w:t>
            </w:r>
          </w:p>
        </w:tc>
        <w:tc>
          <w:tcPr>
            <w:tcW w:w="3118" w:type="dxa"/>
            <w:gridSpan w:val="2"/>
            <w:tcBorders>
              <w:top w:val="single" w:sz="6" w:space="0" w:color="auto"/>
              <w:left w:val="single" w:sz="4" w:space="0" w:color="auto"/>
              <w:bottom w:val="single" w:sz="4" w:space="0" w:color="auto"/>
              <w:right w:val="single" w:sz="6" w:space="0" w:color="auto"/>
            </w:tcBorders>
          </w:tcPr>
          <w:p w:rsidR="0081588F" w:rsidRDefault="0081588F" w:rsidP="004E4DFB">
            <w:pPr>
              <w:pStyle w:val="BodyText"/>
            </w:pPr>
            <w:r>
              <w:t>Início da participação na obra:</w:t>
            </w:r>
          </w:p>
          <w:p w:rsidR="0081588F" w:rsidRDefault="0081588F" w:rsidP="004E4DFB">
            <w:pPr>
              <w:pStyle w:val="BodyText"/>
            </w:pPr>
            <w:r>
              <w:t xml:space="preserve">[indicar mês e ano; </w:t>
            </w:r>
            <w:proofErr w:type="spellStart"/>
            <w:r>
              <w:t>ex</w:t>
            </w:r>
            <w:proofErr w:type="spellEnd"/>
            <w:r>
              <w:t>: maio de 2011]</w:t>
            </w:r>
          </w:p>
        </w:tc>
      </w:tr>
      <w:tr w:rsidR="0081588F" w:rsidTr="00812731">
        <w:trPr>
          <w:cantSplit/>
          <w:trHeight w:val="301"/>
        </w:trPr>
        <w:tc>
          <w:tcPr>
            <w:tcW w:w="2977" w:type="dxa"/>
            <w:vMerge/>
            <w:tcBorders>
              <w:top w:val="nil"/>
              <w:left w:val="single" w:sz="6" w:space="0" w:color="auto"/>
              <w:bottom w:val="single" w:sz="4" w:space="0" w:color="auto"/>
              <w:right w:val="single" w:sz="6" w:space="0" w:color="auto"/>
            </w:tcBorders>
            <w:vAlign w:val="center"/>
          </w:tcPr>
          <w:p w:rsidR="0081588F" w:rsidRDefault="0081588F" w:rsidP="004E4DFB">
            <w:pPr>
              <w:pStyle w:val="BodyText"/>
            </w:pPr>
          </w:p>
        </w:tc>
        <w:tc>
          <w:tcPr>
            <w:tcW w:w="2977" w:type="dxa"/>
            <w:gridSpan w:val="2"/>
            <w:tcBorders>
              <w:top w:val="single" w:sz="4" w:space="0" w:color="auto"/>
              <w:left w:val="nil"/>
              <w:bottom w:val="single" w:sz="4" w:space="0" w:color="auto"/>
              <w:right w:val="single" w:sz="4" w:space="0" w:color="auto"/>
            </w:tcBorders>
          </w:tcPr>
          <w:p w:rsidR="0081588F" w:rsidRDefault="0081588F" w:rsidP="004E4DFB">
            <w:pPr>
              <w:pStyle w:val="BodyText"/>
            </w:pPr>
            <w:r>
              <w:t>Final do contrato:</w:t>
            </w:r>
          </w:p>
          <w:p w:rsidR="0081588F" w:rsidRDefault="0081588F" w:rsidP="004E4DFB">
            <w:pPr>
              <w:pStyle w:val="BodyText"/>
            </w:pPr>
            <w:r>
              <w:t xml:space="preserve">[indicar mês e ano; </w:t>
            </w:r>
            <w:proofErr w:type="spellStart"/>
            <w:r>
              <w:t>ex</w:t>
            </w:r>
            <w:proofErr w:type="spellEnd"/>
            <w:r>
              <w:t>: maio de 2011]</w:t>
            </w:r>
          </w:p>
        </w:tc>
        <w:tc>
          <w:tcPr>
            <w:tcW w:w="3118" w:type="dxa"/>
            <w:gridSpan w:val="2"/>
            <w:tcBorders>
              <w:top w:val="single" w:sz="4" w:space="0" w:color="auto"/>
              <w:left w:val="single" w:sz="4" w:space="0" w:color="auto"/>
              <w:bottom w:val="single" w:sz="4" w:space="0" w:color="auto"/>
              <w:right w:val="single" w:sz="6" w:space="0" w:color="auto"/>
            </w:tcBorders>
          </w:tcPr>
          <w:p w:rsidR="0081588F" w:rsidRDefault="0081588F" w:rsidP="004E4DFB">
            <w:pPr>
              <w:pStyle w:val="BodyText"/>
            </w:pPr>
            <w:r>
              <w:t>Final da participação na obra:</w:t>
            </w:r>
          </w:p>
          <w:p w:rsidR="0081588F" w:rsidRDefault="0081588F" w:rsidP="004E4DFB">
            <w:pPr>
              <w:pStyle w:val="BodyText"/>
            </w:pPr>
            <w:r>
              <w:t xml:space="preserve">[indicar mês e ano; </w:t>
            </w:r>
            <w:proofErr w:type="spellStart"/>
            <w:r>
              <w:t>ex</w:t>
            </w:r>
            <w:proofErr w:type="spellEnd"/>
            <w:r>
              <w:t>: maio de 2011]</w:t>
            </w:r>
          </w:p>
        </w:tc>
      </w:tr>
      <w:tr w:rsidR="0081588F" w:rsidTr="00812731">
        <w:trPr>
          <w:cantSplit/>
          <w:trHeight w:val="360"/>
        </w:trPr>
        <w:tc>
          <w:tcPr>
            <w:tcW w:w="2977" w:type="dxa"/>
            <w:tcBorders>
              <w:top w:val="single" w:sz="4" w:space="0" w:color="auto"/>
              <w:left w:val="single" w:sz="6" w:space="0" w:color="auto"/>
              <w:bottom w:val="single" w:sz="6" w:space="0" w:color="auto"/>
              <w:right w:val="single" w:sz="6" w:space="0" w:color="auto"/>
            </w:tcBorders>
            <w:vAlign w:val="center"/>
          </w:tcPr>
          <w:p w:rsidR="0081588F" w:rsidRDefault="0081588F" w:rsidP="004E4DFB">
            <w:pPr>
              <w:pStyle w:val="BodyText"/>
            </w:pPr>
            <w:r>
              <w:t>Tipo ou natureza das obras</w:t>
            </w:r>
          </w:p>
        </w:tc>
        <w:tc>
          <w:tcPr>
            <w:tcW w:w="6095" w:type="dxa"/>
            <w:gridSpan w:val="4"/>
            <w:tcBorders>
              <w:top w:val="single" w:sz="4" w:space="0" w:color="auto"/>
              <w:left w:val="nil"/>
              <w:bottom w:val="single" w:sz="6" w:space="0" w:color="auto"/>
              <w:right w:val="single" w:sz="6" w:space="0" w:color="auto"/>
            </w:tcBorders>
            <w:vAlign w:val="center"/>
          </w:tcPr>
          <w:p w:rsidR="0081588F" w:rsidRDefault="0081588F" w:rsidP="004E4DFB">
            <w:pPr>
              <w:pStyle w:val="BodyText"/>
            </w:pPr>
            <w:r>
              <w:t>[indicar o tipo ou a natureza das obras ou serviços executados]</w:t>
            </w:r>
          </w:p>
        </w:tc>
      </w:tr>
      <w:tr w:rsidR="0081588F" w:rsidTr="00812731">
        <w:trPr>
          <w:cantSplit/>
          <w:trHeight w:val="150"/>
        </w:trPr>
        <w:tc>
          <w:tcPr>
            <w:tcW w:w="2977" w:type="dxa"/>
            <w:tcBorders>
              <w:top w:val="single" w:sz="6" w:space="0" w:color="auto"/>
              <w:left w:val="single" w:sz="6" w:space="0" w:color="auto"/>
              <w:bottom w:val="single" w:sz="4" w:space="0" w:color="auto"/>
              <w:right w:val="single" w:sz="6" w:space="0" w:color="auto"/>
            </w:tcBorders>
            <w:vAlign w:val="center"/>
          </w:tcPr>
          <w:p w:rsidR="0081588F" w:rsidRDefault="0081588F" w:rsidP="004E4DFB">
            <w:pPr>
              <w:pStyle w:val="BodyText"/>
            </w:pPr>
            <w:r>
              <w:t>Dimensões das obras</w:t>
            </w:r>
          </w:p>
        </w:tc>
        <w:tc>
          <w:tcPr>
            <w:tcW w:w="2977" w:type="dxa"/>
            <w:gridSpan w:val="2"/>
            <w:tcBorders>
              <w:top w:val="single" w:sz="6" w:space="0" w:color="auto"/>
              <w:left w:val="nil"/>
              <w:bottom w:val="single" w:sz="4" w:space="0" w:color="auto"/>
              <w:right w:val="single" w:sz="4" w:space="0" w:color="auto"/>
            </w:tcBorders>
            <w:vAlign w:val="center"/>
          </w:tcPr>
          <w:p w:rsidR="0081588F" w:rsidRDefault="0081588F" w:rsidP="004E4DFB">
            <w:pPr>
              <w:pStyle w:val="BodyText"/>
            </w:pPr>
            <w:r>
              <w:t>__[especificar indicador]__ :</w:t>
            </w:r>
          </w:p>
          <w:p w:rsidR="0081588F" w:rsidRDefault="0081588F" w:rsidP="004E4DFB">
            <w:pPr>
              <w:pStyle w:val="BodyText"/>
            </w:pPr>
            <w:r>
              <w:t>[indicar extensão ou outro indicador]</w:t>
            </w:r>
          </w:p>
        </w:tc>
        <w:tc>
          <w:tcPr>
            <w:tcW w:w="3118" w:type="dxa"/>
            <w:gridSpan w:val="2"/>
            <w:tcBorders>
              <w:top w:val="single" w:sz="6" w:space="0" w:color="auto"/>
              <w:left w:val="single" w:sz="4" w:space="0" w:color="auto"/>
              <w:bottom w:val="single" w:sz="4" w:space="0" w:color="auto"/>
              <w:right w:val="single" w:sz="6" w:space="0" w:color="auto"/>
            </w:tcBorders>
            <w:vAlign w:val="center"/>
          </w:tcPr>
          <w:p w:rsidR="0081588F" w:rsidRDefault="0081588F" w:rsidP="004E4DFB">
            <w:pPr>
              <w:pStyle w:val="BodyText"/>
            </w:pPr>
            <w:r>
              <w:t>__[especificar indicador]__:</w:t>
            </w:r>
          </w:p>
          <w:p w:rsidR="0081588F" w:rsidRDefault="0081588F" w:rsidP="004E4DFB">
            <w:pPr>
              <w:pStyle w:val="BodyText"/>
            </w:pPr>
            <w:r>
              <w:t>[indicar largura ou outro indicador]</w:t>
            </w:r>
          </w:p>
        </w:tc>
      </w:tr>
      <w:tr w:rsidR="0081588F" w:rsidTr="00812731">
        <w:trPr>
          <w:cantSplit/>
        </w:trPr>
        <w:tc>
          <w:tcPr>
            <w:tcW w:w="9072" w:type="dxa"/>
            <w:gridSpan w:val="5"/>
            <w:tcBorders>
              <w:top w:val="single" w:sz="6" w:space="0" w:color="auto"/>
              <w:left w:val="single" w:sz="6" w:space="0" w:color="auto"/>
              <w:bottom w:val="single" w:sz="6" w:space="0" w:color="auto"/>
              <w:right w:val="single" w:sz="6" w:space="0" w:color="auto"/>
            </w:tcBorders>
          </w:tcPr>
          <w:p w:rsidR="0081588F" w:rsidRDefault="0081588F" w:rsidP="004E4DFB">
            <w:pPr>
              <w:pStyle w:val="Subtitle"/>
            </w:pPr>
            <w:r>
              <w:t>Principais quantitativos já executados no contrato</w:t>
            </w:r>
          </w:p>
          <w:p w:rsidR="0081588F" w:rsidRDefault="0081588F" w:rsidP="004E4DFB">
            <w:pPr>
              <w:pStyle w:val="Subtitle"/>
            </w:pPr>
          </w:p>
        </w:tc>
      </w:tr>
      <w:tr w:rsidR="0081588F" w:rsidTr="00812731">
        <w:trPr>
          <w:cantSplit/>
        </w:trPr>
        <w:tc>
          <w:tcPr>
            <w:tcW w:w="6061" w:type="dxa"/>
            <w:gridSpan w:val="4"/>
            <w:tcBorders>
              <w:top w:val="single" w:sz="6" w:space="0" w:color="auto"/>
              <w:left w:val="single" w:sz="6" w:space="0" w:color="auto"/>
              <w:bottom w:val="single" w:sz="6" w:space="0" w:color="auto"/>
              <w:right w:val="single" w:sz="4" w:space="0" w:color="auto"/>
            </w:tcBorders>
          </w:tcPr>
          <w:p w:rsidR="0081588F" w:rsidRDefault="0081588F" w:rsidP="004E4DFB">
            <w:pPr>
              <w:pStyle w:val="BodyText"/>
            </w:pPr>
            <w:r>
              <w:t>__[especificar o tipo de serviço e eventuais dimensões relevantes]__</w:t>
            </w:r>
          </w:p>
        </w:tc>
        <w:tc>
          <w:tcPr>
            <w:tcW w:w="3011" w:type="dxa"/>
            <w:tcBorders>
              <w:top w:val="single" w:sz="6" w:space="0" w:color="auto"/>
              <w:left w:val="single" w:sz="4" w:space="0" w:color="auto"/>
              <w:bottom w:val="single" w:sz="6" w:space="0" w:color="auto"/>
              <w:right w:val="single" w:sz="6" w:space="0" w:color="auto"/>
            </w:tcBorders>
          </w:tcPr>
          <w:p w:rsidR="0081588F" w:rsidRDefault="0081588F" w:rsidP="004E4DFB">
            <w:pPr>
              <w:pStyle w:val="BodyText"/>
              <w:rPr>
                <w:vertAlign w:val="superscript"/>
              </w:rPr>
            </w:pPr>
            <w:r>
              <w:t xml:space="preserve">__[indicar quantidade executada]__ </w:t>
            </w:r>
          </w:p>
        </w:tc>
      </w:tr>
      <w:tr w:rsidR="0081588F" w:rsidTr="00812731">
        <w:trPr>
          <w:cantSplit/>
        </w:trPr>
        <w:tc>
          <w:tcPr>
            <w:tcW w:w="6061" w:type="dxa"/>
            <w:gridSpan w:val="4"/>
            <w:tcBorders>
              <w:top w:val="single" w:sz="6" w:space="0" w:color="auto"/>
              <w:left w:val="single" w:sz="6" w:space="0" w:color="auto"/>
              <w:bottom w:val="single" w:sz="6" w:space="0" w:color="auto"/>
              <w:right w:val="single" w:sz="4" w:space="0" w:color="auto"/>
            </w:tcBorders>
          </w:tcPr>
          <w:p w:rsidR="0081588F" w:rsidRDefault="0081588F" w:rsidP="004E4DFB">
            <w:pPr>
              <w:pStyle w:val="BodyText"/>
            </w:pPr>
            <w:r>
              <w:t>__[especificar o tipo de serviço e eventuais dimensões relevantes]__</w:t>
            </w:r>
          </w:p>
        </w:tc>
        <w:tc>
          <w:tcPr>
            <w:tcW w:w="3011" w:type="dxa"/>
            <w:tcBorders>
              <w:top w:val="single" w:sz="6" w:space="0" w:color="auto"/>
              <w:left w:val="single" w:sz="4" w:space="0" w:color="auto"/>
              <w:bottom w:val="single" w:sz="6" w:space="0" w:color="auto"/>
              <w:right w:val="single" w:sz="6" w:space="0" w:color="auto"/>
            </w:tcBorders>
          </w:tcPr>
          <w:p w:rsidR="0081588F" w:rsidRDefault="0081588F" w:rsidP="004E4DFB">
            <w:pPr>
              <w:pStyle w:val="BodyText"/>
              <w:rPr>
                <w:vertAlign w:val="superscript"/>
              </w:rPr>
            </w:pPr>
            <w:r>
              <w:t xml:space="preserve">__[indicar quantidade executada]__ </w:t>
            </w:r>
          </w:p>
        </w:tc>
      </w:tr>
      <w:tr w:rsidR="0081588F" w:rsidTr="00812731">
        <w:trPr>
          <w:cantSplit/>
        </w:trPr>
        <w:tc>
          <w:tcPr>
            <w:tcW w:w="6061" w:type="dxa"/>
            <w:gridSpan w:val="4"/>
            <w:tcBorders>
              <w:top w:val="single" w:sz="6" w:space="0" w:color="auto"/>
              <w:left w:val="single" w:sz="6" w:space="0" w:color="auto"/>
              <w:bottom w:val="single" w:sz="6" w:space="0" w:color="auto"/>
              <w:right w:val="single" w:sz="4" w:space="0" w:color="auto"/>
            </w:tcBorders>
          </w:tcPr>
          <w:p w:rsidR="0081588F" w:rsidRDefault="0081588F" w:rsidP="004E4DFB">
            <w:pPr>
              <w:pStyle w:val="BodyText"/>
            </w:pPr>
            <w:r>
              <w:t>__[especificar o tipo de serviço e eventuais dimensões relevantes]__</w:t>
            </w:r>
          </w:p>
        </w:tc>
        <w:tc>
          <w:tcPr>
            <w:tcW w:w="3011" w:type="dxa"/>
            <w:tcBorders>
              <w:top w:val="single" w:sz="6" w:space="0" w:color="auto"/>
              <w:left w:val="single" w:sz="4" w:space="0" w:color="auto"/>
              <w:bottom w:val="single" w:sz="6" w:space="0" w:color="auto"/>
              <w:right w:val="single" w:sz="6" w:space="0" w:color="auto"/>
            </w:tcBorders>
          </w:tcPr>
          <w:p w:rsidR="0081588F" w:rsidRDefault="0081588F" w:rsidP="004E4DFB">
            <w:pPr>
              <w:pStyle w:val="BodyText"/>
              <w:rPr>
                <w:vertAlign w:val="superscript"/>
              </w:rPr>
            </w:pPr>
            <w:r>
              <w:t xml:space="preserve">__[indicar quantidade executada]__ </w:t>
            </w:r>
          </w:p>
        </w:tc>
      </w:tr>
      <w:tr w:rsidR="0081588F" w:rsidTr="00812731">
        <w:trPr>
          <w:cantSplit/>
        </w:trPr>
        <w:tc>
          <w:tcPr>
            <w:tcW w:w="6061" w:type="dxa"/>
            <w:gridSpan w:val="4"/>
            <w:tcBorders>
              <w:top w:val="single" w:sz="6" w:space="0" w:color="auto"/>
              <w:left w:val="single" w:sz="6" w:space="0" w:color="auto"/>
              <w:bottom w:val="single" w:sz="6" w:space="0" w:color="auto"/>
              <w:right w:val="single" w:sz="4" w:space="0" w:color="auto"/>
            </w:tcBorders>
          </w:tcPr>
          <w:p w:rsidR="0081588F" w:rsidRDefault="0081588F" w:rsidP="004E4DFB">
            <w:pPr>
              <w:pStyle w:val="BodyText"/>
            </w:pPr>
            <w:r>
              <w:t>__[especificar o tipo de serviço e eventuais dimensões relevantes]__</w:t>
            </w:r>
          </w:p>
        </w:tc>
        <w:tc>
          <w:tcPr>
            <w:tcW w:w="3011" w:type="dxa"/>
            <w:tcBorders>
              <w:top w:val="single" w:sz="6" w:space="0" w:color="auto"/>
              <w:left w:val="single" w:sz="4" w:space="0" w:color="auto"/>
              <w:bottom w:val="single" w:sz="6" w:space="0" w:color="auto"/>
              <w:right w:val="single" w:sz="6" w:space="0" w:color="auto"/>
            </w:tcBorders>
          </w:tcPr>
          <w:p w:rsidR="0081588F" w:rsidRDefault="0081588F" w:rsidP="004E4DFB">
            <w:pPr>
              <w:pStyle w:val="BodyText"/>
              <w:rPr>
                <w:vertAlign w:val="superscript"/>
              </w:rPr>
            </w:pPr>
            <w:r>
              <w:t xml:space="preserve">__[indicar quantidade executada]__ </w:t>
            </w:r>
          </w:p>
        </w:tc>
      </w:tr>
      <w:tr w:rsidR="0081588F" w:rsidTr="00812731">
        <w:trPr>
          <w:cantSplit/>
        </w:trPr>
        <w:tc>
          <w:tcPr>
            <w:tcW w:w="6061" w:type="dxa"/>
            <w:gridSpan w:val="4"/>
            <w:tcBorders>
              <w:top w:val="single" w:sz="6" w:space="0" w:color="auto"/>
              <w:left w:val="single" w:sz="6" w:space="0" w:color="auto"/>
              <w:bottom w:val="single" w:sz="6" w:space="0" w:color="auto"/>
              <w:right w:val="single" w:sz="4" w:space="0" w:color="auto"/>
            </w:tcBorders>
          </w:tcPr>
          <w:p w:rsidR="0081588F" w:rsidRDefault="0081588F" w:rsidP="004E4DFB">
            <w:pPr>
              <w:pStyle w:val="BodyText"/>
            </w:pPr>
            <w:r>
              <w:t>.........................</w:t>
            </w:r>
          </w:p>
        </w:tc>
        <w:tc>
          <w:tcPr>
            <w:tcW w:w="3011" w:type="dxa"/>
            <w:tcBorders>
              <w:top w:val="single" w:sz="6" w:space="0" w:color="auto"/>
              <w:left w:val="single" w:sz="4" w:space="0" w:color="auto"/>
              <w:bottom w:val="single" w:sz="6" w:space="0" w:color="auto"/>
              <w:right w:val="single" w:sz="6" w:space="0" w:color="auto"/>
            </w:tcBorders>
          </w:tcPr>
          <w:p w:rsidR="0081588F" w:rsidRDefault="0081588F" w:rsidP="004E4DFB">
            <w:pPr>
              <w:pStyle w:val="BodyText"/>
              <w:rPr>
                <w:vertAlign w:val="superscript"/>
              </w:rPr>
            </w:pPr>
            <w:r>
              <w:t>.........................</w:t>
            </w:r>
          </w:p>
        </w:tc>
      </w:tr>
      <w:tr w:rsidR="0081588F" w:rsidTr="00812731">
        <w:trPr>
          <w:cantSplit/>
          <w:trHeight w:val="405"/>
        </w:trPr>
        <w:tc>
          <w:tcPr>
            <w:tcW w:w="9072" w:type="dxa"/>
            <w:gridSpan w:val="5"/>
            <w:tcBorders>
              <w:top w:val="single" w:sz="6" w:space="0" w:color="auto"/>
              <w:left w:val="single" w:sz="6" w:space="0" w:color="auto"/>
              <w:bottom w:val="single" w:sz="4" w:space="0" w:color="auto"/>
              <w:right w:val="single" w:sz="6" w:space="0" w:color="auto"/>
            </w:tcBorders>
          </w:tcPr>
          <w:p w:rsidR="0081588F" w:rsidRDefault="0081588F" w:rsidP="004E4DFB">
            <w:pPr>
              <w:pStyle w:val="BodyText"/>
            </w:pPr>
            <w:r>
              <w:t>Nome do contratante: __[</w:t>
            </w:r>
            <w:r>
              <w:rPr>
                <w:i/>
              </w:rPr>
              <w:t>indicar nome completo</w:t>
            </w:r>
            <w:r>
              <w:t>]__</w:t>
            </w:r>
          </w:p>
        </w:tc>
      </w:tr>
      <w:tr w:rsidR="0081588F" w:rsidTr="00812731">
        <w:trPr>
          <w:cantSplit/>
          <w:trHeight w:val="405"/>
        </w:trPr>
        <w:tc>
          <w:tcPr>
            <w:tcW w:w="9072" w:type="dxa"/>
            <w:gridSpan w:val="5"/>
            <w:tcBorders>
              <w:top w:val="single" w:sz="6" w:space="0" w:color="auto"/>
              <w:left w:val="single" w:sz="6" w:space="0" w:color="auto"/>
              <w:bottom w:val="single" w:sz="4" w:space="0" w:color="auto"/>
              <w:right w:val="single" w:sz="6" w:space="0" w:color="auto"/>
            </w:tcBorders>
          </w:tcPr>
          <w:p w:rsidR="0081588F" w:rsidRDefault="0081588F" w:rsidP="004E4DFB">
            <w:pPr>
              <w:pStyle w:val="BodyText"/>
            </w:pPr>
            <w:r>
              <w:lastRenderedPageBreak/>
              <w:t>Endereço: __[indicar rua/número/cidade/estado/país]__</w:t>
            </w:r>
          </w:p>
          <w:p w:rsidR="0081588F" w:rsidRDefault="0081588F" w:rsidP="004E4DFB">
            <w:pPr>
              <w:pStyle w:val="BodyText"/>
            </w:pPr>
          </w:p>
        </w:tc>
      </w:tr>
      <w:tr w:rsidR="0081588F" w:rsidTr="00812731">
        <w:trPr>
          <w:cantSplit/>
        </w:trPr>
        <w:tc>
          <w:tcPr>
            <w:tcW w:w="5551" w:type="dxa"/>
            <w:gridSpan w:val="2"/>
            <w:tcBorders>
              <w:top w:val="single" w:sz="4" w:space="0" w:color="auto"/>
              <w:left w:val="single" w:sz="6" w:space="0" w:color="auto"/>
              <w:bottom w:val="single" w:sz="6" w:space="0" w:color="auto"/>
              <w:right w:val="single" w:sz="6" w:space="0" w:color="auto"/>
            </w:tcBorders>
          </w:tcPr>
          <w:p w:rsidR="0081588F" w:rsidRDefault="0081588F" w:rsidP="004E4DFB">
            <w:pPr>
              <w:pStyle w:val="BodyText"/>
            </w:pPr>
            <w:r>
              <w:t>Números de telefone/fax: __[indicar número de telefone/fax, inclusive o código de área de cidade e país]__</w:t>
            </w:r>
          </w:p>
          <w:p w:rsidR="0081588F" w:rsidRDefault="0081588F" w:rsidP="004E4DFB">
            <w:pPr>
              <w:pStyle w:val="BodyText"/>
            </w:pPr>
          </w:p>
        </w:tc>
        <w:tc>
          <w:tcPr>
            <w:tcW w:w="3521" w:type="dxa"/>
            <w:gridSpan w:val="3"/>
            <w:tcBorders>
              <w:top w:val="single" w:sz="4" w:space="0" w:color="auto"/>
              <w:left w:val="nil"/>
              <w:bottom w:val="single" w:sz="6" w:space="0" w:color="auto"/>
              <w:right w:val="single" w:sz="6" w:space="0" w:color="auto"/>
            </w:tcBorders>
          </w:tcPr>
          <w:p w:rsidR="0081588F" w:rsidRDefault="0081588F" w:rsidP="004E4DFB">
            <w:pPr>
              <w:pStyle w:val="BodyText"/>
            </w:pPr>
            <w:r>
              <w:t>Correio eletrônico: __[indicar endereço de correio eletrônico, se houver]__</w:t>
            </w:r>
          </w:p>
        </w:tc>
      </w:tr>
    </w:tbl>
    <w:p w:rsidR="0081588F" w:rsidRPr="00800FCE" w:rsidRDefault="006F008A" w:rsidP="004E4DFB">
      <w:r>
        <w:pict>
          <v:shape id="_x0000_s1088" type="#_x0000_t202" style="position:absolute;left:0;text-align:left;margin-left:0;margin-top:9.25pt;width:9.9pt;height:14.15pt;z-index:251706880;mso-position-horizontal-relative:text;mso-position-vertical-relative:text">
            <v:textbox style="mso-next-textbox:#_x0000_s1088" inset="0,0,0,0">
              <w:txbxContent>
                <w:p w:rsidR="00437D01" w:rsidRDefault="00437D01" w:rsidP="004E4DFB"/>
              </w:txbxContent>
            </v:textbox>
          </v:shape>
        </w:pict>
      </w:r>
      <w:r w:rsidR="0081588F" w:rsidRPr="00800FCE">
        <w:t>Encontram-se anexas cópias dos originais dos seguintes documentos: [marque a caixa e informe]__[relacione os documentos comprobatórios das informações prestadas, conforme requerido nos DDL, ref. IAL 13.1]__;</w:t>
      </w:r>
    </w:p>
    <w:p w:rsidR="003B67CD" w:rsidRDefault="003B67CD" w:rsidP="004E4DFB"/>
    <w:p w:rsidR="003B67CD" w:rsidRDefault="003B67CD" w:rsidP="004E4DFB"/>
    <w:p w:rsidR="003B67CD" w:rsidRDefault="003B67CD" w:rsidP="004E4DFB">
      <w:pPr>
        <w:sectPr w:rsidR="003B67CD" w:rsidSect="00A614A3">
          <w:pgSz w:w="11909" w:h="16834" w:code="9"/>
          <w:pgMar w:top="1440" w:right="1584" w:bottom="1440" w:left="1440" w:header="720" w:footer="720" w:gutter="0"/>
          <w:cols w:space="720"/>
          <w:noEndnote/>
        </w:sectPr>
      </w:pPr>
    </w:p>
    <w:p w:rsidR="003B67CD" w:rsidRPr="0081588F" w:rsidRDefault="003B67CD" w:rsidP="004E4DFB"/>
    <w:p w:rsidR="003B67CD" w:rsidRDefault="00F726B9" w:rsidP="004E4DFB">
      <w:pPr>
        <w:pStyle w:val="Heading4"/>
      </w:pPr>
      <w:bookmarkStart w:id="256" w:name="_Toc401818329"/>
      <w:r>
        <w:t>FORMULÁRIO 13 – DECLARAÇÃO DE DISPOSIÇÃO DE EQUIPAMENTOS EXIGIDOS</w:t>
      </w:r>
      <w:bookmarkEnd w:id="256"/>
    </w:p>
    <w:p w:rsidR="00F726B9" w:rsidRDefault="00F726B9" w:rsidP="004E4DFB"/>
    <w:p w:rsidR="003B67CD" w:rsidRPr="00F726B9" w:rsidRDefault="003B67CD" w:rsidP="004E4DFB">
      <w:r w:rsidRPr="00F726B9">
        <w:t>Licitante: __[indicar Razão Social/Nome do Licitante]__</w:t>
      </w:r>
    </w:p>
    <w:p w:rsidR="003B67CD" w:rsidRPr="00F726B9" w:rsidRDefault="003B67CD" w:rsidP="004E4DFB">
      <w:r w:rsidRPr="00F726B9">
        <w:t>LPI N</w:t>
      </w:r>
      <w:r w:rsidR="00F726B9" w:rsidRPr="00F726B9">
        <w:rPr>
          <w:u w:val="single"/>
          <w:vertAlign w:val="superscript"/>
        </w:rPr>
        <w:t>o</w:t>
      </w:r>
      <w:r w:rsidRPr="00F726B9">
        <w:t xml:space="preserve">: __[indicar </w:t>
      </w:r>
      <w:r w:rsidR="005652D3" w:rsidRPr="00B62693">
        <w:t>N</w:t>
      </w:r>
      <w:r w:rsidR="005652D3" w:rsidRPr="00B62693">
        <w:rPr>
          <w:u w:val="single"/>
          <w:vertAlign w:val="superscript"/>
        </w:rPr>
        <w:t>o</w:t>
      </w:r>
      <w:r w:rsidRPr="00F726B9">
        <w:t xml:space="preserve"> da LPI]__ </w:t>
      </w:r>
      <w:r w:rsidRPr="00F726B9">
        <w:tab/>
        <w:t>Data: __[indicar dia, mês e ano]__</w:t>
      </w:r>
      <w:r w:rsidRPr="00F726B9">
        <w:tab/>
      </w:r>
    </w:p>
    <w:p w:rsidR="003B67CD" w:rsidRPr="00F726B9" w:rsidRDefault="003B67CD" w:rsidP="004E4DFB">
      <w:r w:rsidRPr="00F726B9">
        <w:t xml:space="preserve">Lote __ : Obras: __[indicar o </w:t>
      </w:r>
      <w:r w:rsidR="00F726B9" w:rsidRPr="00F726B9">
        <w:t>N</w:t>
      </w:r>
      <w:r w:rsidR="00F726B9" w:rsidRPr="00F726B9">
        <w:rPr>
          <w:u w:val="single"/>
          <w:vertAlign w:val="superscript"/>
        </w:rPr>
        <w:t>o</w:t>
      </w:r>
      <w:r w:rsidRPr="00F726B9">
        <w:t xml:space="preserve"> do Lote, ou “único”, como apropriado, e as Obras que correspondem, para os quais são especificados os equipamentos relacionados no quadro abaixo] _.</w:t>
      </w:r>
    </w:p>
    <w:p w:rsidR="00F726B9" w:rsidRDefault="00F726B9" w:rsidP="004E4DFB">
      <w:r w:rsidRPr="00F726B9">
        <w:t>EXEMPLO</w:t>
      </w:r>
    </w:p>
    <w:p w:rsidR="00F726B9" w:rsidRPr="00F726B9" w:rsidRDefault="00F726B9" w:rsidP="004E4D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2"/>
        <w:gridCol w:w="1150"/>
        <w:gridCol w:w="529"/>
        <w:gridCol w:w="5559"/>
        <w:gridCol w:w="1150"/>
      </w:tblGrid>
      <w:tr w:rsidR="003B67CD" w:rsidTr="00F726B9">
        <w:tc>
          <w:tcPr>
            <w:tcW w:w="14170" w:type="dxa"/>
            <w:gridSpan w:val="5"/>
            <w:vAlign w:val="center"/>
          </w:tcPr>
          <w:p w:rsidR="003B67CD" w:rsidRDefault="003B67CD" w:rsidP="004E4DFB">
            <w:pPr>
              <w:pStyle w:val="Subtitle"/>
            </w:pPr>
            <w:r>
              <w:t>ESPECIFICAÇÃO DO EQUIPAMENTO MÍNIMO EXIGIDO PARA AS OBRAS DO LOTE</w:t>
            </w:r>
          </w:p>
        </w:tc>
      </w:tr>
      <w:tr w:rsidR="00F726B9" w:rsidTr="005171C1">
        <w:trPr>
          <w:cantSplit/>
        </w:trPr>
        <w:tc>
          <w:tcPr>
            <w:tcW w:w="5782" w:type="dxa"/>
            <w:vAlign w:val="center"/>
          </w:tcPr>
          <w:p w:rsidR="00F726B9" w:rsidRDefault="00F726B9" w:rsidP="004E4DFB">
            <w:pPr>
              <w:pStyle w:val="Subtitle"/>
            </w:pPr>
            <w:r>
              <w:t>DISCRIMINAÇÃO</w:t>
            </w:r>
          </w:p>
        </w:tc>
        <w:tc>
          <w:tcPr>
            <w:tcW w:w="1150" w:type="dxa"/>
            <w:vAlign w:val="center"/>
          </w:tcPr>
          <w:p w:rsidR="00F726B9" w:rsidRDefault="00F726B9" w:rsidP="004E4DFB">
            <w:pPr>
              <w:pStyle w:val="Subtitle"/>
            </w:pPr>
            <w:r>
              <w:t>QUAN-</w:t>
            </w:r>
          </w:p>
          <w:p w:rsidR="00F726B9" w:rsidRDefault="00F726B9" w:rsidP="004E4DFB">
            <w:pPr>
              <w:pStyle w:val="Subtitle"/>
            </w:pPr>
            <w:r>
              <w:t>TIDADE</w:t>
            </w:r>
          </w:p>
        </w:tc>
        <w:tc>
          <w:tcPr>
            <w:tcW w:w="529" w:type="dxa"/>
            <w:vMerge w:val="restart"/>
            <w:vAlign w:val="center"/>
          </w:tcPr>
          <w:p w:rsidR="00F726B9" w:rsidRDefault="00F726B9" w:rsidP="004E4DFB"/>
        </w:tc>
        <w:tc>
          <w:tcPr>
            <w:tcW w:w="5559" w:type="dxa"/>
            <w:vAlign w:val="center"/>
          </w:tcPr>
          <w:p w:rsidR="00F726B9" w:rsidRDefault="00F726B9" w:rsidP="004E4DFB">
            <w:pPr>
              <w:pStyle w:val="Subtitle"/>
            </w:pPr>
            <w:r>
              <w:t>DISCRIMINAÇÃO</w:t>
            </w:r>
          </w:p>
        </w:tc>
        <w:tc>
          <w:tcPr>
            <w:tcW w:w="1150" w:type="dxa"/>
            <w:vAlign w:val="center"/>
          </w:tcPr>
          <w:p w:rsidR="00F726B9" w:rsidRDefault="00F726B9" w:rsidP="004E4DFB">
            <w:pPr>
              <w:pStyle w:val="Subtitle"/>
            </w:pPr>
            <w:r>
              <w:t>QUAN-</w:t>
            </w:r>
          </w:p>
          <w:p w:rsidR="00F726B9" w:rsidRDefault="00F726B9" w:rsidP="004E4DFB">
            <w:pPr>
              <w:pStyle w:val="Subtitle"/>
            </w:pPr>
            <w:r>
              <w:t>TIDADE</w:t>
            </w:r>
          </w:p>
        </w:tc>
      </w:tr>
      <w:tr w:rsidR="00F726B9" w:rsidTr="005171C1">
        <w:trPr>
          <w:cantSplit/>
        </w:trPr>
        <w:tc>
          <w:tcPr>
            <w:tcW w:w="5782" w:type="dxa"/>
            <w:vAlign w:val="center"/>
          </w:tcPr>
          <w:p w:rsidR="00F726B9" w:rsidRPr="00DA1367" w:rsidRDefault="00F726B9" w:rsidP="004E4DFB">
            <w:pPr>
              <w:pStyle w:val="BodyText"/>
            </w:pPr>
            <w:r>
              <w:t xml:space="preserve">1. </w:t>
            </w:r>
            <w:r w:rsidRPr="00DA1367">
              <w:t xml:space="preserve">Trator de esteira com lâmina </w:t>
            </w:r>
            <w:proofErr w:type="spellStart"/>
            <w:r w:rsidRPr="00DA1367">
              <w:t>angulável</w:t>
            </w:r>
            <w:proofErr w:type="spellEnd"/>
            <w:r w:rsidRPr="00DA1367">
              <w:t xml:space="preserve"> e </w:t>
            </w:r>
            <w:proofErr w:type="spellStart"/>
            <w:r w:rsidRPr="00DA1367">
              <w:t>escarificador</w:t>
            </w:r>
            <w:proofErr w:type="spellEnd"/>
            <w:r w:rsidRPr="00DA1367">
              <w:t xml:space="preserve"> (BPS)</w:t>
            </w:r>
            <w:r>
              <w:t xml:space="preserve">, </w:t>
            </w:r>
            <w:r w:rsidRPr="00DA1367">
              <w:t>335 HP</w:t>
            </w:r>
          </w:p>
        </w:tc>
        <w:tc>
          <w:tcPr>
            <w:tcW w:w="1150" w:type="dxa"/>
            <w:vAlign w:val="center"/>
          </w:tcPr>
          <w:p w:rsidR="00F726B9" w:rsidRPr="00DA1367" w:rsidRDefault="00F726B9" w:rsidP="004E4DFB">
            <w:pPr>
              <w:pStyle w:val="BodyText"/>
            </w:pPr>
            <w:r w:rsidRPr="00DA1367">
              <w:t>02</w:t>
            </w:r>
          </w:p>
        </w:tc>
        <w:tc>
          <w:tcPr>
            <w:tcW w:w="529" w:type="dxa"/>
            <w:vMerge/>
          </w:tcPr>
          <w:p w:rsidR="00F726B9" w:rsidRDefault="00F726B9" w:rsidP="004E4DFB"/>
        </w:tc>
        <w:tc>
          <w:tcPr>
            <w:tcW w:w="5559" w:type="dxa"/>
            <w:vAlign w:val="center"/>
          </w:tcPr>
          <w:p w:rsidR="00F726B9" w:rsidRPr="00DA1367" w:rsidRDefault="00F726B9" w:rsidP="004E4DFB">
            <w:pPr>
              <w:pStyle w:val="BodyText"/>
            </w:pPr>
            <w:r>
              <w:t xml:space="preserve">2. </w:t>
            </w:r>
            <w:r w:rsidRPr="00DA1367">
              <w:t xml:space="preserve">Rolo pé-de-carneiro vibratório </w:t>
            </w:r>
            <w:proofErr w:type="spellStart"/>
            <w:r w:rsidRPr="00DA1367">
              <w:t>autopropelido</w:t>
            </w:r>
            <w:proofErr w:type="spellEnd"/>
            <w:r>
              <w:t xml:space="preserve">, </w:t>
            </w:r>
            <w:r w:rsidRPr="00DA1367">
              <w:t>125 HP</w:t>
            </w:r>
          </w:p>
        </w:tc>
        <w:tc>
          <w:tcPr>
            <w:tcW w:w="1150" w:type="dxa"/>
            <w:vAlign w:val="center"/>
          </w:tcPr>
          <w:p w:rsidR="00F726B9" w:rsidRPr="00DA1367" w:rsidRDefault="006C0E72" w:rsidP="004E4DFB">
            <w:pPr>
              <w:pStyle w:val="BodyText"/>
            </w:pPr>
            <w:r>
              <w:t>01</w:t>
            </w:r>
          </w:p>
        </w:tc>
      </w:tr>
      <w:tr w:rsidR="00F726B9" w:rsidTr="005171C1">
        <w:trPr>
          <w:cantSplit/>
        </w:trPr>
        <w:tc>
          <w:tcPr>
            <w:tcW w:w="5782" w:type="dxa"/>
            <w:vAlign w:val="center"/>
          </w:tcPr>
          <w:p w:rsidR="00F726B9" w:rsidRPr="00DA1367" w:rsidRDefault="00F726B9" w:rsidP="004E4DFB">
            <w:pPr>
              <w:pStyle w:val="BodyText"/>
            </w:pPr>
            <w:r w:rsidRPr="00B163DC">
              <w:rPr>
                <w:highlight w:val="yellow"/>
              </w:rPr>
              <w:t>[</w:t>
            </w:r>
            <w:r w:rsidRPr="001B0D19">
              <w:rPr>
                <w:highlight w:val="yellow"/>
              </w:rPr>
              <w:t>Inserir a listagem dos equipamentos, conforme exemplo</w:t>
            </w:r>
            <w:r w:rsidRPr="00F34F07">
              <w:rPr>
                <w:highlight w:val="yellow"/>
              </w:rPr>
              <w:t>]</w:t>
            </w:r>
          </w:p>
        </w:tc>
        <w:tc>
          <w:tcPr>
            <w:tcW w:w="1150" w:type="dxa"/>
            <w:vAlign w:val="center"/>
          </w:tcPr>
          <w:p w:rsidR="00F726B9" w:rsidRPr="00DA1367" w:rsidRDefault="00F726B9" w:rsidP="004E4DFB">
            <w:pPr>
              <w:pStyle w:val="BodyText"/>
            </w:pPr>
          </w:p>
        </w:tc>
        <w:tc>
          <w:tcPr>
            <w:tcW w:w="529" w:type="dxa"/>
            <w:vMerge/>
          </w:tcPr>
          <w:p w:rsidR="00F726B9" w:rsidRDefault="00F726B9" w:rsidP="004E4DFB"/>
        </w:tc>
        <w:tc>
          <w:tcPr>
            <w:tcW w:w="5559"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r>
      <w:tr w:rsidR="00F726B9" w:rsidTr="005171C1">
        <w:trPr>
          <w:cantSplit/>
        </w:trPr>
        <w:tc>
          <w:tcPr>
            <w:tcW w:w="5782"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c>
          <w:tcPr>
            <w:tcW w:w="529" w:type="dxa"/>
            <w:vMerge/>
          </w:tcPr>
          <w:p w:rsidR="00F726B9" w:rsidRDefault="00F726B9" w:rsidP="004E4DFB"/>
        </w:tc>
        <w:tc>
          <w:tcPr>
            <w:tcW w:w="5559"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r>
      <w:tr w:rsidR="00F726B9" w:rsidTr="005171C1">
        <w:trPr>
          <w:cantSplit/>
        </w:trPr>
        <w:tc>
          <w:tcPr>
            <w:tcW w:w="5782" w:type="dxa"/>
            <w:vAlign w:val="center"/>
          </w:tcPr>
          <w:p w:rsidR="00F726B9" w:rsidRPr="00B163DC" w:rsidRDefault="00B163DC" w:rsidP="004E4DFB">
            <w:pPr>
              <w:pStyle w:val="BodyText"/>
            </w:pPr>
            <w:r w:rsidRPr="00B163DC">
              <w:rPr>
                <w:highlight w:val="yellow"/>
              </w:rPr>
              <w:t>[</w:t>
            </w:r>
            <w:r w:rsidRPr="001B0D19">
              <w:rPr>
                <w:highlight w:val="yellow"/>
              </w:rPr>
              <w:t>Verificar a necessidade da exigência de um laboratório de solos e concreto</w:t>
            </w:r>
            <w:r w:rsidRPr="00B163DC">
              <w:rPr>
                <w:highlight w:val="yellow"/>
              </w:rPr>
              <w:t>]</w:t>
            </w:r>
          </w:p>
        </w:tc>
        <w:tc>
          <w:tcPr>
            <w:tcW w:w="1150" w:type="dxa"/>
            <w:vAlign w:val="center"/>
          </w:tcPr>
          <w:p w:rsidR="00F726B9" w:rsidRPr="00DA1367" w:rsidRDefault="00F726B9" w:rsidP="004E4DFB">
            <w:pPr>
              <w:pStyle w:val="BodyText"/>
            </w:pPr>
          </w:p>
        </w:tc>
        <w:tc>
          <w:tcPr>
            <w:tcW w:w="529" w:type="dxa"/>
            <w:vMerge/>
          </w:tcPr>
          <w:p w:rsidR="00F726B9" w:rsidRDefault="00F726B9" w:rsidP="004E4DFB"/>
        </w:tc>
        <w:tc>
          <w:tcPr>
            <w:tcW w:w="5559"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r>
      <w:tr w:rsidR="00F726B9" w:rsidTr="005171C1">
        <w:trPr>
          <w:cantSplit/>
        </w:trPr>
        <w:tc>
          <w:tcPr>
            <w:tcW w:w="5782"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c>
          <w:tcPr>
            <w:tcW w:w="529" w:type="dxa"/>
            <w:vMerge/>
          </w:tcPr>
          <w:p w:rsidR="00F726B9" w:rsidRDefault="00F726B9" w:rsidP="004E4DFB"/>
        </w:tc>
        <w:tc>
          <w:tcPr>
            <w:tcW w:w="5559"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r>
      <w:tr w:rsidR="00F726B9" w:rsidTr="005171C1">
        <w:trPr>
          <w:cantSplit/>
        </w:trPr>
        <w:tc>
          <w:tcPr>
            <w:tcW w:w="5782"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c>
          <w:tcPr>
            <w:tcW w:w="529" w:type="dxa"/>
            <w:vMerge/>
          </w:tcPr>
          <w:p w:rsidR="00F726B9" w:rsidRDefault="00F726B9" w:rsidP="004E4DFB"/>
        </w:tc>
        <w:tc>
          <w:tcPr>
            <w:tcW w:w="5559"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r>
      <w:tr w:rsidR="00F726B9" w:rsidTr="005171C1">
        <w:trPr>
          <w:cantSplit/>
        </w:trPr>
        <w:tc>
          <w:tcPr>
            <w:tcW w:w="5782"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c>
          <w:tcPr>
            <w:tcW w:w="529" w:type="dxa"/>
            <w:vMerge/>
          </w:tcPr>
          <w:p w:rsidR="00F726B9" w:rsidRDefault="00F726B9" w:rsidP="004E4DFB"/>
        </w:tc>
        <w:tc>
          <w:tcPr>
            <w:tcW w:w="5559"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r>
      <w:tr w:rsidR="00F726B9" w:rsidTr="005171C1">
        <w:trPr>
          <w:cantSplit/>
        </w:trPr>
        <w:tc>
          <w:tcPr>
            <w:tcW w:w="5782"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c>
          <w:tcPr>
            <w:tcW w:w="529" w:type="dxa"/>
            <w:vMerge/>
          </w:tcPr>
          <w:p w:rsidR="00F726B9" w:rsidRDefault="00F726B9" w:rsidP="004E4DFB"/>
        </w:tc>
        <w:tc>
          <w:tcPr>
            <w:tcW w:w="5559"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r>
      <w:tr w:rsidR="00F726B9" w:rsidTr="005171C1">
        <w:trPr>
          <w:cantSplit/>
        </w:trPr>
        <w:tc>
          <w:tcPr>
            <w:tcW w:w="5782"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c>
          <w:tcPr>
            <w:tcW w:w="529" w:type="dxa"/>
            <w:vMerge/>
          </w:tcPr>
          <w:p w:rsidR="00F726B9" w:rsidRDefault="00F726B9" w:rsidP="004E4DFB"/>
        </w:tc>
        <w:tc>
          <w:tcPr>
            <w:tcW w:w="5559"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r>
      <w:tr w:rsidR="00F726B9" w:rsidTr="005171C1">
        <w:trPr>
          <w:cantSplit/>
        </w:trPr>
        <w:tc>
          <w:tcPr>
            <w:tcW w:w="5782"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c>
          <w:tcPr>
            <w:tcW w:w="529" w:type="dxa"/>
            <w:vMerge/>
          </w:tcPr>
          <w:p w:rsidR="00F726B9" w:rsidRDefault="00F726B9" w:rsidP="004E4DFB"/>
        </w:tc>
        <w:tc>
          <w:tcPr>
            <w:tcW w:w="5559" w:type="dxa"/>
            <w:vAlign w:val="center"/>
          </w:tcPr>
          <w:p w:rsidR="00F726B9" w:rsidRPr="00DA1367" w:rsidRDefault="00F726B9" w:rsidP="004E4DFB">
            <w:pPr>
              <w:pStyle w:val="BodyText"/>
            </w:pPr>
          </w:p>
        </w:tc>
        <w:tc>
          <w:tcPr>
            <w:tcW w:w="1150" w:type="dxa"/>
            <w:vAlign w:val="center"/>
          </w:tcPr>
          <w:p w:rsidR="00F726B9" w:rsidRPr="00DA1367" w:rsidRDefault="00F726B9" w:rsidP="004E4DFB">
            <w:pPr>
              <w:pStyle w:val="BodyText"/>
            </w:pPr>
          </w:p>
        </w:tc>
      </w:tr>
      <w:tr w:rsidR="003B67CD" w:rsidTr="00F726B9">
        <w:tc>
          <w:tcPr>
            <w:tcW w:w="14170" w:type="dxa"/>
            <w:gridSpan w:val="5"/>
          </w:tcPr>
          <w:p w:rsidR="003B67CD" w:rsidRDefault="003B67CD" w:rsidP="004E4DFB">
            <w:r>
              <w:t>OBSERVAÇÕES:</w:t>
            </w:r>
          </w:p>
        </w:tc>
      </w:tr>
      <w:tr w:rsidR="003B67CD" w:rsidRPr="00F726B9" w:rsidTr="00F726B9">
        <w:tc>
          <w:tcPr>
            <w:tcW w:w="7461" w:type="dxa"/>
            <w:gridSpan w:val="3"/>
          </w:tcPr>
          <w:p w:rsidR="003B67CD" w:rsidRDefault="003B67CD" w:rsidP="004E4DFB">
            <w:r w:rsidRPr="00F726B9">
              <w:t xml:space="preserve">DECLARAÇÃO: A __[indicar razão social/nome completo do Licitante]__, </w:t>
            </w:r>
            <w:r w:rsidR="00F726B9" w:rsidRPr="00F726B9">
              <w:t>declara</w:t>
            </w:r>
            <w:r w:rsidRPr="00F726B9">
              <w:t>, para os devidos fins, que se vencedora neste Lote da LPI, colocará no local das Obras, no mínimo, os equipamentos exigidos pela Agência Contratante para o Lote, conforme relação acima.</w:t>
            </w:r>
          </w:p>
        </w:tc>
        <w:tc>
          <w:tcPr>
            <w:tcW w:w="6709" w:type="dxa"/>
            <w:gridSpan w:val="2"/>
          </w:tcPr>
          <w:p w:rsidR="003B67CD" w:rsidRPr="00F726B9" w:rsidRDefault="003B67CD" w:rsidP="004E4DFB"/>
          <w:p w:rsidR="00F726B9" w:rsidRDefault="003B67CD" w:rsidP="004E4DFB">
            <w:r w:rsidRPr="00F726B9">
              <w:t>[assinatura do representante legal]</w:t>
            </w:r>
            <w:r w:rsidR="00F726B9">
              <w:t xml:space="preserve"> </w:t>
            </w:r>
          </w:p>
          <w:p w:rsidR="003B67CD" w:rsidRPr="00F726B9" w:rsidRDefault="003B67CD" w:rsidP="004E4DFB">
            <w:r w:rsidRPr="00F726B9">
              <w:t>[nome e título, função ou qualidade do signatário]</w:t>
            </w:r>
            <w:r w:rsidR="00F726B9">
              <w:t xml:space="preserve"> </w:t>
            </w:r>
          </w:p>
          <w:p w:rsidR="003B67CD" w:rsidRPr="00F726B9" w:rsidRDefault="003B67CD" w:rsidP="004E4DFB">
            <w:r w:rsidRPr="00F726B9">
              <w:t>[razão social/nome do Licitante]</w:t>
            </w:r>
            <w:r w:rsidR="00F726B9">
              <w:t xml:space="preserve"> </w:t>
            </w:r>
          </w:p>
          <w:p w:rsidR="003B67CD" w:rsidRPr="00F726B9" w:rsidRDefault="003B67CD" w:rsidP="004E4DFB">
            <w:r w:rsidRPr="00F726B9">
              <w:t xml:space="preserve">Identidade </w:t>
            </w:r>
            <w:r w:rsidR="00F726B9" w:rsidRPr="00F726B9">
              <w:t>N</w:t>
            </w:r>
            <w:r w:rsidR="00F726B9" w:rsidRPr="00F726B9">
              <w:rPr>
                <w:u w:val="single"/>
                <w:vertAlign w:val="superscript"/>
              </w:rPr>
              <w:t>o</w:t>
            </w:r>
            <w:r w:rsidRPr="00F726B9">
              <w:t xml:space="preserve"> __ [inserir número do documento de identidade</w:t>
            </w:r>
            <w:r w:rsidR="00F726B9">
              <w:t>]</w:t>
            </w:r>
          </w:p>
        </w:tc>
      </w:tr>
    </w:tbl>
    <w:p w:rsidR="003B67CD" w:rsidRDefault="003B67CD" w:rsidP="004E4DFB"/>
    <w:p w:rsidR="003B67CD" w:rsidRDefault="003B67CD" w:rsidP="004E4DFB">
      <w:pPr>
        <w:sectPr w:rsidR="003B67CD" w:rsidSect="003B67CD">
          <w:pgSz w:w="16834" w:h="11909" w:orient="landscape" w:code="9"/>
          <w:pgMar w:top="1440" w:right="1440" w:bottom="1584" w:left="1440" w:header="720" w:footer="720" w:gutter="0"/>
          <w:cols w:space="720"/>
          <w:noEndnote/>
          <w:docGrid w:linePitch="326"/>
        </w:sectPr>
      </w:pPr>
    </w:p>
    <w:p w:rsidR="00845986" w:rsidRDefault="00845986" w:rsidP="004E4DFB"/>
    <w:p w:rsidR="00845986" w:rsidRDefault="00D1554D" w:rsidP="004E4DFB">
      <w:pPr>
        <w:pStyle w:val="Heading4"/>
      </w:pPr>
      <w:bookmarkStart w:id="257" w:name="_Toc401818330"/>
      <w:r>
        <w:t xml:space="preserve">FORMULÁRIO 14 - PESSOAL TÉCNICO </w:t>
      </w:r>
      <w:r w:rsidR="00CB3A56">
        <w:t>PROPOSTO</w:t>
      </w:r>
      <w:r>
        <w:t xml:space="preserve"> PARA AS OBRAS</w:t>
      </w:r>
      <w:bookmarkEnd w:id="257"/>
    </w:p>
    <w:p w:rsidR="00946C42" w:rsidRPr="00946C42" w:rsidRDefault="00946C42" w:rsidP="004E4DFB"/>
    <w:p w:rsidR="00845986" w:rsidRPr="00946C42" w:rsidRDefault="00845986" w:rsidP="004E4DFB">
      <w:r w:rsidRPr="00946C42">
        <w:t>[O Licitante deverá apresentar a relação nominal do pessoal técnico que indica para as Obras como requerido nos DDL, Subcláusula de referência IAL 5.5 (d), utilizando este formulário, segundo as instruções abaixo. Não serão permitidas alterações e não serão aceitas substituições deste formulário.]</w:t>
      </w:r>
    </w:p>
    <w:p w:rsidR="00845986" w:rsidRPr="00946C42" w:rsidRDefault="00845986" w:rsidP="004E4DFB"/>
    <w:p w:rsidR="00845986" w:rsidRPr="00946C42" w:rsidRDefault="00845986" w:rsidP="004E4DFB">
      <w:r w:rsidRPr="00946C42">
        <w:t>Data: __[indicar dia, mês e ano]__;</w:t>
      </w:r>
      <w:r w:rsidRPr="00946C42">
        <w:tab/>
      </w:r>
      <w:r w:rsidRPr="00946C42">
        <w:tab/>
        <w:t>LPI N</w:t>
      </w:r>
      <w:r w:rsidR="00946C42" w:rsidRPr="00946C42">
        <w:rPr>
          <w:u w:val="single"/>
          <w:vertAlign w:val="superscript"/>
        </w:rPr>
        <w:t>o</w:t>
      </w:r>
      <w:r w:rsidRPr="00946C42">
        <w:t xml:space="preserve">: _[indicar </w:t>
      </w:r>
      <w:r w:rsidR="00946C42" w:rsidRPr="00946C42">
        <w:t>N</w:t>
      </w:r>
      <w:r w:rsidR="00946C42" w:rsidRPr="00946C42">
        <w:rPr>
          <w:u w:val="single"/>
          <w:vertAlign w:val="superscript"/>
        </w:rPr>
        <w:t>o</w:t>
      </w:r>
      <w:r w:rsidRPr="00946C42">
        <w:t xml:space="preserve"> da LPI]_</w:t>
      </w:r>
    </w:p>
    <w:p w:rsidR="00845986" w:rsidRPr="00946C42" w:rsidRDefault="00845986" w:rsidP="004E4DFB">
      <w:r w:rsidRPr="00946C42">
        <w:t>Licitante: __[indicar Razão Social/Nome do Licitante]__</w:t>
      </w:r>
    </w:p>
    <w:p w:rsidR="00845986" w:rsidRPr="00946C42" w:rsidRDefault="00845986" w:rsidP="004E4DFB">
      <w:r w:rsidRPr="00946C42">
        <w:t xml:space="preserve">Lote __ : Obras: __[indicar o </w:t>
      </w:r>
      <w:r w:rsidR="00946C42" w:rsidRPr="00946C42">
        <w:t>N</w:t>
      </w:r>
      <w:r w:rsidR="00946C42" w:rsidRPr="00946C42">
        <w:rPr>
          <w:u w:val="single"/>
          <w:vertAlign w:val="superscript"/>
        </w:rPr>
        <w:t>o</w:t>
      </w:r>
      <w:r w:rsidRPr="00946C42">
        <w:t xml:space="preserve"> do Lote, ou “único”, como apropriado, para o qual é apresentada a Proposta, e as Obras que correspondem, conforme identificado na Subcláusula 1.1 das IAL]__.</w:t>
      </w:r>
    </w:p>
    <w:p w:rsidR="00845986" w:rsidRDefault="00845986" w:rsidP="004E4DFB">
      <w:pPr>
        <w:pStyle w:val="Header"/>
      </w:pPr>
    </w:p>
    <w:p w:rsidR="00845986" w:rsidRDefault="00845986" w:rsidP="004E4DFB">
      <w:r>
        <w:t>O Pessoal Técnico Indicado para atuar na execução das Obras é:</w:t>
      </w:r>
    </w:p>
    <w:p w:rsidR="00946C42" w:rsidRDefault="00946C42" w:rsidP="004E4DFB"/>
    <w:p w:rsidR="00845986" w:rsidRDefault="00946C42" w:rsidP="004E4DFB">
      <w:r>
        <w:t>1</w:t>
      </w:r>
      <w:r w:rsidR="00845986">
        <w:t xml:space="preserve">________: [indicar denominação do cargo ou atribuição requerido conforme DDL, inciso III.1 da Subcláusula de referência IAL 5.5 (d)] </w:t>
      </w:r>
    </w:p>
    <w:p w:rsidR="00946C42" w:rsidRDefault="00946C42" w:rsidP="004E4DFB"/>
    <w:p w:rsidR="00845986" w:rsidRDefault="00845986" w:rsidP="004E4DFB">
      <w:r>
        <w:t>(a) ___ [indicar nome completo da pessoa indicada para o cargo ou atribuição] _________________</w:t>
      </w:r>
    </w:p>
    <w:p w:rsidR="00845986" w:rsidRDefault="00845986" w:rsidP="004E4DFB">
      <w:r>
        <w:t>(b) ___ [indicar nome completo da pessoa indicada para o cargo ou atribuição] _________________</w:t>
      </w:r>
    </w:p>
    <w:p w:rsidR="00845986" w:rsidRDefault="00845986" w:rsidP="004E4DFB">
      <w:r>
        <w:t>...............</w:t>
      </w:r>
    </w:p>
    <w:p w:rsidR="00845986" w:rsidRDefault="00946C42" w:rsidP="004E4DFB">
      <w:r>
        <w:t>2</w:t>
      </w:r>
      <w:r w:rsidR="00845986">
        <w:t>________: [indicar denominação do cargo ou atribuição requerido conforme DDL, Subcláusula de referência IAL 5.5 (d)]</w:t>
      </w:r>
    </w:p>
    <w:p w:rsidR="00845986" w:rsidRDefault="00845986" w:rsidP="004E4DFB">
      <w:r>
        <w:t>(a) ___ [indicar nome completo da pessoa indicada para o cargo ou atribuição] _________________</w:t>
      </w:r>
    </w:p>
    <w:p w:rsidR="00845986" w:rsidRDefault="00845986" w:rsidP="004E4DFB">
      <w:r>
        <w:t>(b) ___ [indicar nome completo da pessoa indicada para o cargo ou atribuição] _________________</w:t>
      </w:r>
    </w:p>
    <w:p w:rsidR="00845986" w:rsidRDefault="00845986" w:rsidP="004E4DFB">
      <w:r>
        <w:t>...............</w:t>
      </w:r>
    </w:p>
    <w:p w:rsidR="00845986" w:rsidRDefault="00845986" w:rsidP="004E4DFB"/>
    <w:p w:rsidR="00845986" w:rsidRDefault="00845986" w:rsidP="004E4DFB">
      <w:r>
        <w:t>...............</w:t>
      </w:r>
    </w:p>
    <w:p w:rsidR="00845986" w:rsidRDefault="00845986" w:rsidP="004E4DFB">
      <w:r>
        <w:t>...............</w:t>
      </w:r>
    </w:p>
    <w:p w:rsidR="00845986" w:rsidRDefault="00845986" w:rsidP="004E4DFB"/>
    <w:p w:rsidR="00845986" w:rsidRDefault="00845986" w:rsidP="004E4DFB">
      <w:r>
        <w:t>___[</w:t>
      </w:r>
      <w:r>
        <w:rPr>
          <w:i/>
        </w:rPr>
        <w:t>assinatura do representante legal</w:t>
      </w:r>
      <w:r>
        <w:t>]____________________________</w:t>
      </w:r>
    </w:p>
    <w:p w:rsidR="00845986" w:rsidRDefault="00845986" w:rsidP="004E4DFB">
      <w:r>
        <w:t>___[nome e título, função ou qualidade do signatário]___________________</w:t>
      </w:r>
    </w:p>
    <w:p w:rsidR="00845986" w:rsidRPr="00C47F77" w:rsidRDefault="00845986" w:rsidP="004E4DFB">
      <w:r w:rsidRPr="00C47F77">
        <w:t>___[</w:t>
      </w:r>
      <w:r w:rsidRPr="00C47F77">
        <w:rPr>
          <w:i/>
        </w:rPr>
        <w:t>razão social/nome do Licitante</w:t>
      </w:r>
      <w:r w:rsidRPr="00C47F77">
        <w:t>]______________________________</w:t>
      </w:r>
    </w:p>
    <w:p w:rsidR="00845986" w:rsidRDefault="00845986" w:rsidP="004E4DFB">
      <w:r>
        <w:t>Identidade N</w:t>
      </w:r>
      <w:r>
        <w:rPr>
          <w:u w:val="single"/>
          <w:vertAlign w:val="superscript"/>
        </w:rPr>
        <w:t>0</w:t>
      </w:r>
      <w:r>
        <w:t xml:space="preserve"> __[inserir número do documento de identidade]__________</w:t>
      </w:r>
    </w:p>
    <w:p w:rsidR="00845986" w:rsidRDefault="00845986" w:rsidP="004E4DFB"/>
    <w:p w:rsidR="00845986" w:rsidRDefault="006F008A" w:rsidP="004E4DFB">
      <w:r>
        <w:rPr>
          <w:noProof/>
        </w:rPr>
        <w:pict>
          <v:shape id="_x0000_s1104" type="#_x0000_t202" style="position:absolute;left:0;text-align:left;margin-left:0;margin-top:2.85pt;width:9.9pt;height:14.15pt;z-index:251708928">
            <v:textbox style="mso-next-textbox:#_x0000_s1104" inset="0,0,0,0">
              <w:txbxContent>
                <w:p w:rsidR="00437D01" w:rsidRDefault="00437D01" w:rsidP="004E4DFB"/>
              </w:txbxContent>
            </v:textbox>
          </v:shape>
        </w:pict>
      </w:r>
      <w:r w:rsidR="00946C42">
        <w:t xml:space="preserve">    </w:t>
      </w:r>
      <w:r w:rsidR="00845986">
        <w:t xml:space="preserve">Encontram-se, anexos, os currículos exigidos (Formulário </w:t>
      </w:r>
      <w:r w:rsidR="00946C42">
        <w:t>15</w:t>
      </w:r>
      <w:r w:rsidR="00845986">
        <w:t>) das seguintes pessoas nominadas neste formulário:</w:t>
      </w:r>
    </w:p>
    <w:p w:rsidR="00946C42" w:rsidRDefault="00845986" w:rsidP="004E4DFB">
      <w:r>
        <w:t>[marque a caixa, se corresponder, nominando as pessoas e anexando os currículos exigidos das pessoas nominadas].</w:t>
      </w:r>
    </w:p>
    <w:p w:rsidR="00845986" w:rsidRDefault="006F008A" w:rsidP="004E4DFB">
      <w:r>
        <w:rPr>
          <w:noProof/>
        </w:rPr>
        <w:pict>
          <v:shape id="_x0000_s1105" type="#_x0000_t202" style="position:absolute;left:0;text-align:left;margin-left:0;margin-top:5.7pt;width:9.9pt;height:14.15pt;z-index:251709952">
            <v:textbox style="mso-next-textbox:#_x0000_s1105" inset="0,0,0,0">
              <w:txbxContent>
                <w:p w:rsidR="00437D01" w:rsidRDefault="00437D01" w:rsidP="004E4DFB"/>
              </w:txbxContent>
            </v:textbox>
          </v:shape>
        </w:pict>
      </w:r>
      <w:r w:rsidR="00946C42">
        <w:t xml:space="preserve">     Os </w:t>
      </w:r>
      <w:r w:rsidR="00845986">
        <w:t xml:space="preserve">currículos exigidos (Formulário </w:t>
      </w:r>
      <w:r w:rsidR="00946C42">
        <w:t>15</w:t>
      </w:r>
      <w:r w:rsidR="00845986">
        <w:t>) das seguintes pessoas nominadas neste formulário estão anexados nos formulários:</w:t>
      </w:r>
    </w:p>
    <w:p w:rsidR="00946C42" w:rsidRDefault="00946C42" w:rsidP="004E4DFB"/>
    <w:p w:rsidR="00845986" w:rsidRDefault="00845986" w:rsidP="004E4DFB">
      <w:r>
        <w:lastRenderedPageBreak/>
        <w:t>[marque a caixa, se corresponder, indicando a relação dos nomes das pessoas e os formulários onde já foram anexados seus currículos e respectivos comprovantes exigidos, dispensando-se, neste caso, a apresentação de outra cópia no presente formulário:</w:t>
      </w:r>
    </w:p>
    <w:p w:rsidR="00845986" w:rsidRDefault="00845986" w:rsidP="004E4DFB">
      <w:r w:rsidRPr="00DE567C">
        <w:rPr>
          <w:sz w:val="22"/>
          <w:szCs w:val="22"/>
        </w:rPr>
        <w:t>(i)</w:t>
      </w:r>
      <w:r>
        <w:t xml:space="preserve">__[indicar nome completo da pessoa]__ </w:t>
      </w:r>
      <w:r>
        <w:rPr>
          <w:sz w:val="22"/>
          <w:szCs w:val="22"/>
        </w:rPr>
        <w:t xml:space="preserve">: </w:t>
      </w:r>
      <w:r w:rsidRPr="00DE567C">
        <w:rPr>
          <w:sz w:val="22"/>
          <w:szCs w:val="22"/>
        </w:rPr>
        <w:t xml:space="preserve">Formulário </w:t>
      </w:r>
      <w:r w:rsidRPr="00DE567C">
        <w:t>____</w:t>
      </w:r>
      <w:r w:rsidRPr="00DE567C">
        <w:rPr>
          <w:sz w:val="22"/>
          <w:szCs w:val="22"/>
        </w:rPr>
        <w:t xml:space="preserve"> do Lote</w:t>
      </w:r>
      <w:r>
        <w:rPr>
          <w:sz w:val="22"/>
          <w:szCs w:val="22"/>
        </w:rPr>
        <w:t xml:space="preserve"> </w:t>
      </w:r>
      <w:r>
        <w:t>__ [indicar o Formulário e n</w:t>
      </w:r>
      <w:r>
        <w:rPr>
          <w:vertAlign w:val="superscript"/>
        </w:rPr>
        <w:softHyphen/>
        <w:t>0</w:t>
      </w:r>
      <w:r>
        <w:t xml:space="preserve"> do Lote]</w:t>
      </w:r>
      <w:r>
        <w:rPr>
          <w:sz w:val="22"/>
          <w:szCs w:val="22"/>
        </w:rPr>
        <w:t>;</w:t>
      </w:r>
    </w:p>
    <w:p w:rsidR="00845986" w:rsidRDefault="00845986" w:rsidP="004E4DFB">
      <w:r w:rsidRPr="00DE567C">
        <w:rPr>
          <w:sz w:val="22"/>
          <w:szCs w:val="22"/>
        </w:rPr>
        <w:t>(</w:t>
      </w:r>
      <w:proofErr w:type="spellStart"/>
      <w:r w:rsidRPr="00DE567C">
        <w:rPr>
          <w:sz w:val="22"/>
          <w:szCs w:val="22"/>
        </w:rPr>
        <w:t>ii</w:t>
      </w:r>
      <w:proofErr w:type="spellEnd"/>
      <w:r w:rsidRPr="00DE567C">
        <w:rPr>
          <w:sz w:val="22"/>
          <w:szCs w:val="22"/>
        </w:rPr>
        <w:t>)</w:t>
      </w:r>
      <w:r>
        <w:t xml:space="preserve">__[indicar nome completo da pessoa]__ </w:t>
      </w:r>
      <w:r>
        <w:rPr>
          <w:sz w:val="22"/>
          <w:szCs w:val="22"/>
        </w:rPr>
        <w:t xml:space="preserve">: </w:t>
      </w:r>
      <w:r w:rsidRPr="00DE567C">
        <w:rPr>
          <w:sz w:val="22"/>
          <w:szCs w:val="22"/>
        </w:rPr>
        <w:t xml:space="preserve">Formulário </w:t>
      </w:r>
      <w:r w:rsidRPr="00DE567C">
        <w:t>____</w:t>
      </w:r>
      <w:r w:rsidRPr="00DE567C">
        <w:rPr>
          <w:sz w:val="22"/>
          <w:szCs w:val="22"/>
        </w:rPr>
        <w:t xml:space="preserve"> do Lote</w:t>
      </w:r>
      <w:r>
        <w:rPr>
          <w:sz w:val="22"/>
          <w:szCs w:val="22"/>
        </w:rPr>
        <w:t xml:space="preserve"> </w:t>
      </w:r>
      <w:r>
        <w:t>__ [indicar o Formulário e n</w:t>
      </w:r>
      <w:r>
        <w:rPr>
          <w:u w:val="single"/>
          <w:vertAlign w:val="superscript"/>
        </w:rPr>
        <w:t>0</w:t>
      </w:r>
      <w:r>
        <w:t xml:space="preserve"> do Lote]</w:t>
      </w:r>
      <w:r>
        <w:rPr>
          <w:sz w:val="22"/>
          <w:szCs w:val="22"/>
        </w:rPr>
        <w:t>;</w:t>
      </w:r>
    </w:p>
    <w:p w:rsidR="00845986" w:rsidRDefault="00845986" w:rsidP="004E4DFB">
      <w:r>
        <w:t xml:space="preserve">.............]. </w:t>
      </w:r>
    </w:p>
    <w:p w:rsidR="00845986" w:rsidRPr="00946C42" w:rsidRDefault="00845986" w:rsidP="004E4DFB"/>
    <w:p w:rsidR="00845986" w:rsidRDefault="00D1554D" w:rsidP="004E4DFB">
      <w:r>
        <w:br w:type="page"/>
      </w:r>
    </w:p>
    <w:p w:rsidR="00D1554D" w:rsidRPr="00D1554D" w:rsidRDefault="00D1554D" w:rsidP="004E4DFB">
      <w:pPr>
        <w:pStyle w:val="Heading4"/>
      </w:pPr>
      <w:bookmarkStart w:id="258" w:name="_Toc401818331"/>
      <w:r w:rsidRPr="00D1554D">
        <w:t>FORMULÁRIO 15 - CURRÍCULO DO PESSOAL TÉCNICO PROPOSTO</w:t>
      </w:r>
      <w:bookmarkEnd w:id="258"/>
    </w:p>
    <w:p w:rsidR="00D1554D" w:rsidRPr="00D1554D" w:rsidRDefault="00D1554D" w:rsidP="004E4DFB"/>
    <w:p w:rsidR="00D1554D" w:rsidRPr="00D1554D" w:rsidRDefault="00D1554D" w:rsidP="004E4DFB">
      <w:r w:rsidRPr="00D1554D">
        <w:t>[O Licitante deverá apresentar em sua Proposta, quando requerido, o currículo do profissional nominado na Proposta, no formato indicado neste formulário, segundo as instruções indicadas abaixo. Não serão permitidas alterações e não serão aceitas substituições deste formulário.]</w:t>
      </w:r>
    </w:p>
    <w:p w:rsidR="00D1554D" w:rsidRPr="00D1554D" w:rsidRDefault="00D1554D" w:rsidP="004E4DFB"/>
    <w:p w:rsidR="00D1554D" w:rsidRPr="00D1554D" w:rsidRDefault="00D1554D" w:rsidP="004E4DFB">
      <w:r w:rsidRPr="00D1554D">
        <w:t>Página: _[indicar n</w:t>
      </w:r>
      <w:r w:rsidRPr="00D1554D">
        <w:rPr>
          <w:u w:val="single"/>
          <w:vertAlign w:val="superscript"/>
        </w:rPr>
        <w:t>o</w:t>
      </w:r>
      <w:r w:rsidRPr="00D1554D">
        <w:t xml:space="preserve"> de página]_ de _[indicar n</w:t>
      </w:r>
      <w:r w:rsidRPr="00D1554D">
        <w:rPr>
          <w:u w:val="single"/>
          <w:vertAlign w:val="superscript"/>
        </w:rPr>
        <w:t>o</w:t>
      </w:r>
      <w:r w:rsidRPr="00D1554D">
        <w:t xml:space="preserve"> total]_</w:t>
      </w:r>
    </w:p>
    <w:p w:rsidR="00D1554D" w:rsidRPr="003B67CD" w:rsidRDefault="00D1554D" w:rsidP="004E4DFB"/>
    <w:p w:rsidR="00D1554D" w:rsidRDefault="00D1554D" w:rsidP="004E4DFB">
      <w:r w:rsidRPr="003B67CD">
        <w:rPr>
          <w:b/>
        </w:rPr>
        <w:t>1 Cargo ou atribuição</w:t>
      </w:r>
      <w:r w:rsidRPr="003B67CD">
        <w:t>: __[Cargo ou atribuição para a qual a pessoa é indicada]__</w:t>
      </w:r>
    </w:p>
    <w:p w:rsidR="003B67CD" w:rsidRPr="003B67CD" w:rsidRDefault="003B67CD" w:rsidP="004E4DFB"/>
    <w:p w:rsidR="00D1554D" w:rsidRDefault="00D1554D" w:rsidP="004E4DFB">
      <w:r w:rsidRPr="003B67CD">
        <w:rPr>
          <w:b/>
        </w:rPr>
        <w:t>2 Licitante</w:t>
      </w:r>
      <w:r w:rsidRPr="003B67CD">
        <w:t>: __[Inserir o nome do Licitante que propõe o profissional]__</w:t>
      </w:r>
    </w:p>
    <w:p w:rsidR="003B67CD" w:rsidRPr="003B67CD" w:rsidRDefault="003B67CD" w:rsidP="004E4DFB"/>
    <w:p w:rsidR="00D1554D" w:rsidRDefault="00D1554D" w:rsidP="004E4DFB">
      <w:r w:rsidRPr="003B67CD">
        <w:rPr>
          <w:b/>
        </w:rPr>
        <w:t>3 Nome da pessoa</w:t>
      </w:r>
      <w:r w:rsidRPr="003B67CD">
        <w:t>: __[Inserir o nome completo] __</w:t>
      </w:r>
    </w:p>
    <w:p w:rsidR="003B67CD" w:rsidRPr="003B67CD" w:rsidRDefault="003B67CD" w:rsidP="004E4DFB"/>
    <w:p w:rsidR="00D1554D" w:rsidRDefault="00D1554D" w:rsidP="004E4DFB">
      <w:r w:rsidRPr="003B67CD">
        <w:rPr>
          <w:b/>
        </w:rPr>
        <w:t>4 Documento de Identidade</w:t>
      </w:r>
      <w:r w:rsidRPr="003B67CD">
        <w:t xml:space="preserve">: __[Informar tipo de documento e número]__ </w:t>
      </w:r>
    </w:p>
    <w:p w:rsidR="003B67CD" w:rsidRPr="003B67CD" w:rsidRDefault="003B67CD" w:rsidP="004E4DFB"/>
    <w:p w:rsidR="00D1554D" w:rsidRDefault="00D1554D" w:rsidP="004E4DFB">
      <w:r w:rsidRPr="003B67CD">
        <w:rPr>
          <w:b/>
        </w:rPr>
        <w:t>5 Data de nascimento</w:t>
      </w:r>
      <w:r w:rsidRPr="003B67CD">
        <w:t xml:space="preserve">: __[Inserir a data de nascimento]__ </w:t>
      </w:r>
    </w:p>
    <w:p w:rsidR="003B67CD" w:rsidRPr="003B67CD" w:rsidRDefault="003B67CD" w:rsidP="004E4DFB"/>
    <w:p w:rsidR="00D1554D" w:rsidRDefault="00D1554D" w:rsidP="004E4DFB">
      <w:r w:rsidRPr="003B67CD">
        <w:rPr>
          <w:b/>
        </w:rPr>
        <w:t>6 País de Nacionalidade</w:t>
      </w:r>
      <w:r w:rsidRPr="003B67CD">
        <w:t>: __[Inserir o país de Nacionalidade]__</w:t>
      </w:r>
    </w:p>
    <w:p w:rsidR="003B67CD" w:rsidRPr="003B67CD" w:rsidRDefault="003B67CD" w:rsidP="004E4DFB"/>
    <w:p w:rsidR="00D1554D" w:rsidRPr="003B67CD" w:rsidRDefault="00D1554D" w:rsidP="004E4DFB">
      <w:r w:rsidRPr="003B67CD">
        <w:rPr>
          <w:b/>
        </w:rPr>
        <w:t>7 Escolaridade</w:t>
      </w:r>
      <w:r w:rsidRPr="003B67CD">
        <w:t>: [Indicar a formação e os nomes das universidades e outros cursos especializados da pessoa, informando os nomes das instituições, graus obtidos (graduação, especialização, etc... e datas em que os obteve]</w:t>
      </w:r>
    </w:p>
    <w:p w:rsidR="00D1554D" w:rsidRPr="003B67CD" w:rsidRDefault="00D1554D" w:rsidP="004E4DFB">
      <w:r w:rsidRPr="003B67CD">
        <w:t>_____________________________________________________________;</w:t>
      </w:r>
    </w:p>
    <w:p w:rsidR="00D1554D" w:rsidRPr="003B67CD" w:rsidRDefault="00D1554D" w:rsidP="004E4DFB">
      <w:r w:rsidRPr="003B67CD">
        <w:t>_____________________________________________________________.</w:t>
      </w:r>
    </w:p>
    <w:p w:rsidR="00D1554D" w:rsidRPr="003B67CD" w:rsidRDefault="00D1554D" w:rsidP="004E4DFB"/>
    <w:p w:rsidR="00D1554D" w:rsidRPr="003B67CD" w:rsidRDefault="00D1554D" w:rsidP="004E4DFB">
      <w:r w:rsidRPr="003B67CD">
        <w:rPr>
          <w:b/>
        </w:rPr>
        <w:t>8 Outras especialidades</w:t>
      </w:r>
      <w:r w:rsidRPr="003B67CD">
        <w:t>: [Indicar outros estudos significativos além dos que resultaram nos graus indicados no item 7 e o local ou instituição onde os realizou]</w:t>
      </w:r>
    </w:p>
    <w:p w:rsidR="00D1554D" w:rsidRPr="003B67CD" w:rsidRDefault="00D1554D" w:rsidP="004E4DFB">
      <w:r w:rsidRPr="003B67CD">
        <w:t>_____________________________________________________________;</w:t>
      </w:r>
    </w:p>
    <w:p w:rsidR="00D1554D" w:rsidRPr="003B67CD" w:rsidRDefault="00D1554D" w:rsidP="004E4DFB">
      <w:r w:rsidRPr="003B67CD">
        <w:t>_____________________________________________________________.</w:t>
      </w:r>
    </w:p>
    <w:p w:rsidR="00D1554D" w:rsidRPr="003B67CD" w:rsidRDefault="00D1554D" w:rsidP="004E4DFB"/>
    <w:p w:rsidR="00D1554D" w:rsidRPr="003B67CD" w:rsidRDefault="00D1554D" w:rsidP="004E4DFB">
      <w:r w:rsidRPr="003B67CD">
        <w:rPr>
          <w:b/>
        </w:rPr>
        <w:t>9 Países onde teve experiência de trabalho</w:t>
      </w:r>
      <w:r w:rsidRPr="003B67CD">
        <w:t>: [Relacionar os países onde a pessoa trabalhou desde a sua graduação]</w:t>
      </w:r>
    </w:p>
    <w:p w:rsidR="00D1554D" w:rsidRPr="003B67CD" w:rsidRDefault="00D1554D" w:rsidP="004E4DFB">
      <w:r w:rsidRPr="003B67CD">
        <w:t>______________________________________________________________.</w:t>
      </w:r>
    </w:p>
    <w:p w:rsidR="00D1554D" w:rsidRPr="003B67CD" w:rsidRDefault="00D1554D" w:rsidP="004E4DFB"/>
    <w:p w:rsidR="00D1554D" w:rsidRPr="003B67CD" w:rsidRDefault="00D1554D" w:rsidP="004E4DFB">
      <w:r w:rsidRPr="003B67CD">
        <w:rPr>
          <w:b/>
        </w:rPr>
        <w:t>10 Idiomas</w:t>
      </w:r>
      <w:r w:rsidRPr="003B67CD">
        <w:t>: [Para cada idioma informar o grau de competência: bom, regular ou mau, em falar, ler ou escrever]</w:t>
      </w:r>
    </w:p>
    <w:p w:rsidR="00D1554D" w:rsidRPr="003B67CD" w:rsidRDefault="00D1554D" w:rsidP="004E4DFB">
      <w:r w:rsidRPr="003B67CD">
        <w:t>______________________________________________________________;</w:t>
      </w:r>
    </w:p>
    <w:p w:rsidR="00D1554D" w:rsidRPr="003B67CD" w:rsidRDefault="00D1554D" w:rsidP="004E4DFB">
      <w:r w:rsidRPr="003B67CD">
        <w:t>______________________________________________________________;</w:t>
      </w:r>
    </w:p>
    <w:p w:rsidR="00D1554D" w:rsidRPr="003B67CD" w:rsidRDefault="00D1554D" w:rsidP="004E4DFB">
      <w:r w:rsidRPr="003B67CD">
        <w:t>______________________________________________________________.</w:t>
      </w:r>
    </w:p>
    <w:p w:rsidR="00D1554D" w:rsidRPr="003B67CD" w:rsidRDefault="00D1554D" w:rsidP="004E4DFB">
      <w:r w:rsidRPr="003B67CD">
        <w:rPr>
          <w:b/>
        </w:rPr>
        <w:t>11 Cargos e funções</w:t>
      </w:r>
      <w:r w:rsidRPr="003B67CD">
        <w:t>: [Começando com o cargo ou função atual, relacionar na ordem inversa os cargos ou funções desempenhados desde a graduação, indicando datas, nome da organização e cargo ou função desempenhado]</w:t>
      </w: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2976"/>
        <w:gridCol w:w="3402"/>
      </w:tblGrid>
      <w:tr w:rsidR="00D1554D" w:rsidRPr="003B67CD" w:rsidTr="00D1554D">
        <w:trPr>
          <w:cantSplit/>
        </w:trPr>
        <w:tc>
          <w:tcPr>
            <w:tcW w:w="2268" w:type="dxa"/>
            <w:gridSpan w:val="2"/>
            <w:vAlign w:val="center"/>
          </w:tcPr>
          <w:p w:rsidR="00D1554D" w:rsidRPr="003B67CD" w:rsidRDefault="00D1554D" w:rsidP="004E4DFB">
            <w:r w:rsidRPr="003B67CD">
              <w:t>Datas (mês/ano)</w:t>
            </w:r>
          </w:p>
        </w:tc>
        <w:tc>
          <w:tcPr>
            <w:tcW w:w="2976" w:type="dxa"/>
            <w:vMerge w:val="restart"/>
            <w:vAlign w:val="center"/>
          </w:tcPr>
          <w:p w:rsidR="00D1554D" w:rsidRPr="003B67CD" w:rsidRDefault="00D1554D" w:rsidP="004E4DFB">
            <w:r w:rsidRPr="003B67CD">
              <w:t>Empresa ou organização</w:t>
            </w:r>
          </w:p>
        </w:tc>
        <w:tc>
          <w:tcPr>
            <w:tcW w:w="3402" w:type="dxa"/>
            <w:vMerge w:val="restart"/>
            <w:vAlign w:val="center"/>
          </w:tcPr>
          <w:p w:rsidR="00D1554D" w:rsidRPr="003B67CD" w:rsidRDefault="00D1554D" w:rsidP="004E4DFB">
            <w:r w:rsidRPr="003B67CD">
              <w:t>Cargo ou função</w:t>
            </w:r>
          </w:p>
        </w:tc>
      </w:tr>
      <w:tr w:rsidR="00D1554D" w:rsidRPr="003B67CD" w:rsidTr="00D1554D">
        <w:trPr>
          <w:cantSplit/>
        </w:trPr>
        <w:tc>
          <w:tcPr>
            <w:tcW w:w="1134" w:type="dxa"/>
            <w:vAlign w:val="center"/>
          </w:tcPr>
          <w:p w:rsidR="00D1554D" w:rsidRPr="003B67CD" w:rsidRDefault="00D1554D" w:rsidP="004E4DFB">
            <w:r w:rsidRPr="003B67CD">
              <w:t>Início</w:t>
            </w:r>
          </w:p>
        </w:tc>
        <w:tc>
          <w:tcPr>
            <w:tcW w:w="1134" w:type="dxa"/>
            <w:vAlign w:val="center"/>
          </w:tcPr>
          <w:p w:rsidR="00D1554D" w:rsidRPr="003B67CD" w:rsidRDefault="00D1554D" w:rsidP="004E4DFB">
            <w:r w:rsidRPr="003B67CD">
              <w:t>Fim</w:t>
            </w:r>
          </w:p>
        </w:tc>
        <w:tc>
          <w:tcPr>
            <w:tcW w:w="2976" w:type="dxa"/>
            <w:vMerge/>
            <w:vAlign w:val="center"/>
          </w:tcPr>
          <w:p w:rsidR="00D1554D" w:rsidRPr="003B67CD" w:rsidRDefault="00D1554D" w:rsidP="004E4DFB"/>
        </w:tc>
        <w:tc>
          <w:tcPr>
            <w:tcW w:w="3402" w:type="dxa"/>
            <w:vMerge/>
            <w:vAlign w:val="center"/>
          </w:tcPr>
          <w:p w:rsidR="00D1554D" w:rsidRPr="003B67CD" w:rsidRDefault="00D1554D" w:rsidP="004E4DFB"/>
        </w:tc>
      </w:tr>
      <w:tr w:rsidR="00D1554D" w:rsidRPr="003B67CD" w:rsidTr="00D1554D">
        <w:tc>
          <w:tcPr>
            <w:tcW w:w="1134" w:type="dxa"/>
            <w:vAlign w:val="center"/>
          </w:tcPr>
          <w:p w:rsidR="00D1554D" w:rsidRPr="003B67CD" w:rsidRDefault="00D1554D" w:rsidP="004E4DFB"/>
        </w:tc>
        <w:tc>
          <w:tcPr>
            <w:tcW w:w="1134" w:type="dxa"/>
            <w:vAlign w:val="center"/>
          </w:tcPr>
          <w:p w:rsidR="00D1554D" w:rsidRPr="003B67CD" w:rsidRDefault="00D1554D" w:rsidP="004E4DFB"/>
        </w:tc>
        <w:tc>
          <w:tcPr>
            <w:tcW w:w="2976" w:type="dxa"/>
            <w:vAlign w:val="center"/>
          </w:tcPr>
          <w:p w:rsidR="00D1554D" w:rsidRPr="003B67CD" w:rsidRDefault="00D1554D" w:rsidP="004E4DFB"/>
        </w:tc>
        <w:tc>
          <w:tcPr>
            <w:tcW w:w="3402" w:type="dxa"/>
            <w:vAlign w:val="center"/>
          </w:tcPr>
          <w:p w:rsidR="00D1554D" w:rsidRPr="003B67CD" w:rsidRDefault="00D1554D" w:rsidP="004E4DFB"/>
        </w:tc>
      </w:tr>
      <w:tr w:rsidR="00D1554D" w:rsidRPr="003B67CD" w:rsidTr="00D1554D">
        <w:tc>
          <w:tcPr>
            <w:tcW w:w="1134" w:type="dxa"/>
            <w:vAlign w:val="center"/>
          </w:tcPr>
          <w:p w:rsidR="00D1554D" w:rsidRPr="003B67CD" w:rsidRDefault="00D1554D" w:rsidP="004E4DFB"/>
        </w:tc>
        <w:tc>
          <w:tcPr>
            <w:tcW w:w="1134" w:type="dxa"/>
            <w:vAlign w:val="center"/>
          </w:tcPr>
          <w:p w:rsidR="00D1554D" w:rsidRPr="003B67CD" w:rsidRDefault="00D1554D" w:rsidP="004E4DFB"/>
        </w:tc>
        <w:tc>
          <w:tcPr>
            <w:tcW w:w="2976" w:type="dxa"/>
            <w:vAlign w:val="center"/>
          </w:tcPr>
          <w:p w:rsidR="00D1554D" w:rsidRPr="003B67CD" w:rsidRDefault="00D1554D" w:rsidP="004E4DFB"/>
        </w:tc>
        <w:tc>
          <w:tcPr>
            <w:tcW w:w="3402" w:type="dxa"/>
            <w:vAlign w:val="center"/>
          </w:tcPr>
          <w:p w:rsidR="00D1554D" w:rsidRPr="003B67CD" w:rsidRDefault="00D1554D" w:rsidP="004E4DFB"/>
        </w:tc>
      </w:tr>
      <w:tr w:rsidR="00D1554D" w:rsidRPr="003B67CD" w:rsidTr="00D1554D">
        <w:tc>
          <w:tcPr>
            <w:tcW w:w="1134" w:type="dxa"/>
            <w:vAlign w:val="center"/>
          </w:tcPr>
          <w:p w:rsidR="00D1554D" w:rsidRPr="003B67CD" w:rsidRDefault="00D1554D" w:rsidP="004E4DFB"/>
        </w:tc>
        <w:tc>
          <w:tcPr>
            <w:tcW w:w="1134" w:type="dxa"/>
            <w:vAlign w:val="center"/>
          </w:tcPr>
          <w:p w:rsidR="00D1554D" w:rsidRPr="003B67CD" w:rsidRDefault="00D1554D" w:rsidP="004E4DFB"/>
        </w:tc>
        <w:tc>
          <w:tcPr>
            <w:tcW w:w="2976" w:type="dxa"/>
            <w:vAlign w:val="center"/>
          </w:tcPr>
          <w:p w:rsidR="00D1554D" w:rsidRPr="003B67CD" w:rsidRDefault="00D1554D" w:rsidP="004E4DFB"/>
        </w:tc>
        <w:tc>
          <w:tcPr>
            <w:tcW w:w="3402" w:type="dxa"/>
            <w:vAlign w:val="center"/>
          </w:tcPr>
          <w:p w:rsidR="00D1554D" w:rsidRPr="003B67CD" w:rsidRDefault="00D1554D" w:rsidP="004E4DFB"/>
        </w:tc>
      </w:tr>
    </w:tbl>
    <w:p w:rsidR="00D1554D" w:rsidRPr="003B67CD" w:rsidRDefault="00D1554D" w:rsidP="004E4DFB"/>
    <w:p w:rsidR="00D1554D" w:rsidRPr="003B67CD" w:rsidRDefault="00D1554D" w:rsidP="004E4DFB">
      <w:pPr>
        <w:pStyle w:val="Subtitle"/>
      </w:pPr>
      <w:r w:rsidRPr="003B67CD">
        <w:t>FORMULÁRIO 15 (CONTINUAÇÃO) - CURRÍCULO DO PESSOAL TÉCNICO PROPOSTO</w:t>
      </w:r>
    </w:p>
    <w:p w:rsidR="003B67CD" w:rsidRDefault="003B67CD" w:rsidP="004E4DFB"/>
    <w:p w:rsidR="00D1554D" w:rsidRPr="003B67CD" w:rsidRDefault="00D1554D" w:rsidP="004E4DFB">
      <w:r w:rsidRPr="003B67CD">
        <w:t>Página: _[indicar n</w:t>
      </w:r>
      <w:r w:rsidR="003B67CD" w:rsidRPr="003B67CD">
        <w:rPr>
          <w:u w:val="single"/>
          <w:vertAlign w:val="superscript"/>
        </w:rPr>
        <w:t>o</w:t>
      </w:r>
      <w:r w:rsidRPr="003B67CD">
        <w:t xml:space="preserve"> de página]_ de _[indicar </w:t>
      </w:r>
      <w:r w:rsidR="003B67CD">
        <w:t>N</w:t>
      </w:r>
      <w:r w:rsidR="003B67CD" w:rsidRPr="003B67CD">
        <w:rPr>
          <w:u w:val="single"/>
          <w:vertAlign w:val="superscript"/>
        </w:rPr>
        <w:t>o</w:t>
      </w:r>
      <w:r w:rsidRPr="003B67CD">
        <w:t xml:space="preserve"> total]_</w:t>
      </w:r>
    </w:p>
    <w:p w:rsidR="003B67CD" w:rsidRDefault="003B67CD" w:rsidP="004E4DFB"/>
    <w:p w:rsidR="00D1554D" w:rsidRDefault="00D1554D" w:rsidP="004E4DFB">
      <w:r w:rsidRPr="003B67CD">
        <w:rPr>
          <w:b/>
        </w:rPr>
        <w:t>12 Trabalhos executados</w:t>
      </w:r>
      <w:r w:rsidRPr="003B67CD">
        <w:t>: [Relacionar unicamente os trabalhos executados pela pessoa que demonstrem sua experiência na execução dos trabalhos especificados para o cargo ou atribuição para a qual é indicada]</w:t>
      </w:r>
    </w:p>
    <w:p w:rsidR="003B67CD" w:rsidRPr="003B67CD" w:rsidRDefault="003B67CD" w:rsidP="004E4DFB"/>
    <w:p w:rsidR="00D1554D" w:rsidRPr="003B67CD" w:rsidRDefault="00D1554D" w:rsidP="004E4DFB">
      <w:r w:rsidRPr="003B67CD">
        <w:t>(i) Nome do trabalho ou projeto: ___________________________________________</w:t>
      </w:r>
    </w:p>
    <w:p w:rsidR="00D1554D" w:rsidRPr="003B67CD" w:rsidRDefault="00D1554D" w:rsidP="004E4DFB">
      <w:r w:rsidRPr="003B67CD">
        <w:t>Mês/ano de início: _______________. Mês/ano de conclusão: _________________</w:t>
      </w:r>
    </w:p>
    <w:p w:rsidR="00D1554D" w:rsidRPr="003B67CD" w:rsidRDefault="00D1554D" w:rsidP="004E4DFB">
      <w:r w:rsidRPr="003B67CD">
        <w:t>Local de execução: ___________________________________________________</w:t>
      </w:r>
    </w:p>
    <w:p w:rsidR="00D1554D" w:rsidRPr="003B67CD" w:rsidRDefault="00D1554D" w:rsidP="004E4DFB">
      <w:r w:rsidRPr="003B67CD">
        <w:t>Nome do contratante: _________________________________________________</w:t>
      </w:r>
    </w:p>
    <w:p w:rsidR="00D1554D" w:rsidRPr="003B67CD" w:rsidRDefault="00D1554D" w:rsidP="004E4DFB">
      <w:r w:rsidRPr="003B67CD">
        <w:t>Número do contrato ou outra referência: __________________________________</w:t>
      </w:r>
    </w:p>
    <w:p w:rsidR="00D1554D" w:rsidRPr="003B67CD" w:rsidRDefault="00D1554D" w:rsidP="004E4DFB">
      <w:r w:rsidRPr="003B67CD">
        <w:t>Principais características do projeto: _____________________________________</w:t>
      </w:r>
    </w:p>
    <w:p w:rsidR="00D1554D" w:rsidRPr="003B67CD" w:rsidRDefault="00D1554D" w:rsidP="004E4DFB">
      <w:r w:rsidRPr="003B67CD">
        <w:t>________________________________</w:t>
      </w:r>
      <w:r w:rsidR="003B67CD">
        <w:t>___________________________</w:t>
      </w:r>
    </w:p>
    <w:p w:rsidR="00D1554D" w:rsidRPr="003B67CD" w:rsidRDefault="00D1554D" w:rsidP="004E4DFB">
      <w:r w:rsidRPr="003B67CD">
        <w:t>Atividades desempenhadas: ____________________________________________</w:t>
      </w:r>
    </w:p>
    <w:p w:rsidR="003B67CD" w:rsidRDefault="003B67CD" w:rsidP="004E4DFB"/>
    <w:p w:rsidR="003B67CD" w:rsidRPr="003B67CD" w:rsidRDefault="003B67CD" w:rsidP="004E4DFB">
      <w:r w:rsidRPr="003B67CD">
        <w:t>(</w:t>
      </w:r>
      <w:proofErr w:type="spellStart"/>
      <w:r>
        <w:t>i</w:t>
      </w:r>
      <w:r w:rsidRPr="003B67CD">
        <w:t>i</w:t>
      </w:r>
      <w:proofErr w:type="spellEnd"/>
      <w:r w:rsidRPr="003B67CD">
        <w:t>) Nome do trabalho ou projeto: ___________________________________________</w:t>
      </w:r>
    </w:p>
    <w:p w:rsidR="003B67CD" w:rsidRPr="003B67CD" w:rsidRDefault="003B67CD" w:rsidP="004E4DFB">
      <w:r w:rsidRPr="003B67CD">
        <w:t>Mês/ano de início: _______________. Mês/ano de conclusão: _________________</w:t>
      </w:r>
    </w:p>
    <w:p w:rsidR="003B67CD" w:rsidRPr="003B67CD" w:rsidRDefault="003B67CD" w:rsidP="004E4DFB">
      <w:r w:rsidRPr="003B67CD">
        <w:t>Local de execução: ___________________________________________________</w:t>
      </w:r>
    </w:p>
    <w:p w:rsidR="003B67CD" w:rsidRPr="003B67CD" w:rsidRDefault="003B67CD" w:rsidP="004E4DFB">
      <w:r w:rsidRPr="003B67CD">
        <w:t>Nome do contratante: _________________________________________________</w:t>
      </w:r>
    </w:p>
    <w:p w:rsidR="003B67CD" w:rsidRPr="003B67CD" w:rsidRDefault="003B67CD" w:rsidP="004E4DFB">
      <w:r w:rsidRPr="003B67CD">
        <w:t>Número do contrato ou outra referência: __________________________________</w:t>
      </w:r>
    </w:p>
    <w:p w:rsidR="003B67CD" w:rsidRPr="003B67CD" w:rsidRDefault="003B67CD" w:rsidP="004E4DFB">
      <w:r w:rsidRPr="003B67CD">
        <w:t>Principais características do projeto: _____________________________________</w:t>
      </w:r>
    </w:p>
    <w:p w:rsidR="003B67CD" w:rsidRPr="003B67CD" w:rsidRDefault="003B67CD" w:rsidP="004E4DFB">
      <w:r w:rsidRPr="003B67CD">
        <w:t>________________________________</w:t>
      </w:r>
      <w:r>
        <w:t>___________________________</w:t>
      </w:r>
    </w:p>
    <w:p w:rsidR="003B67CD" w:rsidRDefault="003B67CD" w:rsidP="004E4DFB">
      <w:r w:rsidRPr="003B67CD">
        <w:t>Atividades desempenhadas: ____________________________________________</w:t>
      </w:r>
    </w:p>
    <w:p w:rsidR="003B67CD" w:rsidRPr="003B67CD" w:rsidRDefault="003B67CD" w:rsidP="004E4DFB"/>
    <w:p w:rsidR="00D1554D" w:rsidRDefault="00D1554D" w:rsidP="004E4DFB">
      <w:r w:rsidRPr="003B67CD">
        <w:t>................</w:t>
      </w:r>
    </w:p>
    <w:p w:rsidR="003B67CD" w:rsidRPr="003B67CD" w:rsidRDefault="003B67CD" w:rsidP="004E4DFB"/>
    <w:p w:rsidR="00D1554D" w:rsidRPr="003B67CD" w:rsidRDefault="00D1554D" w:rsidP="004E4DFB">
      <w:pPr>
        <w:pStyle w:val="Subttulo2"/>
      </w:pPr>
      <w:r w:rsidRPr="003B67CD">
        <w:t xml:space="preserve">13 Declaração: </w:t>
      </w:r>
    </w:p>
    <w:p w:rsidR="00D1554D" w:rsidRPr="003B67CD" w:rsidRDefault="00D1554D" w:rsidP="004E4DFB">
      <w:r w:rsidRPr="003B67CD">
        <w:t>Eu, abaixo assinado, certifico que segundo meu entender, este currículo descreve corretamente a minha pessoa, as minhas qualificações e a minha experiência.</w:t>
      </w:r>
    </w:p>
    <w:p w:rsidR="00D1554D" w:rsidRPr="003B67CD" w:rsidRDefault="00D1554D" w:rsidP="004E4DFB">
      <w:r w:rsidRPr="003B67CD">
        <w:t>Declaro que não estou integrando a equipe de Pessoal Profissional apresentada por outro Licitante em outra Proposta para esta Licitação.</w:t>
      </w:r>
    </w:p>
    <w:p w:rsidR="00D1554D" w:rsidRDefault="00D1554D" w:rsidP="004E4DFB">
      <w:r w:rsidRPr="003B67CD">
        <w:t>Entendo que qualquer declaração falsa voluntariamente incluída pode conduzir à minha desclassificação ou destituição se já estiver contratado.</w:t>
      </w:r>
    </w:p>
    <w:p w:rsidR="003B67CD" w:rsidRPr="003B67CD" w:rsidRDefault="003B67CD" w:rsidP="004E4DFB"/>
    <w:p w:rsidR="00D1554D" w:rsidRPr="003B67CD" w:rsidRDefault="00D1554D" w:rsidP="004E4DFB">
      <w:r w:rsidRPr="003B67CD">
        <w:t xml:space="preserve">________________, ____ de ______ </w:t>
      </w:r>
      <w:proofErr w:type="spellStart"/>
      <w:r w:rsidRPr="003B67CD">
        <w:t>de</w:t>
      </w:r>
      <w:proofErr w:type="spellEnd"/>
      <w:r w:rsidRPr="003B67CD">
        <w:t xml:space="preserve"> ________. [informar local e data]</w:t>
      </w:r>
    </w:p>
    <w:p w:rsidR="00D1554D" w:rsidRPr="003B67CD" w:rsidRDefault="00D1554D" w:rsidP="004E4DFB">
      <w:r w:rsidRPr="003B67CD">
        <w:t>__[assinatura]__________________</w:t>
      </w:r>
    </w:p>
    <w:p w:rsidR="003B67CD" w:rsidRDefault="003B67CD" w:rsidP="004E4DFB"/>
    <w:p w:rsidR="00D1554D" w:rsidRPr="003B67CD" w:rsidRDefault="00D1554D" w:rsidP="004E4DFB">
      <w:r w:rsidRPr="003B67CD">
        <w:t xml:space="preserve">Nome: ___[inserir nome]_______________. Identidade </w:t>
      </w:r>
      <w:r w:rsidR="003B67CD">
        <w:t>N</w:t>
      </w:r>
      <w:r w:rsidR="003B67CD" w:rsidRPr="003B67CD">
        <w:rPr>
          <w:u w:val="single"/>
          <w:vertAlign w:val="superscript"/>
        </w:rPr>
        <w:t>o</w:t>
      </w:r>
      <w:r w:rsidRPr="003B67CD">
        <w:t xml:space="preserve"> __[inserir número do documento de identidade]__</w:t>
      </w:r>
    </w:p>
    <w:p w:rsidR="00D1554D" w:rsidRPr="003B67CD" w:rsidRDefault="006F008A" w:rsidP="004E4DFB">
      <w:r>
        <w:pict>
          <v:shape id="_x0000_s1106" type="#_x0000_t202" style="position:absolute;left:0;text-align:left;margin-left:-4.65pt;margin-top:9.95pt;width:11.25pt;height:14.15pt;z-index:251712000">
            <v:textbox style="mso-next-textbox:#_x0000_s1106" inset="0,0,0,0">
              <w:txbxContent>
                <w:p w:rsidR="00437D01" w:rsidRDefault="00437D01" w:rsidP="004E4DFB"/>
              </w:txbxContent>
            </v:textbox>
          </v:shape>
        </w:pict>
      </w:r>
    </w:p>
    <w:p w:rsidR="00D1554D" w:rsidRPr="00D1554D" w:rsidRDefault="003B67CD" w:rsidP="004E4DFB">
      <w:r>
        <w:t xml:space="preserve">  </w:t>
      </w:r>
      <w:r w:rsidR="00D1554D">
        <w:t xml:space="preserve">  </w:t>
      </w:r>
      <w:r w:rsidR="00D1554D" w:rsidRPr="00D1554D">
        <w:t>Encontram-se, anexos, os comprovantes exigidos de acordo com os DDL, na Subcláusula de referência IAL 5.5 (d), relacionados ao meu currículo:</w:t>
      </w:r>
    </w:p>
    <w:p w:rsidR="00D1554D" w:rsidRDefault="00D1554D" w:rsidP="004E4DFB"/>
    <w:p w:rsidR="00D1554D" w:rsidRDefault="00D1554D" w:rsidP="004E4DFB">
      <w:r w:rsidRPr="00D1554D">
        <w:t>[marque a caixa, se corresponder, e relacione os comprovantes exigidos, anexando-os a este formulário:</w:t>
      </w:r>
    </w:p>
    <w:p w:rsidR="003B67CD" w:rsidRPr="00D1554D" w:rsidRDefault="003B67CD" w:rsidP="004E4DFB"/>
    <w:p w:rsidR="00D1554D" w:rsidRPr="00D1554D" w:rsidRDefault="00D1554D" w:rsidP="004E4DFB">
      <w:r w:rsidRPr="00D1554D">
        <w:lastRenderedPageBreak/>
        <w:t>(i) __[identificar o comprovante anexado]__;</w:t>
      </w:r>
    </w:p>
    <w:p w:rsidR="00D1554D" w:rsidRDefault="00D1554D" w:rsidP="004E4DFB">
      <w:r w:rsidRPr="00D1554D">
        <w:t>...............].</w:t>
      </w:r>
    </w:p>
    <w:p w:rsidR="003B67CD" w:rsidRPr="00D1554D" w:rsidRDefault="003B67CD" w:rsidP="004E4DFB"/>
    <w:p w:rsidR="00D1554D" w:rsidRPr="00D1554D" w:rsidRDefault="006F008A" w:rsidP="004E4DFB">
      <w:r>
        <w:pict>
          <v:shape id="_x0000_s1107" type="#_x0000_t202" style="position:absolute;left:0;text-align:left;margin-left:-9pt;margin-top:4.7pt;width:7.8pt;height:14.15pt;z-index:251713024">
            <v:textbox style="mso-next-textbox:#_x0000_s1107" inset="0,0,0,0">
              <w:txbxContent>
                <w:p w:rsidR="00437D01" w:rsidRDefault="00437D01" w:rsidP="004E4DFB"/>
              </w:txbxContent>
            </v:textbox>
          </v:shape>
        </w:pict>
      </w:r>
      <w:r w:rsidR="00D1554D">
        <w:t xml:space="preserve"> </w:t>
      </w:r>
      <w:r w:rsidR="00D1554D" w:rsidRPr="00D1554D">
        <w:t>Os seguintes comprovantes exigidos de acordo com os DDL, na Subcláusula de referência IAL 5.5 (d), relacionados ao meu currículo, estão anexados nos formulários:</w:t>
      </w:r>
    </w:p>
    <w:p w:rsidR="003B67CD" w:rsidRDefault="003B67CD" w:rsidP="004E4DFB"/>
    <w:p w:rsidR="00D1554D" w:rsidRDefault="00D1554D" w:rsidP="004E4DFB">
      <w:r w:rsidRPr="00D1554D">
        <w:t>[marque a caixa, se corresponder, indicando a relação dos comprovantes exigidos que já tenham sido anexados a outros formulários, com a respectiva identificação desses formulários, dispensando-se, neste caso, a apresentação no presente formulário, de outra cópia dos comprovantes exigidos:</w:t>
      </w:r>
    </w:p>
    <w:p w:rsidR="003B67CD" w:rsidRPr="00D1554D" w:rsidRDefault="003B67CD" w:rsidP="004E4DFB"/>
    <w:p w:rsidR="00D1554D" w:rsidRPr="00D1554D" w:rsidRDefault="00D1554D" w:rsidP="004E4DFB">
      <w:r w:rsidRPr="00D1554D">
        <w:t>__[indicar o comprovante exigido] ___: Formulário ____ do Lote __ [indicar o formulário e n0 do Lote];</w:t>
      </w:r>
    </w:p>
    <w:p w:rsidR="00D1554D" w:rsidRPr="00D1554D" w:rsidRDefault="00D1554D" w:rsidP="004E4DFB">
      <w:r w:rsidRPr="00D1554D">
        <w:t>...............].</w:t>
      </w:r>
    </w:p>
    <w:p w:rsidR="00D1554D" w:rsidRDefault="007D3308" w:rsidP="004E4DFB">
      <w:r>
        <w:br w:type="page"/>
      </w:r>
    </w:p>
    <w:p w:rsidR="007D3308" w:rsidRDefault="007D3308" w:rsidP="004E4DFB">
      <w:pPr>
        <w:pStyle w:val="Heading4"/>
      </w:pPr>
      <w:bookmarkStart w:id="259" w:name="_Toc401818332"/>
      <w:r>
        <w:t>FORMULÁRIO 16 - CARTA DE GARANTIA DE DISPONIBILIDADE DE CRÉDITO</w:t>
      </w:r>
      <w:bookmarkEnd w:id="259"/>
    </w:p>
    <w:p w:rsidR="007D3308" w:rsidRPr="007D3308" w:rsidRDefault="007D3308" w:rsidP="004E4DFB"/>
    <w:p w:rsidR="007D3308" w:rsidRPr="007D3308" w:rsidRDefault="007D3308" w:rsidP="004E4DFB">
      <w:r w:rsidRPr="007D3308">
        <w:t>[O Licitante, assim como qualquer membro no caso de uma PCA, poderá apresentar, como evidência de acesso a recursos financeiros, uma Carta de Garantia de Disposição de Crédito, de acordo com este formulário, emitida por uma entidade bancária aceitável para a Agência Contratante. Poderá ser utilizado modelo alternativo, de acordo com a conveniência do Licitante ou normativas próprias da entidade bancária.]</w:t>
      </w:r>
    </w:p>
    <w:p w:rsidR="007D3308" w:rsidRDefault="007D3308" w:rsidP="004E4DFB"/>
    <w:p w:rsidR="007D3308" w:rsidRDefault="007D3308" w:rsidP="004E4DFB">
      <w:r w:rsidRPr="007D3308">
        <w:t>Ao ___ [inserir nome da Agência Contratante] ______</w:t>
      </w:r>
    </w:p>
    <w:p w:rsidR="007D3308" w:rsidRPr="007D3308" w:rsidRDefault="007D3308" w:rsidP="004E4DFB"/>
    <w:p w:rsidR="007D3308" w:rsidRDefault="007D3308" w:rsidP="004E4DFB">
      <w:r w:rsidRPr="007D3308">
        <w:t>Pela presente Carta de Garantia de Disponibilidade de Crédito, o _</w:t>
      </w:r>
      <w:r w:rsidRPr="007D3308">
        <w:softHyphen/>
        <w:t>_[inserir o nome da instituição bancária]__, com sede na __[inserir endereço da instituição bancária]__, inscrito no CNPJ/MF sob o N</w:t>
      </w:r>
      <w:r w:rsidRPr="007D3308">
        <w:rPr>
          <w:u w:val="single"/>
          <w:vertAlign w:val="superscript"/>
        </w:rPr>
        <w:t>o</w:t>
      </w:r>
      <w:r w:rsidRPr="007D3308">
        <w:t xml:space="preserve"> __[inserir número da inscrição]__ DECLARA, perante o __[inserir o nome da Agência Contratante]__, para os fins da Licitação Pública Internacional – LPI N</w:t>
      </w:r>
      <w:r w:rsidRPr="007D3308">
        <w:rPr>
          <w:u w:val="single"/>
          <w:vertAlign w:val="superscript"/>
        </w:rPr>
        <w:t>o</w:t>
      </w:r>
      <w:r w:rsidRPr="007D3308">
        <w:t xml:space="preserve"> __[inserir N</w:t>
      </w:r>
      <w:r w:rsidRPr="007D3308">
        <w:rPr>
          <w:u w:val="single"/>
          <w:vertAlign w:val="superscript"/>
        </w:rPr>
        <w:t>o</w:t>
      </w:r>
      <w:r w:rsidRPr="007D3308">
        <w:t xml:space="preserve"> de identificação da LPI]__, que tendo recebido e examinado a documentação pertinente apresentada pela empresa _[inserir o nome do Licitante ou do membro da PCA, como apropriado]_, inscrita no CNPJ/MF sob o N</w:t>
      </w:r>
      <w:r w:rsidRPr="007D3308">
        <w:rPr>
          <w:u w:val="single"/>
          <w:vertAlign w:val="superscript"/>
        </w:rPr>
        <w:t>o</w:t>
      </w:r>
      <w:r w:rsidRPr="007D3308">
        <w:t xml:space="preserve"> __[inserir N</w:t>
      </w:r>
      <w:r w:rsidRPr="007D3308">
        <w:rPr>
          <w:u w:val="single"/>
          <w:vertAlign w:val="superscript"/>
        </w:rPr>
        <w:t>o</w:t>
      </w:r>
      <w:r w:rsidRPr="007D3308">
        <w:t xml:space="preserve"> da inscrição]__ </w:t>
      </w:r>
    </w:p>
    <w:p w:rsidR="007D3308" w:rsidRDefault="007D3308" w:rsidP="004E4DFB"/>
    <w:p w:rsidR="007D3308" w:rsidRPr="007D3308" w:rsidRDefault="007D3308" w:rsidP="004E4DFB">
      <w:r w:rsidRPr="007D3308">
        <w:t>OFERECE a essa empresa acesso imediato a recursos no montante de até R$ ___ (______) [inserir valor em cifras e por extenso], mediante operação de crédito que venha a ser solicitada a nós pela referida empresa.</w:t>
      </w:r>
    </w:p>
    <w:p w:rsidR="007D3308" w:rsidRDefault="007D3308" w:rsidP="004E4DFB"/>
    <w:p w:rsidR="007D3308" w:rsidRPr="007D3308" w:rsidRDefault="007D3308" w:rsidP="004E4DFB">
      <w:r w:rsidRPr="007D3308">
        <w:t>DECLARA ainda o __[inserir o nome da instituição bancária]__ que o valor do crédito assegurado está devidamente contabilizado, que satisfaz às determinações do Banco Central do Brasil e atende aos preceitos da legislação bancária aplicável, que os signatários deste Instrumento estão autorizados a prestar as Declarações acima em nome e à responsabilidade do __[inserir o nome da instituição bancária]__, que o Capital Social deste ___[inserir o nome da instituição bancária]__ é de R$ _____ (_______) [inserir o valor do Capital Social em cifras e por extenso] e que o mesmo está autorizado pelo Banco Central do Brasil a efetuar operações de crédito e que o valor do Crédito ora assegurado pela presente se contém dentro dos limites que lhe são autorizados pelo referido Organismo Federal.</w:t>
      </w:r>
    </w:p>
    <w:p w:rsidR="007D3308" w:rsidRDefault="007D3308" w:rsidP="004E4DFB"/>
    <w:p w:rsidR="007D3308" w:rsidRPr="007D3308" w:rsidRDefault="007D3308" w:rsidP="004E4DFB">
      <w:r w:rsidRPr="007D3308">
        <w:t>A presente Carta de Garantia de Disponibilidade de Crédito é válida até o dia __[inserir a data limite de validade, conforme a Cláusula 16 das IAL]__, que é a data de vencimento do período de validade da Proposta apresentada pela __[inserir o nome do Licitante]__.</w:t>
      </w:r>
    </w:p>
    <w:p w:rsidR="007D3308" w:rsidRDefault="007D3308" w:rsidP="004E4DFB"/>
    <w:p w:rsidR="007D3308" w:rsidRPr="007D3308" w:rsidRDefault="007D3308" w:rsidP="004E4DFB">
      <w:r w:rsidRPr="007D3308">
        <w:t>A presente Carta de Garantia de Disponibilidade de Crédito foi emitida em uma única via.</w:t>
      </w:r>
    </w:p>
    <w:p w:rsidR="007D3308" w:rsidRPr="007D3308" w:rsidRDefault="007D3308" w:rsidP="004E4DFB">
      <w:r w:rsidRPr="007D3308">
        <w:t xml:space="preserve">____________, ___ de __________ </w:t>
      </w:r>
      <w:proofErr w:type="spellStart"/>
      <w:r w:rsidRPr="007D3308">
        <w:t>de</w:t>
      </w:r>
      <w:proofErr w:type="spellEnd"/>
      <w:r w:rsidRPr="007D3308">
        <w:t xml:space="preserve"> _______ [inserir local e data] </w:t>
      </w:r>
    </w:p>
    <w:p w:rsidR="007D3308" w:rsidRPr="007D3308" w:rsidRDefault="007D3308" w:rsidP="004E4DFB">
      <w:r>
        <w:t xml:space="preserve">Garantidor: </w:t>
      </w:r>
      <w:r w:rsidRPr="007D3308">
        <w:t>__[inserir o nome da instituição bancária]__</w:t>
      </w:r>
    </w:p>
    <w:p w:rsidR="007D3308" w:rsidRDefault="007D3308" w:rsidP="004E4DFB"/>
    <w:p w:rsidR="007D3308" w:rsidRDefault="007D3308" w:rsidP="004E4DFB">
      <w:r>
        <w:t>______________________________</w:t>
      </w:r>
      <w:r>
        <w:tab/>
        <w:t>_____________________________</w:t>
      </w:r>
    </w:p>
    <w:p w:rsidR="007D3308" w:rsidRPr="007D3308" w:rsidRDefault="007D3308" w:rsidP="004E4DFB">
      <w:r w:rsidRPr="007D3308">
        <w:t>[Apor as assinaturas dos emitentes da Carta, indicando os respectivos nomes e cargos exercidos na instituição bancária. Deverá ser entregue a via original da Carta de Garantia de Disponibilidade de Crédito</w:t>
      </w:r>
      <w:r>
        <w:t>.]</w:t>
      </w:r>
    </w:p>
    <w:p w:rsidR="007D3308" w:rsidRPr="007D3308" w:rsidRDefault="007D3308" w:rsidP="004E4DFB">
      <w:r>
        <w:br w:type="page"/>
      </w:r>
    </w:p>
    <w:p w:rsidR="007D3308" w:rsidRDefault="007D3308" w:rsidP="004E4DFB">
      <w:pPr>
        <w:pStyle w:val="Heading4"/>
      </w:pPr>
      <w:bookmarkStart w:id="260" w:name="_Toc401818333"/>
      <w:r>
        <w:t>FORMULÁRIO 17 - AUTORIZAÇÃO PARA PRESTAR REFERÊNCIAS BANCÁRIAS</w:t>
      </w:r>
      <w:bookmarkEnd w:id="260"/>
    </w:p>
    <w:p w:rsidR="007D3308" w:rsidRPr="007D3308" w:rsidRDefault="007D3308" w:rsidP="004E4DFB"/>
    <w:p w:rsidR="007D3308" w:rsidRDefault="007D3308" w:rsidP="004E4DFB">
      <w:r>
        <w:t>[O Licitante, cada membro no caso de uma PCA, deverá apresentar este formulário, autorizando as instituições bancárias a prestar referências bancárias da empresa à Agência Contratante. Deverá ser emitido um formulário para cada autorização específica. Não serão permitidas alterações e não serão aceitas substituições deste formulário.]</w:t>
      </w:r>
    </w:p>
    <w:p w:rsidR="007D3308" w:rsidRDefault="007D3308" w:rsidP="004E4DFB"/>
    <w:p w:rsidR="007D3308" w:rsidRDefault="007D3308" w:rsidP="004E4DFB">
      <w:r>
        <w:t>Ao ___[inserir nome da Agência Contratante]______</w:t>
      </w:r>
    </w:p>
    <w:p w:rsidR="007D3308" w:rsidRPr="00E96C5B" w:rsidRDefault="007D3308" w:rsidP="004E4DFB"/>
    <w:p w:rsidR="007D3308" w:rsidRPr="00CC6D57" w:rsidRDefault="007D3308" w:rsidP="004E4DFB">
      <w:pPr>
        <w:pStyle w:val="titulo"/>
        <w:rPr>
          <w:lang w:val="pt-BR"/>
        </w:rPr>
      </w:pPr>
      <w:r w:rsidRPr="00CC6D57">
        <w:rPr>
          <w:lang w:val="pt-BR"/>
        </w:rPr>
        <w:t>AUTORIZAÇÃO</w:t>
      </w:r>
    </w:p>
    <w:p w:rsidR="007D3308" w:rsidRPr="00E96C5B" w:rsidRDefault="007D3308" w:rsidP="004E4DFB"/>
    <w:p w:rsidR="007D3308" w:rsidRPr="00E96C5B" w:rsidRDefault="007D3308" w:rsidP="004E4DFB"/>
    <w:p w:rsidR="007D3308" w:rsidRPr="009F48FD" w:rsidRDefault="007D3308" w:rsidP="004E4DFB">
      <w:r w:rsidRPr="009F48FD">
        <w:t>A __[</w:t>
      </w:r>
      <w:r w:rsidRPr="009F48FD">
        <w:rPr>
          <w:i/>
        </w:rPr>
        <w:t>indicar razão social/nome completo da Empresa</w:t>
      </w:r>
      <w:r w:rsidRPr="009F48FD">
        <w:t>]__, inscrita no CNPJ/MF sob o n</w:t>
      </w:r>
      <w:r w:rsidRPr="009F48FD">
        <w:rPr>
          <w:u w:val="single"/>
          <w:vertAlign w:val="superscript"/>
        </w:rPr>
        <w:t>o</w:t>
      </w:r>
      <w:r w:rsidRPr="009F48FD">
        <w:t xml:space="preserve"> __[</w:t>
      </w:r>
      <w:r w:rsidRPr="009F48FD">
        <w:rPr>
          <w:i/>
        </w:rPr>
        <w:t>inserir número da inscrição</w:t>
      </w:r>
      <w:r w:rsidRPr="009F48FD">
        <w:t>]__, que apresenta Proposta para prover os serviços de construção objeto da Licitação Pública Internacional – LPI N</w:t>
      </w:r>
      <w:r w:rsidRPr="009F48FD">
        <w:rPr>
          <w:u w:val="single"/>
          <w:vertAlign w:val="superscript"/>
        </w:rPr>
        <w:t>0</w:t>
      </w:r>
      <w:r w:rsidRPr="009F48FD">
        <w:t xml:space="preserve"> __[</w:t>
      </w:r>
      <w:r w:rsidRPr="009F48FD">
        <w:rPr>
          <w:i/>
        </w:rPr>
        <w:t>inserir n</w:t>
      </w:r>
      <w:r w:rsidRPr="009F48FD">
        <w:rPr>
          <w:i/>
          <w:u w:val="single"/>
          <w:vertAlign w:val="superscript"/>
        </w:rPr>
        <w:t>0</w:t>
      </w:r>
      <w:r w:rsidRPr="009F48FD">
        <w:rPr>
          <w:i/>
        </w:rPr>
        <w:t xml:space="preserve"> de identificação da LPI</w:t>
      </w:r>
      <w:r w:rsidRPr="009F48FD">
        <w:t>]__, AUTORIZA expressa e incondicionalmente o _</w:t>
      </w:r>
      <w:r w:rsidRPr="009F48FD">
        <w:softHyphen/>
        <w:t>_[</w:t>
      </w:r>
      <w:r w:rsidRPr="009F48FD">
        <w:rPr>
          <w:i/>
        </w:rPr>
        <w:t>inserir o nome da instituição bancária</w:t>
      </w:r>
      <w:r w:rsidRPr="009F48FD">
        <w:t>]__, com sede na __[</w:t>
      </w:r>
      <w:r w:rsidRPr="009F48FD">
        <w:rPr>
          <w:i/>
        </w:rPr>
        <w:t>inserir endereço da instituição bancária</w:t>
      </w:r>
      <w:r w:rsidRPr="009F48FD">
        <w:t>]__, a prestar as referências bancárias a respeito desta empresa, se e quando solicitada formalmente pelo __[</w:t>
      </w:r>
      <w:r w:rsidRPr="009F48FD">
        <w:rPr>
          <w:i/>
        </w:rPr>
        <w:t>inserir nome da Agência Contratante</w:t>
      </w:r>
      <w:r w:rsidRPr="009F48FD">
        <w:t>]__, durante o prazo de validade de nossa Proposta, que vence no dia __[</w:t>
      </w:r>
      <w:r w:rsidRPr="009F48FD">
        <w:rPr>
          <w:i/>
        </w:rPr>
        <w:t>inserir a data limite de validade, conforme a Cláusula 16 das IAL</w:t>
      </w:r>
      <w:r w:rsidRPr="009F48FD">
        <w:t>]__.</w:t>
      </w:r>
    </w:p>
    <w:p w:rsidR="007D3308" w:rsidRDefault="007D3308" w:rsidP="004E4DFB"/>
    <w:p w:rsidR="007D3308" w:rsidRDefault="007D3308" w:rsidP="004E4DFB"/>
    <w:p w:rsidR="007D3308" w:rsidRDefault="007D3308" w:rsidP="004E4DFB">
      <w:pPr>
        <w:rPr>
          <w:sz w:val="20"/>
        </w:rPr>
      </w:pPr>
      <w:r>
        <w:t xml:space="preserve">_________________, _____ de __________ </w:t>
      </w:r>
      <w:proofErr w:type="spellStart"/>
      <w:r>
        <w:t>de</w:t>
      </w:r>
      <w:proofErr w:type="spellEnd"/>
      <w:r>
        <w:t xml:space="preserve"> _________.</w:t>
      </w:r>
      <w:r>
        <w:rPr>
          <w:sz w:val="20"/>
        </w:rPr>
        <w:t xml:space="preserve"> [</w:t>
      </w:r>
      <w:r>
        <w:rPr>
          <w:i/>
          <w:sz w:val="20"/>
        </w:rPr>
        <w:t>inserir local e data</w:t>
      </w:r>
      <w:r>
        <w:rPr>
          <w:sz w:val="20"/>
        </w:rPr>
        <w:t>]</w:t>
      </w:r>
    </w:p>
    <w:p w:rsidR="007D3308" w:rsidRDefault="007D3308" w:rsidP="004E4DFB"/>
    <w:p w:rsidR="007D3308" w:rsidRDefault="007D3308" w:rsidP="004E4DFB">
      <w:r>
        <w:t>___ [</w:t>
      </w:r>
      <w:r>
        <w:rPr>
          <w:i/>
        </w:rPr>
        <w:t>assinatura do representante legal</w:t>
      </w:r>
      <w:r>
        <w:t>] ____________________________</w:t>
      </w:r>
    </w:p>
    <w:p w:rsidR="007D3308" w:rsidRDefault="007D3308" w:rsidP="004E4DFB">
      <w:r>
        <w:t>___ [nome e título, função ou qualidade do signatário] ____________________</w:t>
      </w:r>
    </w:p>
    <w:p w:rsidR="007D3308" w:rsidRDefault="007D3308" w:rsidP="004E4DFB">
      <w:r>
        <w:t xml:space="preserve">___ </w:t>
      </w:r>
      <w:r>
        <w:rPr>
          <w:sz w:val="20"/>
        </w:rPr>
        <w:t>[</w:t>
      </w:r>
      <w:r>
        <w:rPr>
          <w:i/>
          <w:sz w:val="20"/>
        </w:rPr>
        <w:t>razão social/nome do Licitante</w:t>
      </w:r>
      <w:r>
        <w:rPr>
          <w:sz w:val="20"/>
        </w:rPr>
        <w:t>]</w:t>
      </w:r>
      <w:r>
        <w:t xml:space="preserve"> ______________________________</w:t>
      </w:r>
    </w:p>
    <w:p w:rsidR="007D3308" w:rsidRDefault="007D3308" w:rsidP="004E4DFB">
      <w:pPr>
        <w:rPr>
          <w:color w:val="FF9900"/>
        </w:rPr>
      </w:pPr>
      <w:r>
        <w:t>Identidade N</w:t>
      </w:r>
      <w:r>
        <w:rPr>
          <w:u w:val="single"/>
          <w:vertAlign w:val="superscript"/>
        </w:rPr>
        <w:t>0</w:t>
      </w:r>
      <w:r>
        <w:t xml:space="preserve"> __ [inserir número do documento de identidade] ____________</w:t>
      </w:r>
    </w:p>
    <w:p w:rsidR="007D3308" w:rsidRDefault="007D3308" w:rsidP="004E4DFB"/>
    <w:p w:rsidR="007D3308" w:rsidRDefault="007D3308" w:rsidP="004E4DFB"/>
    <w:p w:rsidR="007D3308" w:rsidRDefault="007D3308" w:rsidP="004E4DFB"/>
    <w:p w:rsidR="000F39DE" w:rsidRDefault="000B6490" w:rsidP="004E4DFB">
      <w:r>
        <w:br w:type="page"/>
      </w:r>
    </w:p>
    <w:p w:rsidR="000F39DE" w:rsidRDefault="000F39DE" w:rsidP="004E4DFB">
      <w:pPr>
        <w:pStyle w:val="Heading4"/>
      </w:pPr>
      <w:bookmarkStart w:id="261" w:name="_Toc401818334"/>
      <w:r>
        <w:t xml:space="preserve">FORMULÁRIO </w:t>
      </w:r>
      <w:r w:rsidR="004173F4">
        <w:t>18</w:t>
      </w:r>
      <w:r>
        <w:t xml:space="preserve"> - HISTÓRICO DE CONTRATOS NÃO CUMPRIDOS</w:t>
      </w:r>
      <w:bookmarkEnd w:id="261"/>
    </w:p>
    <w:p w:rsidR="000F39DE" w:rsidRDefault="000F39DE" w:rsidP="004E4DFB"/>
    <w:p w:rsidR="000F39DE" w:rsidRDefault="000F39DE" w:rsidP="004E4DFB">
      <w:r>
        <w:t>[O Licitante, cada membro no caso de uma PCA, deverá preencher este formulário, conforme as instruções indicadas abaixo. Não serão permitidas alterações e não serão aceitas substituições desse formulário.]</w:t>
      </w:r>
    </w:p>
    <w:p w:rsidR="000F39DE" w:rsidRDefault="000F39DE" w:rsidP="004E4DFB"/>
    <w:p w:rsidR="000F39DE" w:rsidRDefault="000F39DE" w:rsidP="004E4DFB">
      <w:r>
        <w:t>Data: __[indicar dia, mês e ano]__;</w:t>
      </w:r>
      <w:r>
        <w:tab/>
      </w:r>
      <w:r>
        <w:tab/>
        <w:t>LPI N</w:t>
      </w:r>
      <w:r>
        <w:rPr>
          <w:u w:val="single"/>
          <w:vertAlign w:val="superscript"/>
        </w:rPr>
        <w:t>0</w:t>
      </w:r>
      <w:r>
        <w:t>: _[indicar n</w:t>
      </w:r>
      <w:r>
        <w:rPr>
          <w:u w:val="single"/>
          <w:vertAlign w:val="superscript"/>
        </w:rPr>
        <w:t>0</w:t>
      </w:r>
      <w:r>
        <w:t xml:space="preserve"> da LPI]_</w:t>
      </w:r>
    </w:p>
    <w:p w:rsidR="000F39DE" w:rsidRDefault="000F39DE" w:rsidP="004E4DFB">
      <w:r>
        <w:t>Licitante: __[indicar Razão Social/Nome do Licitante]__</w:t>
      </w:r>
    </w:p>
    <w:p w:rsidR="000F39DE" w:rsidRDefault="000F39DE" w:rsidP="004E4DFB">
      <w:r>
        <w:t>Membro da PCA: __[indicar, se for o caso, nome completo/razão social do membro da PCA]__</w:t>
      </w:r>
    </w:p>
    <w:p w:rsidR="000F39DE" w:rsidRDefault="000F39DE" w:rsidP="004E4DFB">
      <w:r>
        <w:t>Página: _ [indicar n</w:t>
      </w:r>
      <w:r>
        <w:rPr>
          <w:u w:val="single"/>
          <w:vertAlign w:val="superscript"/>
        </w:rPr>
        <w:t>0</w:t>
      </w:r>
      <w:r>
        <w:t xml:space="preserve"> de página] _ de __ [indicar n</w:t>
      </w:r>
      <w:r>
        <w:rPr>
          <w:u w:val="single"/>
          <w:vertAlign w:val="superscript"/>
        </w:rPr>
        <w:t>0</w:t>
      </w:r>
      <w:r>
        <w:t xml:space="preserve"> total] _</w:t>
      </w:r>
    </w:p>
    <w:p w:rsidR="004173F4" w:rsidRDefault="004173F4" w:rsidP="004E4D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7"/>
        <w:gridCol w:w="5103"/>
        <w:gridCol w:w="1701"/>
      </w:tblGrid>
      <w:tr w:rsidR="000F39DE" w:rsidTr="00B62693">
        <w:trPr>
          <w:cantSplit/>
          <w:trHeight w:val="446"/>
        </w:trPr>
        <w:tc>
          <w:tcPr>
            <w:tcW w:w="9072" w:type="dxa"/>
            <w:gridSpan w:val="4"/>
            <w:tcBorders>
              <w:bottom w:val="single" w:sz="4" w:space="0" w:color="auto"/>
            </w:tcBorders>
          </w:tcPr>
          <w:p w:rsidR="000F39DE" w:rsidRDefault="000F39DE" w:rsidP="004E4DFB">
            <w:pPr>
              <w:pStyle w:val="titulo"/>
            </w:pPr>
            <w:r w:rsidRPr="00CC6D57">
              <w:rPr>
                <w:lang w:val="pt-BR"/>
              </w:rPr>
              <w:t xml:space="preserve">Contratos Não Cumpridos, em conformidade com os DDL – ref. </w:t>
            </w:r>
            <w:r>
              <w:t>IAL 5.5 (g), item 1</w:t>
            </w:r>
          </w:p>
        </w:tc>
      </w:tr>
      <w:tr w:rsidR="000F39DE" w:rsidTr="00B62693">
        <w:trPr>
          <w:cantSplit/>
          <w:trHeight w:val="446"/>
        </w:trPr>
        <w:tc>
          <w:tcPr>
            <w:tcW w:w="9072" w:type="dxa"/>
            <w:gridSpan w:val="4"/>
            <w:tcBorders>
              <w:bottom w:val="nil"/>
            </w:tcBorders>
          </w:tcPr>
          <w:p w:rsidR="000F39DE" w:rsidRDefault="006F008A" w:rsidP="004E4DFB">
            <w:r>
              <w:rPr>
                <w:noProof/>
              </w:rPr>
              <w:pict>
                <v:shape id="_x0000_s1075" type="#_x0000_t202" style="position:absolute;left:0;text-align:left;margin-left:2.7pt;margin-top:3.4pt;width:9.9pt;height:14.15pt;z-index:251690496;mso-position-horizontal-relative:text;mso-position-vertical-relative:text">
                  <v:textbox style="mso-next-textbox:#_x0000_s1075" inset="0,0,0,0">
                    <w:txbxContent>
                      <w:p w:rsidR="00437D01" w:rsidRDefault="00437D01" w:rsidP="004E4DFB"/>
                    </w:txbxContent>
                  </v:textbox>
                </v:shape>
              </w:pict>
            </w:r>
            <w:r w:rsidR="000F39DE">
              <w:t>Não houve qualquer contrato descumprido durante o período estipulado em conformidade com os DDL – ref. IAL 5.5 (g), item 1.</w:t>
            </w:r>
          </w:p>
          <w:p w:rsidR="000F39DE" w:rsidRDefault="006F008A" w:rsidP="004E4DFB">
            <w:r>
              <w:rPr>
                <w:noProof/>
              </w:rPr>
              <w:pict>
                <v:shape id="_x0000_s1076" type="#_x0000_t202" style="position:absolute;left:0;text-align:left;margin-left:2.7pt;margin-top:3.05pt;width:9.9pt;height:14.15pt;z-index:251691520">
                  <v:textbox style="mso-next-textbox:#_x0000_s1076" inset="0,0,0,0">
                    <w:txbxContent>
                      <w:p w:rsidR="00437D01" w:rsidRDefault="00437D01" w:rsidP="004E4DFB"/>
                    </w:txbxContent>
                  </v:textbox>
                </v:shape>
              </w:pict>
            </w:r>
            <w:r w:rsidR="000F39DE">
              <w:t>O(s) Contrato(s) abaixo foi(foram) descumprido(s) durante o período estipulado em conformidade com os DDL – ref. IAL 5.5 (g), item 1.</w:t>
            </w:r>
          </w:p>
        </w:tc>
      </w:tr>
      <w:tr w:rsidR="000F39DE" w:rsidTr="00B62693">
        <w:trPr>
          <w:cantSplit/>
          <w:trHeight w:val="1399"/>
        </w:trPr>
        <w:tc>
          <w:tcPr>
            <w:tcW w:w="851" w:type="dxa"/>
            <w:vAlign w:val="center"/>
          </w:tcPr>
          <w:p w:rsidR="000F39DE" w:rsidRDefault="000F39DE" w:rsidP="004E4DFB">
            <w:r>
              <w:t>Ano</w:t>
            </w:r>
          </w:p>
        </w:tc>
        <w:tc>
          <w:tcPr>
            <w:tcW w:w="1417" w:type="dxa"/>
            <w:vAlign w:val="center"/>
          </w:tcPr>
          <w:p w:rsidR="000F39DE" w:rsidRDefault="000F39DE" w:rsidP="004E4DFB">
            <w:r>
              <w:t>Parte não cumprida do contrato</w:t>
            </w:r>
          </w:p>
        </w:tc>
        <w:tc>
          <w:tcPr>
            <w:tcW w:w="5103" w:type="dxa"/>
            <w:vAlign w:val="center"/>
          </w:tcPr>
          <w:p w:rsidR="000F39DE" w:rsidRDefault="000F39DE" w:rsidP="004E4DFB"/>
          <w:p w:rsidR="000F39DE" w:rsidRDefault="000F39DE" w:rsidP="004E4DFB">
            <w:r>
              <w:t>Identificação do contrato</w:t>
            </w:r>
          </w:p>
          <w:p w:rsidR="000F39DE" w:rsidRDefault="000F39DE" w:rsidP="004E4DFB"/>
        </w:tc>
        <w:tc>
          <w:tcPr>
            <w:tcW w:w="1701" w:type="dxa"/>
            <w:vAlign w:val="center"/>
          </w:tcPr>
          <w:p w:rsidR="000F39DE" w:rsidRDefault="000F39DE" w:rsidP="004E4DFB">
            <w:r>
              <w:t>Valor total do contrato</w:t>
            </w:r>
          </w:p>
          <w:p w:rsidR="000F39DE" w:rsidRDefault="000F39DE" w:rsidP="004E4DFB">
            <w:r>
              <w:t>(valor atual, equivalente em R$)</w:t>
            </w:r>
          </w:p>
        </w:tc>
      </w:tr>
      <w:tr w:rsidR="000F39DE" w:rsidTr="00B62693">
        <w:trPr>
          <w:cantSplit/>
          <w:trHeight w:val="1110"/>
        </w:trPr>
        <w:tc>
          <w:tcPr>
            <w:tcW w:w="851" w:type="dxa"/>
          </w:tcPr>
          <w:p w:rsidR="000F39DE" w:rsidRDefault="000F39DE" w:rsidP="004E4DFB">
            <w:r>
              <w:t>[indicar</w:t>
            </w:r>
          </w:p>
          <w:p w:rsidR="000F39DE" w:rsidRDefault="000F39DE" w:rsidP="004E4DFB">
            <w:r>
              <w:t>ano]</w:t>
            </w:r>
          </w:p>
        </w:tc>
        <w:tc>
          <w:tcPr>
            <w:tcW w:w="1417" w:type="dxa"/>
          </w:tcPr>
          <w:p w:rsidR="000F39DE" w:rsidRDefault="000F39DE" w:rsidP="004E4DFB">
            <w:r>
              <w:t>[indicar montante nas moedas originais e porcentagem]</w:t>
            </w:r>
          </w:p>
        </w:tc>
        <w:tc>
          <w:tcPr>
            <w:tcW w:w="5103" w:type="dxa"/>
          </w:tcPr>
          <w:p w:rsidR="000F39DE" w:rsidRDefault="000F39DE" w:rsidP="004E4DFB">
            <w:r>
              <w:t>Identificação do contrato: ____ [indicar nome completo do contrato, número e qualquer outra identificação] ________</w:t>
            </w:r>
          </w:p>
          <w:p w:rsidR="000F39DE" w:rsidRDefault="000F39DE" w:rsidP="004E4DFB">
            <w:r>
              <w:t>Nome do contratante: ___ [</w:t>
            </w:r>
            <w:r>
              <w:rPr>
                <w:i/>
              </w:rPr>
              <w:t>indicar nome completo</w:t>
            </w:r>
            <w:r>
              <w:t>] __</w:t>
            </w:r>
          </w:p>
          <w:p w:rsidR="000F39DE" w:rsidRDefault="000F39DE" w:rsidP="004E4DFB">
            <w:r>
              <w:t>Endereço do contratante: ____ [</w:t>
            </w:r>
            <w:r>
              <w:rPr>
                <w:i/>
              </w:rPr>
              <w:t xml:space="preserve">indicar rua / número / cidade / estado / país </w:t>
            </w:r>
            <w:r>
              <w:t>] __________________________</w:t>
            </w:r>
          </w:p>
          <w:p w:rsidR="000F39DE" w:rsidRDefault="000F39DE" w:rsidP="004E4DFB">
            <w:r>
              <w:t>Razões do descumprimento: ___ [</w:t>
            </w:r>
            <w:r>
              <w:rPr>
                <w:i/>
              </w:rPr>
              <w:t>indicar as principais razões do descumprimento</w:t>
            </w:r>
            <w:r>
              <w:t>] _____________</w:t>
            </w:r>
          </w:p>
        </w:tc>
        <w:tc>
          <w:tcPr>
            <w:tcW w:w="1701" w:type="dxa"/>
          </w:tcPr>
          <w:p w:rsidR="000F39DE" w:rsidRDefault="000F39DE" w:rsidP="004E4DFB">
            <w:r>
              <w:t>[inserir valores nas moedas originais]</w:t>
            </w:r>
          </w:p>
          <w:p w:rsidR="000F39DE" w:rsidRDefault="000F39DE" w:rsidP="004E4DFB"/>
          <w:p w:rsidR="000F39DE" w:rsidRDefault="000F39DE" w:rsidP="004E4DFB">
            <w:r>
              <w:t>[inserir valor atual equivalente em R$]</w:t>
            </w:r>
          </w:p>
          <w:p w:rsidR="000F39DE" w:rsidRDefault="000F39DE" w:rsidP="004E4DFB"/>
          <w:p w:rsidR="000F39DE" w:rsidRDefault="000F39DE" w:rsidP="004E4DFB">
            <w:r>
              <w:t>[indicar taxas de câmbio utilizadas nos cálculos]</w:t>
            </w:r>
          </w:p>
        </w:tc>
      </w:tr>
      <w:tr w:rsidR="000F39DE" w:rsidTr="00B62693">
        <w:trPr>
          <w:cantSplit/>
          <w:trHeight w:val="20"/>
        </w:trPr>
        <w:tc>
          <w:tcPr>
            <w:tcW w:w="851" w:type="dxa"/>
            <w:vAlign w:val="center"/>
          </w:tcPr>
          <w:p w:rsidR="000F39DE" w:rsidRDefault="000F39DE" w:rsidP="004E4DFB">
            <w:r>
              <w:t>......</w:t>
            </w:r>
          </w:p>
        </w:tc>
        <w:tc>
          <w:tcPr>
            <w:tcW w:w="1417" w:type="dxa"/>
            <w:vAlign w:val="center"/>
          </w:tcPr>
          <w:p w:rsidR="000F39DE" w:rsidRDefault="000F39DE" w:rsidP="004E4DFB">
            <w:r>
              <w:t>........</w:t>
            </w:r>
          </w:p>
        </w:tc>
        <w:tc>
          <w:tcPr>
            <w:tcW w:w="5103" w:type="dxa"/>
            <w:vAlign w:val="center"/>
          </w:tcPr>
          <w:p w:rsidR="000F39DE" w:rsidRDefault="000F39DE" w:rsidP="004E4DFB">
            <w:r>
              <w:t>...............</w:t>
            </w:r>
          </w:p>
        </w:tc>
        <w:tc>
          <w:tcPr>
            <w:tcW w:w="1701" w:type="dxa"/>
            <w:vAlign w:val="center"/>
          </w:tcPr>
          <w:p w:rsidR="000F39DE" w:rsidRDefault="000F39DE" w:rsidP="004E4DFB">
            <w:r>
              <w:t>...........</w:t>
            </w:r>
          </w:p>
        </w:tc>
      </w:tr>
      <w:tr w:rsidR="000F39DE" w:rsidTr="00B62693">
        <w:trPr>
          <w:cantSplit/>
          <w:trHeight w:val="20"/>
        </w:trPr>
        <w:tc>
          <w:tcPr>
            <w:tcW w:w="851" w:type="dxa"/>
            <w:vAlign w:val="center"/>
          </w:tcPr>
          <w:p w:rsidR="000F39DE" w:rsidRDefault="000F39DE" w:rsidP="004E4DFB">
            <w:r>
              <w:t>......</w:t>
            </w:r>
          </w:p>
        </w:tc>
        <w:tc>
          <w:tcPr>
            <w:tcW w:w="1417" w:type="dxa"/>
            <w:vAlign w:val="center"/>
          </w:tcPr>
          <w:p w:rsidR="000F39DE" w:rsidRDefault="000F39DE" w:rsidP="004E4DFB">
            <w:r>
              <w:t>........</w:t>
            </w:r>
          </w:p>
        </w:tc>
        <w:tc>
          <w:tcPr>
            <w:tcW w:w="5103" w:type="dxa"/>
            <w:vAlign w:val="center"/>
          </w:tcPr>
          <w:p w:rsidR="000F39DE" w:rsidRDefault="000F39DE" w:rsidP="004E4DFB">
            <w:r>
              <w:t>...............</w:t>
            </w:r>
          </w:p>
        </w:tc>
        <w:tc>
          <w:tcPr>
            <w:tcW w:w="1701" w:type="dxa"/>
            <w:vAlign w:val="center"/>
          </w:tcPr>
          <w:p w:rsidR="000F39DE" w:rsidRDefault="000F39DE" w:rsidP="004E4DFB">
            <w:r>
              <w:t>...........</w:t>
            </w:r>
          </w:p>
        </w:tc>
      </w:tr>
      <w:tr w:rsidR="000F39DE" w:rsidTr="00B62693">
        <w:trPr>
          <w:cantSplit/>
          <w:trHeight w:val="20"/>
        </w:trPr>
        <w:tc>
          <w:tcPr>
            <w:tcW w:w="851" w:type="dxa"/>
            <w:vAlign w:val="center"/>
          </w:tcPr>
          <w:p w:rsidR="000F39DE" w:rsidRDefault="000F39DE" w:rsidP="004E4DFB">
            <w:r>
              <w:t>......</w:t>
            </w:r>
          </w:p>
        </w:tc>
        <w:tc>
          <w:tcPr>
            <w:tcW w:w="1417" w:type="dxa"/>
            <w:vAlign w:val="center"/>
          </w:tcPr>
          <w:p w:rsidR="000F39DE" w:rsidRDefault="000F39DE" w:rsidP="004E4DFB">
            <w:r>
              <w:t>........</w:t>
            </w:r>
          </w:p>
        </w:tc>
        <w:tc>
          <w:tcPr>
            <w:tcW w:w="5103" w:type="dxa"/>
            <w:vAlign w:val="center"/>
          </w:tcPr>
          <w:p w:rsidR="000F39DE" w:rsidRDefault="000F39DE" w:rsidP="004E4DFB">
            <w:r>
              <w:t>...............</w:t>
            </w:r>
          </w:p>
        </w:tc>
        <w:tc>
          <w:tcPr>
            <w:tcW w:w="1701" w:type="dxa"/>
            <w:vAlign w:val="center"/>
          </w:tcPr>
          <w:p w:rsidR="000F39DE" w:rsidRDefault="000F39DE" w:rsidP="004E4DFB">
            <w:r>
              <w:t>...........</w:t>
            </w:r>
          </w:p>
        </w:tc>
      </w:tr>
    </w:tbl>
    <w:p w:rsidR="000F39DE" w:rsidRDefault="000F39DE" w:rsidP="004E4DFB"/>
    <w:p w:rsidR="004173F4" w:rsidRPr="004173F4" w:rsidRDefault="000F39DE" w:rsidP="004E4DFB">
      <w:r w:rsidRPr="004173F4">
        <w:br w:type="page"/>
      </w:r>
    </w:p>
    <w:p w:rsidR="000F39DE" w:rsidRDefault="004173F4" w:rsidP="004E4DFB">
      <w:pPr>
        <w:pStyle w:val="Subtitle"/>
      </w:pPr>
      <w:r w:rsidRPr="004173F4">
        <w:t>FORMULÁRIO 18 - (CONTINUAÇÃO) HISTÓRICO DE CONTRATOS NÃO CUMPRIDOS</w:t>
      </w:r>
    </w:p>
    <w:p w:rsidR="004173F4" w:rsidRPr="004173F4" w:rsidRDefault="004173F4" w:rsidP="004E4DFB"/>
    <w:p w:rsidR="000F39DE" w:rsidRPr="00CF7D3A" w:rsidRDefault="000F39DE" w:rsidP="004E4DFB">
      <w:r w:rsidRPr="00CF7D3A">
        <w:t xml:space="preserve">Página: _ [indicar </w:t>
      </w:r>
      <w:r w:rsidR="00C93539">
        <w:t>N</w:t>
      </w:r>
      <w:r w:rsidR="00C93539" w:rsidRPr="004173F4">
        <w:rPr>
          <w:u w:val="single"/>
          <w:vertAlign w:val="superscript"/>
        </w:rPr>
        <w:t>o</w:t>
      </w:r>
      <w:r w:rsidR="00C93539" w:rsidRPr="00CF7D3A">
        <w:t xml:space="preserve"> </w:t>
      </w:r>
      <w:r w:rsidRPr="00CF7D3A">
        <w:t xml:space="preserve">de página] _ de __ [indicar </w:t>
      </w:r>
      <w:r w:rsidR="00C93539">
        <w:t>N</w:t>
      </w:r>
      <w:r w:rsidR="00C93539" w:rsidRPr="004173F4">
        <w:rPr>
          <w:u w:val="single"/>
          <w:vertAlign w:val="superscript"/>
        </w:rPr>
        <w:t>o</w:t>
      </w:r>
      <w:r w:rsidRPr="00CF7D3A">
        <w:t xml:space="preserve"> total] _</w:t>
      </w:r>
    </w:p>
    <w:p w:rsidR="000F39DE" w:rsidRPr="00CF7D3A" w:rsidRDefault="000F39DE" w:rsidP="004E4D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245"/>
        <w:gridCol w:w="2976"/>
      </w:tblGrid>
      <w:tr w:rsidR="000F39DE" w:rsidRPr="00CF7D3A" w:rsidTr="00B62693">
        <w:trPr>
          <w:cantSplit/>
          <w:trHeight w:val="446"/>
        </w:trPr>
        <w:tc>
          <w:tcPr>
            <w:tcW w:w="9072" w:type="dxa"/>
            <w:gridSpan w:val="3"/>
            <w:tcBorders>
              <w:bottom w:val="single" w:sz="4" w:space="0" w:color="auto"/>
            </w:tcBorders>
          </w:tcPr>
          <w:p w:rsidR="000F39DE" w:rsidRPr="00CF7D3A" w:rsidRDefault="000F39DE" w:rsidP="004E4DFB">
            <w:pPr>
              <w:pStyle w:val="titulo"/>
            </w:pPr>
            <w:r w:rsidRPr="00CC6D57">
              <w:rPr>
                <w:lang w:val="pt-BR"/>
              </w:rPr>
              <w:t xml:space="preserve">Execução de Garantia, em conformidade com os DDL – ref. </w:t>
            </w:r>
            <w:r w:rsidRPr="00CF7D3A">
              <w:t>IAL 5.5 (g), item 2</w:t>
            </w:r>
          </w:p>
        </w:tc>
      </w:tr>
      <w:tr w:rsidR="000F39DE" w:rsidRPr="00CF7D3A" w:rsidTr="00B62693">
        <w:trPr>
          <w:cantSplit/>
          <w:trHeight w:val="446"/>
        </w:trPr>
        <w:tc>
          <w:tcPr>
            <w:tcW w:w="9072" w:type="dxa"/>
            <w:gridSpan w:val="3"/>
            <w:tcBorders>
              <w:bottom w:val="nil"/>
            </w:tcBorders>
          </w:tcPr>
          <w:p w:rsidR="000F39DE" w:rsidRPr="00CF7D3A" w:rsidRDefault="006F008A" w:rsidP="004E4DFB">
            <w:r>
              <w:rPr>
                <w:noProof/>
              </w:rPr>
              <w:pict>
                <v:shape id="_x0000_s1079" type="#_x0000_t202" style="position:absolute;left:0;text-align:left;margin-left:2.7pt;margin-top:3.4pt;width:9.9pt;height:14.15pt;z-index:251694592;mso-position-horizontal-relative:text;mso-position-vertical-relative:text">
                  <v:textbox style="mso-next-textbox:#_x0000_s1079" inset="0,0,0,0">
                    <w:txbxContent>
                      <w:p w:rsidR="00437D01" w:rsidRDefault="00437D01" w:rsidP="004E4DFB"/>
                    </w:txbxContent>
                  </v:textbox>
                </v:shape>
              </w:pict>
            </w:r>
            <w:r w:rsidR="000F39DE" w:rsidRPr="00CF7D3A">
              <w:t>Não sofreu execução de qualquer Garantia de Manutenção de Proposta ou Garantia de Execução contratual durante o período estipulado em conformidade com os DDL – ref. IAL 5.5 (g), item 2.</w:t>
            </w:r>
          </w:p>
          <w:p w:rsidR="000F39DE" w:rsidRPr="00CF7D3A" w:rsidRDefault="006F008A" w:rsidP="004E4DFB">
            <w:r>
              <w:rPr>
                <w:noProof/>
              </w:rPr>
              <w:pict>
                <v:shape id="_x0000_s1080" type="#_x0000_t202" style="position:absolute;left:0;text-align:left;margin-left:2.7pt;margin-top:3.05pt;width:9.9pt;height:14.15pt;z-index:251695616">
                  <v:textbox style="mso-next-textbox:#_x0000_s1080" inset="0,0,0,0">
                    <w:txbxContent>
                      <w:p w:rsidR="00437D01" w:rsidRDefault="00437D01" w:rsidP="004E4DFB"/>
                    </w:txbxContent>
                  </v:textbox>
                </v:shape>
              </w:pict>
            </w:r>
            <w:r w:rsidR="000F39DE" w:rsidRPr="00CF7D3A">
              <w:t>A(s) Garantia(s) abaixo foi(foram) objeto de execução durante o período estipulado em conformidade com os DDL – ref. IAL 5.5 (g), item 2.</w:t>
            </w:r>
          </w:p>
        </w:tc>
      </w:tr>
      <w:tr w:rsidR="000F39DE" w:rsidRPr="00CF7D3A" w:rsidTr="00B62693">
        <w:trPr>
          <w:cantSplit/>
          <w:trHeight w:val="1399"/>
        </w:trPr>
        <w:tc>
          <w:tcPr>
            <w:tcW w:w="851" w:type="dxa"/>
            <w:vAlign w:val="center"/>
          </w:tcPr>
          <w:p w:rsidR="000F39DE" w:rsidRPr="00CF7D3A" w:rsidRDefault="000F39DE" w:rsidP="004E4DFB">
            <w:r w:rsidRPr="00CF7D3A">
              <w:t>Ano</w:t>
            </w:r>
          </w:p>
        </w:tc>
        <w:tc>
          <w:tcPr>
            <w:tcW w:w="5245" w:type="dxa"/>
            <w:vAlign w:val="center"/>
          </w:tcPr>
          <w:p w:rsidR="000F39DE" w:rsidRPr="00CF7D3A" w:rsidRDefault="000F39DE" w:rsidP="004E4DFB"/>
          <w:p w:rsidR="000F39DE" w:rsidRPr="00CF7D3A" w:rsidRDefault="000F39DE" w:rsidP="004E4DFB">
            <w:r w:rsidRPr="00CF7D3A">
              <w:t>Identificação da Garantia executada</w:t>
            </w:r>
          </w:p>
          <w:p w:rsidR="000F39DE" w:rsidRPr="00CF7D3A" w:rsidRDefault="000F39DE" w:rsidP="004E4DFB"/>
        </w:tc>
        <w:tc>
          <w:tcPr>
            <w:tcW w:w="2976" w:type="dxa"/>
            <w:vAlign w:val="center"/>
          </w:tcPr>
          <w:p w:rsidR="000F39DE" w:rsidRPr="00CF7D3A" w:rsidRDefault="000F39DE" w:rsidP="004E4DFB">
            <w:r w:rsidRPr="00CF7D3A">
              <w:t>Valores da Garantia</w:t>
            </w:r>
          </w:p>
        </w:tc>
      </w:tr>
      <w:tr w:rsidR="000F39DE" w:rsidRPr="00CF7D3A" w:rsidTr="00B62693">
        <w:trPr>
          <w:cantSplit/>
          <w:trHeight w:val="1110"/>
        </w:trPr>
        <w:tc>
          <w:tcPr>
            <w:tcW w:w="851" w:type="dxa"/>
          </w:tcPr>
          <w:p w:rsidR="000F39DE" w:rsidRPr="00CF7D3A" w:rsidRDefault="000F39DE" w:rsidP="004E4DFB">
            <w:r w:rsidRPr="00CF7D3A">
              <w:t>[indicar</w:t>
            </w:r>
          </w:p>
          <w:p w:rsidR="000F39DE" w:rsidRPr="00CF7D3A" w:rsidRDefault="000F39DE" w:rsidP="004E4DFB">
            <w:r w:rsidRPr="00CF7D3A">
              <w:t>ano]</w:t>
            </w:r>
          </w:p>
        </w:tc>
        <w:tc>
          <w:tcPr>
            <w:tcW w:w="5245" w:type="dxa"/>
          </w:tcPr>
          <w:p w:rsidR="000F39DE" w:rsidRPr="00CF7D3A" w:rsidRDefault="000F39DE" w:rsidP="004E4DFB">
            <w:r w:rsidRPr="00CF7D3A">
              <w:t>Identificação da Garantia: __[informar tipo e objeto da Garantia, nome completo da Licitação ou do contrato a que se destinou, número e qualquer outra identificação]__</w:t>
            </w:r>
          </w:p>
          <w:p w:rsidR="000F39DE" w:rsidRPr="00CF7D3A" w:rsidRDefault="000F39DE" w:rsidP="004E4DFB">
            <w:r w:rsidRPr="00CF7D3A">
              <w:t>Nome do contratante: __[</w:t>
            </w:r>
            <w:r w:rsidRPr="00CF7D3A">
              <w:rPr>
                <w:i/>
              </w:rPr>
              <w:t>indicar nome completo</w:t>
            </w:r>
            <w:r w:rsidRPr="00CF7D3A">
              <w:t>]__</w:t>
            </w:r>
          </w:p>
          <w:p w:rsidR="000F39DE" w:rsidRPr="00CF7D3A" w:rsidRDefault="000F39DE" w:rsidP="004E4DFB">
            <w:r w:rsidRPr="00CF7D3A">
              <w:t>Endereço do contratante: __[indicar rua / número / cidade / estado / país ]__</w:t>
            </w:r>
          </w:p>
          <w:p w:rsidR="000F39DE" w:rsidRPr="00CF7D3A" w:rsidRDefault="000F39DE" w:rsidP="004E4DFB">
            <w:r w:rsidRPr="00CF7D3A">
              <w:t>Nome do Garantidor: __[</w:t>
            </w:r>
            <w:r w:rsidRPr="00CF7D3A">
              <w:rPr>
                <w:i/>
              </w:rPr>
              <w:t>indicar nome completo</w:t>
            </w:r>
            <w:r w:rsidRPr="00CF7D3A">
              <w:t>]__</w:t>
            </w:r>
          </w:p>
          <w:p w:rsidR="000F39DE" w:rsidRPr="00CF7D3A" w:rsidRDefault="000F39DE" w:rsidP="004E4DFB">
            <w:r w:rsidRPr="00CF7D3A">
              <w:t>Endereço do Garantidor: __[indicar rua / número / cidade / estado / país ]__</w:t>
            </w:r>
          </w:p>
          <w:p w:rsidR="000F39DE" w:rsidRPr="00CF7D3A" w:rsidRDefault="000F39DE" w:rsidP="004E4DFB"/>
          <w:p w:rsidR="000F39DE" w:rsidRPr="00CF7D3A" w:rsidRDefault="000F39DE" w:rsidP="004E4DFB">
            <w:r w:rsidRPr="00CF7D3A">
              <w:t>Razões da execução: __[indicar as principais razões que determinaram a execução da Garantia]__</w:t>
            </w:r>
          </w:p>
        </w:tc>
        <w:tc>
          <w:tcPr>
            <w:tcW w:w="2976" w:type="dxa"/>
          </w:tcPr>
          <w:p w:rsidR="000F39DE" w:rsidRPr="00CF7D3A" w:rsidRDefault="000F39DE" w:rsidP="004E4DFB">
            <w:r w:rsidRPr="00CF7D3A">
              <w:t>Valor total da Garantia:</w:t>
            </w:r>
          </w:p>
          <w:p w:rsidR="000F39DE" w:rsidRPr="00CF7D3A" w:rsidRDefault="000F39DE" w:rsidP="004E4DFB">
            <w:r w:rsidRPr="00CF7D3A">
              <w:t>- na moeda original:</w:t>
            </w:r>
          </w:p>
          <w:p w:rsidR="000F39DE" w:rsidRPr="00CF7D3A" w:rsidRDefault="000F39DE" w:rsidP="004E4DFB">
            <w:r w:rsidRPr="00CF7D3A">
              <w:t>[inserir valor na moeda original]</w:t>
            </w:r>
          </w:p>
          <w:p w:rsidR="000F39DE" w:rsidRPr="00CF7D3A" w:rsidRDefault="000F39DE" w:rsidP="004E4DFB">
            <w:r w:rsidRPr="00CF7D3A">
              <w:t>- equivalente em Reais:</w:t>
            </w:r>
          </w:p>
          <w:p w:rsidR="000F39DE" w:rsidRPr="00CF7D3A" w:rsidRDefault="000F39DE" w:rsidP="004E4DFB">
            <w:r w:rsidRPr="00CF7D3A">
              <w:t>[inserir valor equivalente em R$]</w:t>
            </w:r>
          </w:p>
          <w:p w:rsidR="000F39DE" w:rsidRPr="00CF7D3A" w:rsidRDefault="000F39DE" w:rsidP="004E4DFB"/>
          <w:p w:rsidR="000F39DE" w:rsidRPr="00CF7D3A" w:rsidRDefault="000F39DE" w:rsidP="004E4DFB">
            <w:r w:rsidRPr="00CF7D3A">
              <w:t>Valor executado da Garantia:</w:t>
            </w:r>
          </w:p>
          <w:p w:rsidR="000F39DE" w:rsidRPr="00CF7D3A" w:rsidRDefault="000F39DE" w:rsidP="004E4DFB">
            <w:r w:rsidRPr="00CF7D3A">
              <w:t>- na moeda original:</w:t>
            </w:r>
          </w:p>
          <w:p w:rsidR="000F39DE" w:rsidRPr="00CF7D3A" w:rsidRDefault="000F39DE" w:rsidP="004E4DFB">
            <w:r w:rsidRPr="00CF7D3A">
              <w:t>[inserir valor na moeda original]</w:t>
            </w:r>
          </w:p>
          <w:p w:rsidR="000F39DE" w:rsidRPr="00CF7D3A" w:rsidRDefault="000F39DE" w:rsidP="004E4DFB">
            <w:r w:rsidRPr="00CF7D3A">
              <w:t>- equivalente em Reais:</w:t>
            </w:r>
          </w:p>
          <w:p w:rsidR="000F39DE" w:rsidRPr="00CF7D3A" w:rsidRDefault="000F39DE" w:rsidP="004E4DFB">
            <w:r w:rsidRPr="00CF7D3A">
              <w:t>[inserir valor equivalente em R$]</w:t>
            </w:r>
          </w:p>
          <w:p w:rsidR="000F39DE" w:rsidRPr="00CF7D3A" w:rsidRDefault="000F39DE" w:rsidP="004E4DFB"/>
          <w:p w:rsidR="000F39DE" w:rsidRPr="00CF7D3A" w:rsidRDefault="000F39DE" w:rsidP="004E4DFB">
            <w:r w:rsidRPr="00CF7D3A">
              <w:t>- Taxa de câmbio utilizada:</w:t>
            </w:r>
          </w:p>
          <w:p w:rsidR="000F39DE" w:rsidRPr="00CF7D3A" w:rsidRDefault="000F39DE" w:rsidP="004E4DFB">
            <w:r w:rsidRPr="00CF7D3A">
              <w:t>[indicar taxa de câmbio utilizada]</w:t>
            </w:r>
          </w:p>
        </w:tc>
      </w:tr>
      <w:tr w:rsidR="000F39DE" w:rsidRPr="00CF7D3A" w:rsidTr="00B62693">
        <w:trPr>
          <w:cantSplit/>
          <w:trHeight w:val="20"/>
        </w:trPr>
        <w:tc>
          <w:tcPr>
            <w:tcW w:w="851" w:type="dxa"/>
            <w:vAlign w:val="center"/>
          </w:tcPr>
          <w:p w:rsidR="000F39DE" w:rsidRPr="00CF7D3A" w:rsidRDefault="000F39DE" w:rsidP="004E4DFB">
            <w:r w:rsidRPr="00CF7D3A">
              <w:t>......</w:t>
            </w:r>
          </w:p>
        </w:tc>
        <w:tc>
          <w:tcPr>
            <w:tcW w:w="5245" w:type="dxa"/>
            <w:vAlign w:val="center"/>
          </w:tcPr>
          <w:p w:rsidR="000F39DE" w:rsidRPr="00CF7D3A" w:rsidRDefault="000F39DE" w:rsidP="004E4DFB">
            <w:r w:rsidRPr="00CF7D3A">
              <w:t>...............</w:t>
            </w:r>
          </w:p>
        </w:tc>
        <w:tc>
          <w:tcPr>
            <w:tcW w:w="2976" w:type="dxa"/>
            <w:vAlign w:val="center"/>
          </w:tcPr>
          <w:p w:rsidR="000F39DE" w:rsidRPr="00CF7D3A" w:rsidRDefault="000F39DE" w:rsidP="004E4DFB">
            <w:r w:rsidRPr="00CF7D3A">
              <w:t>...........</w:t>
            </w:r>
          </w:p>
        </w:tc>
      </w:tr>
      <w:tr w:rsidR="000F39DE" w:rsidRPr="00CF7D3A" w:rsidTr="00B62693">
        <w:trPr>
          <w:cantSplit/>
          <w:trHeight w:val="20"/>
        </w:trPr>
        <w:tc>
          <w:tcPr>
            <w:tcW w:w="851" w:type="dxa"/>
            <w:vAlign w:val="center"/>
          </w:tcPr>
          <w:p w:rsidR="000F39DE" w:rsidRPr="00CF7D3A" w:rsidRDefault="000F39DE" w:rsidP="004E4DFB">
            <w:r w:rsidRPr="00CF7D3A">
              <w:t>......</w:t>
            </w:r>
          </w:p>
        </w:tc>
        <w:tc>
          <w:tcPr>
            <w:tcW w:w="5245" w:type="dxa"/>
            <w:vAlign w:val="center"/>
          </w:tcPr>
          <w:p w:rsidR="000F39DE" w:rsidRPr="00CF7D3A" w:rsidRDefault="000F39DE" w:rsidP="004E4DFB">
            <w:r w:rsidRPr="00CF7D3A">
              <w:t>...............</w:t>
            </w:r>
          </w:p>
        </w:tc>
        <w:tc>
          <w:tcPr>
            <w:tcW w:w="2976" w:type="dxa"/>
            <w:vAlign w:val="center"/>
          </w:tcPr>
          <w:p w:rsidR="000F39DE" w:rsidRPr="00CF7D3A" w:rsidRDefault="000F39DE" w:rsidP="004E4DFB">
            <w:r w:rsidRPr="00CF7D3A">
              <w:t>...........</w:t>
            </w:r>
          </w:p>
        </w:tc>
      </w:tr>
      <w:tr w:rsidR="000F39DE" w:rsidRPr="00CF7D3A" w:rsidTr="00B62693">
        <w:trPr>
          <w:cantSplit/>
          <w:trHeight w:val="20"/>
        </w:trPr>
        <w:tc>
          <w:tcPr>
            <w:tcW w:w="851" w:type="dxa"/>
            <w:vAlign w:val="center"/>
          </w:tcPr>
          <w:p w:rsidR="000F39DE" w:rsidRPr="00CF7D3A" w:rsidRDefault="000F39DE" w:rsidP="004E4DFB">
            <w:r w:rsidRPr="00CF7D3A">
              <w:t>......</w:t>
            </w:r>
          </w:p>
        </w:tc>
        <w:tc>
          <w:tcPr>
            <w:tcW w:w="5245" w:type="dxa"/>
            <w:vAlign w:val="center"/>
          </w:tcPr>
          <w:p w:rsidR="000F39DE" w:rsidRPr="00CF7D3A" w:rsidRDefault="000F39DE" w:rsidP="004E4DFB">
            <w:r w:rsidRPr="00CF7D3A">
              <w:t>...............</w:t>
            </w:r>
          </w:p>
        </w:tc>
        <w:tc>
          <w:tcPr>
            <w:tcW w:w="2976" w:type="dxa"/>
            <w:vAlign w:val="center"/>
          </w:tcPr>
          <w:p w:rsidR="000F39DE" w:rsidRPr="00CF7D3A" w:rsidRDefault="000F39DE" w:rsidP="004E4DFB">
            <w:r w:rsidRPr="00CF7D3A">
              <w:t>...........</w:t>
            </w:r>
          </w:p>
        </w:tc>
      </w:tr>
    </w:tbl>
    <w:p w:rsidR="000F39DE" w:rsidRPr="00CF7D3A" w:rsidRDefault="000F39DE" w:rsidP="004E4DFB"/>
    <w:p w:rsidR="00CB083C" w:rsidRPr="00CB083C" w:rsidRDefault="000F39DE" w:rsidP="004E4DFB">
      <w:r w:rsidRPr="00CF7D3A">
        <w:br w:type="page"/>
      </w:r>
    </w:p>
    <w:p w:rsidR="004173F4" w:rsidRDefault="004173F4" w:rsidP="004E4DFB">
      <w:pPr>
        <w:pStyle w:val="Subtitle"/>
      </w:pPr>
      <w:r w:rsidRPr="004173F4">
        <w:t>FORMULÁRIO 18 - (CONTINUAÇÃO) HISTÓRICO DE CONTRATOS NÃO CUMPRIDOS</w:t>
      </w:r>
    </w:p>
    <w:p w:rsidR="00C93539" w:rsidRDefault="00C93539" w:rsidP="004E4DFB"/>
    <w:p w:rsidR="000F39DE" w:rsidRDefault="000F39DE" w:rsidP="004E4DFB">
      <w:r w:rsidRPr="004173F4">
        <w:t xml:space="preserve">Página: _ [indicar </w:t>
      </w:r>
      <w:r w:rsidR="004173F4">
        <w:t>N</w:t>
      </w:r>
      <w:r w:rsidR="004173F4" w:rsidRPr="004173F4">
        <w:rPr>
          <w:u w:val="single"/>
          <w:vertAlign w:val="superscript"/>
        </w:rPr>
        <w:t>o</w:t>
      </w:r>
      <w:r w:rsidRPr="004173F4">
        <w:t xml:space="preserve"> de página] _ de __ [indicar </w:t>
      </w:r>
      <w:r w:rsidR="004173F4">
        <w:t>N</w:t>
      </w:r>
      <w:r w:rsidR="004173F4" w:rsidRPr="004173F4">
        <w:rPr>
          <w:u w:val="single"/>
          <w:vertAlign w:val="superscript"/>
        </w:rPr>
        <w:t>o</w:t>
      </w:r>
      <w:r w:rsidRPr="004173F4">
        <w:t xml:space="preserve"> total] _</w:t>
      </w:r>
    </w:p>
    <w:p w:rsidR="004173F4" w:rsidRPr="004173F4" w:rsidRDefault="004173F4" w:rsidP="004E4D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7"/>
        <w:gridCol w:w="5103"/>
        <w:gridCol w:w="1701"/>
      </w:tblGrid>
      <w:tr w:rsidR="000F39DE" w:rsidRPr="00CF7D3A" w:rsidTr="00B62693">
        <w:trPr>
          <w:cantSplit/>
          <w:trHeight w:val="517"/>
        </w:trPr>
        <w:tc>
          <w:tcPr>
            <w:tcW w:w="9072" w:type="dxa"/>
            <w:gridSpan w:val="4"/>
          </w:tcPr>
          <w:p w:rsidR="000F39DE" w:rsidRPr="00CB083C" w:rsidRDefault="00CB083C" w:rsidP="004E4DFB">
            <w:pPr>
              <w:pStyle w:val="titulo"/>
            </w:pPr>
            <w:r w:rsidRPr="00CC6D57">
              <w:rPr>
                <w:lang w:val="pt-BR"/>
              </w:rPr>
              <w:t>Litígios P</w:t>
            </w:r>
            <w:r w:rsidR="000F39DE" w:rsidRPr="00CC6D57">
              <w:rPr>
                <w:lang w:val="pt-BR"/>
              </w:rPr>
              <w:t>endentes, em</w:t>
            </w:r>
            <w:r w:rsidRPr="00CC6D57">
              <w:rPr>
                <w:lang w:val="pt-BR"/>
              </w:rPr>
              <w:t xml:space="preserve"> C</w:t>
            </w:r>
            <w:r w:rsidR="000F39DE" w:rsidRPr="00CC6D57">
              <w:rPr>
                <w:lang w:val="pt-BR"/>
              </w:rPr>
              <w:t xml:space="preserve">onformidade com os DDL – ref. </w:t>
            </w:r>
            <w:r w:rsidR="00C93539" w:rsidRPr="00CB083C">
              <w:t>IAL 5.5 (g)</w:t>
            </w:r>
          </w:p>
        </w:tc>
      </w:tr>
      <w:tr w:rsidR="000F39DE" w:rsidRPr="00CF7D3A" w:rsidTr="00B62693">
        <w:trPr>
          <w:cantSplit/>
        </w:trPr>
        <w:tc>
          <w:tcPr>
            <w:tcW w:w="9072" w:type="dxa"/>
            <w:gridSpan w:val="4"/>
          </w:tcPr>
          <w:p w:rsidR="000F39DE" w:rsidRPr="00CF7D3A" w:rsidRDefault="006F008A" w:rsidP="004E4DFB">
            <w:r>
              <w:rPr>
                <w:noProof/>
              </w:rPr>
              <w:pict>
                <v:shape id="_x0000_s1077" type="#_x0000_t202" style="position:absolute;left:0;text-align:left;margin-left:3.6pt;margin-top:3.55pt;width:9.9pt;height:14.15pt;z-index:251692544;mso-position-horizontal-relative:text;mso-position-vertical-relative:text">
                  <v:textbox style="mso-next-textbox:#_x0000_s1077" inset="0,0,0,0">
                    <w:txbxContent>
                      <w:p w:rsidR="00437D01" w:rsidRDefault="00437D01" w:rsidP="004E4DFB"/>
                    </w:txbxContent>
                  </v:textbox>
                </v:shape>
              </w:pict>
            </w:r>
            <w:r w:rsidR="000F39DE" w:rsidRPr="00CF7D3A">
              <w:t>Não há qualquer litígio pendente em conformidade com os</w:t>
            </w:r>
            <w:r w:rsidR="00C93539">
              <w:t xml:space="preserve"> DDL – ref. IAL 5.5 (g)</w:t>
            </w:r>
          </w:p>
          <w:p w:rsidR="000F39DE" w:rsidRPr="00CF7D3A" w:rsidRDefault="006F008A" w:rsidP="004E4DFB">
            <w:r>
              <w:rPr>
                <w:noProof/>
              </w:rPr>
              <w:pict>
                <v:shape id="_x0000_s1078" type="#_x0000_t202" style="position:absolute;left:0;text-align:left;margin-left:4.1pt;margin-top:4.75pt;width:9.9pt;height:14.15pt;z-index:251693568">
                  <v:textbox style="mso-next-textbox:#_x0000_s1078" inset="0,0,0,0">
                    <w:txbxContent>
                      <w:p w:rsidR="00437D01" w:rsidRDefault="00437D01" w:rsidP="004E4DFB"/>
                    </w:txbxContent>
                  </v:textbox>
                </v:shape>
              </w:pict>
            </w:r>
            <w:r w:rsidR="000F39DE" w:rsidRPr="00CF7D3A">
              <w:t>Há litígio(s) pendente(s) em conformidade com o</w:t>
            </w:r>
            <w:r w:rsidR="00C93539">
              <w:t xml:space="preserve">s DDL – ref. IAL 5.5 (g), </w:t>
            </w:r>
            <w:r w:rsidR="000F39DE" w:rsidRPr="00CF7D3A">
              <w:t>conforme abaixo indicado.</w:t>
            </w:r>
          </w:p>
        </w:tc>
      </w:tr>
      <w:tr w:rsidR="000F39DE" w:rsidRPr="00CF7D3A" w:rsidTr="00B62693">
        <w:trPr>
          <w:cantSplit/>
          <w:trHeight w:val="1399"/>
        </w:trPr>
        <w:tc>
          <w:tcPr>
            <w:tcW w:w="851" w:type="dxa"/>
            <w:vAlign w:val="center"/>
          </w:tcPr>
          <w:p w:rsidR="000F39DE" w:rsidRPr="00CF7D3A" w:rsidRDefault="000F39DE" w:rsidP="004E4DFB">
            <w:r w:rsidRPr="00CF7D3A">
              <w:t>Ano</w:t>
            </w:r>
          </w:p>
        </w:tc>
        <w:tc>
          <w:tcPr>
            <w:tcW w:w="1417" w:type="dxa"/>
            <w:vAlign w:val="center"/>
          </w:tcPr>
          <w:p w:rsidR="000F39DE" w:rsidRPr="00CF7D3A" w:rsidRDefault="000F39DE" w:rsidP="004E4DFB">
            <w:r w:rsidRPr="00CF7D3A">
              <w:t>Resultado como porcentagem dos ativos totais</w:t>
            </w:r>
          </w:p>
        </w:tc>
        <w:tc>
          <w:tcPr>
            <w:tcW w:w="5103" w:type="dxa"/>
            <w:vAlign w:val="center"/>
          </w:tcPr>
          <w:p w:rsidR="000F39DE" w:rsidRPr="00CF7D3A" w:rsidRDefault="000F39DE" w:rsidP="004E4DFB"/>
          <w:p w:rsidR="000F39DE" w:rsidRPr="00CF7D3A" w:rsidRDefault="000F39DE" w:rsidP="004E4DFB">
            <w:r w:rsidRPr="00CF7D3A">
              <w:t>Identificação do contrato</w:t>
            </w:r>
          </w:p>
          <w:p w:rsidR="000F39DE" w:rsidRPr="00CF7D3A" w:rsidRDefault="000F39DE" w:rsidP="004E4DFB"/>
        </w:tc>
        <w:tc>
          <w:tcPr>
            <w:tcW w:w="1701" w:type="dxa"/>
            <w:vAlign w:val="center"/>
          </w:tcPr>
          <w:p w:rsidR="000F39DE" w:rsidRPr="00CF7D3A" w:rsidRDefault="000F39DE" w:rsidP="004E4DFB">
            <w:r w:rsidRPr="00CF7D3A">
              <w:t>Valor total do contrato</w:t>
            </w:r>
          </w:p>
          <w:p w:rsidR="000F39DE" w:rsidRPr="00CF7D3A" w:rsidRDefault="000F39DE" w:rsidP="004E4DFB">
            <w:r w:rsidRPr="00CF7D3A">
              <w:t>(valor atual, equivalente em R$)</w:t>
            </w:r>
          </w:p>
        </w:tc>
      </w:tr>
      <w:tr w:rsidR="000F39DE" w:rsidRPr="00CF7D3A" w:rsidTr="00B62693">
        <w:trPr>
          <w:cantSplit/>
          <w:trHeight w:val="1110"/>
        </w:trPr>
        <w:tc>
          <w:tcPr>
            <w:tcW w:w="851" w:type="dxa"/>
          </w:tcPr>
          <w:p w:rsidR="000F39DE" w:rsidRPr="00C93539" w:rsidRDefault="000F39DE" w:rsidP="004E4DFB">
            <w:r w:rsidRPr="00C93539">
              <w:t>[indicar</w:t>
            </w:r>
          </w:p>
          <w:p w:rsidR="000F39DE" w:rsidRPr="00C93539" w:rsidRDefault="000F39DE" w:rsidP="004E4DFB">
            <w:r w:rsidRPr="00C93539">
              <w:t>ano]</w:t>
            </w:r>
          </w:p>
        </w:tc>
        <w:tc>
          <w:tcPr>
            <w:tcW w:w="1417" w:type="dxa"/>
          </w:tcPr>
          <w:p w:rsidR="000F39DE" w:rsidRPr="00C93539" w:rsidRDefault="000F39DE" w:rsidP="004E4DFB">
            <w:r w:rsidRPr="00C93539">
              <w:t>[indicar montante nas moedas originais e porcentagem]</w:t>
            </w:r>
          </w:p>
        </w:tc>
        <w:tc>
          <w:tcPr>
            <w:tcW w:w="5103" w:type="dxa"/>
          </w:tcPr>
          <w:p w:rsidR="000F39DE" w:rsidRPr="00C93539" w:rsidRDefault="000F39DE" w:rsidP="004E4DFB">
            <w:r w:rsidRPr="00C93539">
              <w:t>Identificação do contrato: ____ [indicar nome completo do contrato, número e qualquer outra identificação] ________</w:t>
            </w:r>
          </w:p>
          <w:p w:rsidR="000F39DE" w:rsidRPr="00C93539" w:rsidRDefault="000F39DE" w:rsidP="004E4DFB">
            <w:r w:rsidRPr="00C93539">
              <w:t>Nome do contratante: ___ [indicar nome completo] __</w:t>
            </w:r>
          </w:p>
          <w:p w:rsidR="000F39DE" w:rsidRPr="00C93539" w:rsidRDefault="000F39DE" w:rsidP="004E4DFB">
            <w:r w:rsidRPr="00C93539">
              <w:t>Endereço do contratante: ____ [indicar rua / número / cidade / estado / país ] __________________________</w:t>
            </w:r>
          </w:p>
          <w:p w:rsidR="000F39DE" w:rsidRPr="00C93539" w:rsidRDefault="000F39DE" w:rsidP="004E4DFB">
            <w:r w:rsidRPr="00C93539">
              <w:t>Questão em disputa: ___ [indicar as principais questões em disputa] ___________________________________</w:t>
            </w:r>
          </w:p>
        </w:tc>
        <w:tc>
          <w:tcPr>
            <w:tcW w:w="1701" w:type="dxa"/>
          </w:tcPr>
          <w:p w:rsidR="000F39DE" w:rsidRPr="00C93539" w:rsidRDefault="000F39DE" w:rsidP="004E4DFB">
            <w:r w:rsidRPr="00C93539">
              <w:t>[inserir valores nas moedas originais]</w:t>
            </w:r>
          </w:p>
          <w:p w:rsidR="000F39DE" w:rsidRPr="00C93539" w:rsidRDefault="000F39DE" w:rsidP="004E4DFB"/>
          <w:p w:rsidR="000F39DE" w:rsidRPr="00C93539" w:rsidRDefault="000F39DE" w:rsidP="004E4DFB">
            <w:r w:rsidRPr="00C93539">
              <w:t>[inserir valor atual equivalente em R$]</w:t>
            </w:r>
          </w:p>
          <w:p w:rsidR="000F39DE" w:rsidRPr="00C93539" w:rsidRDefault="000F39DE" w:rsidP="004E4DFB"/>
          <w:p w:rsidR="000F39DE" w:rsidRPr="00C93539" w:rsidRDefault="000F39DE" w:rsidP="004E4DFB">
            <w:r w:rsidRPr="00C93539">
              <w:t>[indicar taxas de câmbio utilizadas nos cálculos]</w:t>
            </w:r>
          </w:p>
        </w:tc>
      </w:tr>
      <w:tr w:rsidR="000F39DE" w:rsidRPr="00C93539" w:rsidTr="00B62693">
        <w:trPr>
          <w:cantSplit/>
          <w:trHeight w:val="20"/>
        </w:trPr>
        <w:tc>
          <w:tcPr>
            <w:tcW w:w="851" w:type="dxa"/>
            <w:vAlign w:val="center"/>
          </w:tcPr>
          <w:p w:rsidR="000F39DE" w:rsidRPr="00C93539" w:rsidRDefault="000F39DE" w:rsidP="004E4DFB">
            <w:r w:rsidRPr="00C93539">
              <w:t>......</w:t>
            </w:r>
          </w:p>
        </w:tc>
        <w:tc>
          <w:tcPr>
            <w:tcW w:w="1417" w:type="dxa"/>
            <w:vAlign w:val="center"/>
          </w:tcPr>
          <w:p w:rsidR="000F39DE" w:rsidRPr="00C93539" w:rsidRDefault="000F39DE" w:rsidP="004E4DFB">
            <w:r w:rsidRPr="00C93539">
              <w:t>........</w:t>
            </w:r>
          </w:p>
        </w:tc>
        <w:tc>
          <w:tcPr>
            <w:tcW w:w="5103" w:type="dxa"/>
            <w:vAlign w:val="center"/>
          </w:tcPr>
          <w:p w:rsidR="000F39DE" w:rsidRPr="00C93539" w:rsidRDefault="000F39DE" w:rsidP="004E4DFB">
            <w:r w:rsidRPr="00C93539">
              <w:t>...............</w:t>
            </w:r>
          </w:p>
        </w:tc>
        <w:tc>
          <w:tcPr>
            <w:tcW w:w="1701" w:type="dxa"/>
            <w:vAlign w:val="center"/>
          </w:tcPr>
          <w:p w:rsidR="000F39DE" w:rsidRPr="00C93539" w:rsidRDefault="000F39DE" w:rsidP="004E4DFB">
            <w:r w:rsidRPr="00C93539">
              <w:t>...........</w:t>
            </w:r>
          </w:p>
        </w:tc>
      </w:tr>
      <w:tr w:rsidR="000F39DE" w:rsidRPr="00C93539" w:rsidTr="00B62693">
        <w:trPr>
          <w:cantSplit/>
          <w:trHeight w:val="20"/>
        </w:trPr>
        <w:tc>
          <w:tcPr>
            <w:tcW w:w="851" w:type="dxa"/>
            <w:vAlign w:val="center"/>
          </w:tcPr>
          <w:p w:rsidR="000F39DE" w:rsidRPr="00C93539" w:rsidRDefault="000F39DE" w:rsidP="004E4DFB">
            <w:r w:rsidRPr="00C93539">
              <w:t>......</w:t>
            </w:r>
          </w:p>
        </w:tc>
        <w:tc>
          <w:tcPr>
            <w:tcW w:w="1417" w:type="dxa"/>
            <w:vAlign w:val="center"/>
          </w:tcPr>
          <w:p w:rsidR="000F39DE" w:rsidRPr="00C93539" w:rsidRDefault="000F39DE" w:rsidP="004E4DFB">
            <w:r w:rsidRPr="00C93539">
              <w:t>........</w:t>
            </w:r>
          </w:p>
        </w:tc>
        <w:tc>
          <w:tcPr>
            <w:tcW w:w="5103" w:type="dxa"/>
            <w:vAlign w:val="center"/>
          </w:tcPr>
          <w:p w:rsidR="000F39DE" w:rsidRPr="00C93539" w:rsidRDefault="000F39DE" w:rsidP="004E4DFB">
            <w:r w:rsidRPr="00C93539">
              <w:t>...............</w:t>
            </w:r>
          </w:p>
        </w:tc>
        <w:tc>
          <w:tcPr>
            <w:tcW w:w="1701" w:type="dxa"/>
            <w:vAlign w:val="center"/>
          </w:tcPr>
          <w:p w:rsidR="000F39DE" w:rsidRPr="00C93539" w:rsidRDefault="000F39DE" w:rsidP="004E4DFB">
            <w:r w:rsidRPr="00C93539">
              <w:t>...........</w:t>
            </w:r>
          </w:p>
        </w:tc>
      </w:tr>
      <w:tr w:rsidR="000F39DE" w:rsidRPr="00C93539" w:rsidTr="00B62693">
        <w:trPr>
          <w:cantSplit/>
          <w:trHeight w:val="20"/>
        </w:trPr>
        <w:tc>
          <w:tcPr>
            <w:tcW w:w="851" w:type="dxa"/>
            <w:vAlign w:val="center"/>
          </w:tcPr>
          <w:p w:rsidR="000F39DE" w:rsidRPr="00C93539" w:rsidRDefault="000F39DE" w:rsidP="004E4DFB">
            <w:r w:rsidRPr="00C93539">
              <w:t>......</w:t>
            </w:r>
          </w:p>
        </w:tc>
        <w:tc>
          <w:tcPr>
            <w:tcW w:w="1417" w:type="dxa"/>
            <w:vAlign w:val="center"/>
          </w:tcPr>
          <w:p w:rsidR="000F39DE" w:rsidRPr="00C93539" w:rsidRDefault="000F39DE" w:rsidP="004E4DFB">
            <w:r w:rsidRPr="00C93539">
              <w:t>........</w:t>
            </w:r>
          </w:p>
        </w:tc>
        <w:tc>
          <w:tcPr>
            <w:tcW w:w="5103" w:type="dxa"/>
            <w:vAlign w:val="center"/>
          </w:tcPr>
          <w:p w:rsidR="000F39DE" w:rsidRPr="00C93539" w:rsidRDefault="000F39DE" w:rsidP="004E4DFB">
            <w:r w:rsidRPr="00C93539">
              <w:t>...............</w:t>
            </w:r>
          </w:p>
        </w:tc>
        <w:tc>
          <w:tcPr>
            <w:tcW w:w="1701" w:type="dxa"/>
            <w:vAlign w:val="center"/>
          </w:tcPr>
          <w:p w:rsidR="000F39DE" w:rsidRPr="00C93539" w:rsidRDefault="000F39DE" w:rsidP="004E4DFB">
            <w:r w:rsidRPr="00C93539">
              <w:t>...........</w:t>
            </w:r>
          </w:p>
        </w:tc>
      </w:tr>
    </w:tbl>
    <w:p w:rsidR="000F39DE" w:rsidRPr="00C93539" w:rsidRDefault="000F39DE" w:rsidP="004E4DFB"/>
    <w:p w:rsidR="000F39DE" w:rsidRDefault="000F39DE" w:rsidP="004E4DFB"/>
    <w:p w:rsidR="00CB083C" w:rsidRDefault="009849BA" w:rsidP="004E4DFB">
      <w:r>
        <w:br w:type="page"/>
      </w:r>
    </w:p>
    <w:p w:rsidR="00E96C5B" w:rsidRDefault="00256985" w:rsidP="004E4DFB">
      <w:pPr>
        <w:pStyle w:val="Heading4"/>
      </w:pPr>
      <w:bookmarkStart w:id="262" w:name="_Toc401818335"/>
      <w:r>
        <w:t>FORMULÁRIO 19 - DECLARAÇÃO DE ENTREGA DO PLANO DE TRABALHO</w:t>
      </w:r>
      <w:bookmarkEnd w:id="262"/>
    </w:p>
    <w:p w:rsidR="00256985" w:rsidRPr="00256985" w:rsidRDefault="00256985" w:rsidP="004E4DFB"/>
    <w:p w:rsidR="00E96C5B" w:rsidRPr="00256985" w:rsidRDefault="00E96C5B" w:rsidP="004E4DFB">
      <w:r w:rsidRPr="00256985">
        <w:t>[</w:t>
      </w:r>
      <w:r w:rsidR="00256985">
        <w:t>O Licitante deverá apresentar</w:t>
      </w:r>
      <w:r w:rsidRPr="00256985">
        <w:t xml:space="preserve"> a Declaração de Entrega do Plano de Trabalho utilizando este formulário, segundo as instruções indicadas abaixo. Não serão permitidas alterações e não serão aceitas substituições deste formulário.]</w:t>
      </w:r>
    </w:p>
    <w:p w:rsidR="00E96C5B" w:rsidRDefault="00E96C5B" w:rsidP="004E4DFB"/>
    <w:p w:rsidR="00E96C5B" w:rsidRPr="00256985" w:rsidRDefault="00E96C5B" w:rsidP="004E4DFB">
      <w:r w:rsidRPr="00256985">
        <w:t>LPI N</w:t>
      </w:r>
      <w:r w:rsidR="00256985" w:rsidRPr="00256985">
        <w:rPr>
          <w:u w:val="single"/>
          <w:vertAlign w:val="superscript"/>
        </w:rPr>
        <w:t>o</w:t>
      </w:r>
      <w:r w:rsidRPr="00256985">
        <w:t xml:space="preserve">: _[indicar </w:t>
      </w:r>
      <w:r w:rsidR="00256985" w:rsidRPr="00256985">
        <w:t>N</w:t>
      </w:r>
      <w:r w:rsidR="00256985" w:rsidRPr="00256985">
        <w:rPr>
          <w:u w:val="single"/>
          <w:vertAlign w:val="superscript"/>
        </w:rPr>
        <w:t>o</w:t>
      </w:r>
      <w:r w:rsidRPr="00256985">
        <w:t xml:space="preserve"> da LPI]_</w:t>
      </w:r>
    </w:p>
    <w:p w:rsidR="00E96C5B" w:rsidRPr="00256985" w:rsidRDefault="00E96C5B" w:rsidP="004E4DFB">
      <w:r w:rsidRPr="00256985">
        <w:t>Licitante: __[indicar Razão Social/Nome do Licitante]__</w:t>
      </w:r>
    </w:p>
    <w:p w:rsidR="00E96C5B" w:rsidRPr="00256985" w:rsidRDefault="00E96C5B" w:rsidP="004E4DFB"/>
    <w:p w:rsidR="00E96C5B" w:rsidRPr="00256985" w:rsidRDefault="00E96C5B" w:rsidP="004E4DFB">
      <w:r w:rsidRPr="00256985">
        <w:t xml:space="preserve">Lote __ : Obras: __[indicar o </w:t>
      </w:r>
      <w:r w:rsidR="00256985" w:rsidRPr="00256985">
        <w:t>N</w:t>
      </w:r>
      <w:r w:rsidR="00256985" w:rsidRPr="00256985">
        <w:rPr>
          <w:u w:val="single"/>
          <w:vertAlign w:val="superscript"/>
        </w:rPr>
        <w:t>o</w:t>
      </w:r>
      <w:r w:rsidRPr="00256985">
        <w:t xml:space="preserve"> do Lote, ou “único”, como apropriado, para o qual é apresentada a Proposta, e as Obras que correspondem, conforme identificado na Subcláusula 1.1 das IAL]__.</w:t>
      </w:r>
    </w:p>
    <w:p w:rsidR="00E96C5B" w:rsidRPr="00256985" w:rsidRDefault="00E96C5B" w:rsidP="004E4DFB"/>
    <w:p w:rsidR="00E96C5B" w:rsidRPr="00256985" w:rsidRDefault="00E96C5B" w:rsidP="004E4DFB"/>
    <w:p w:rsidR="00E96C5B" w:rsidRPr="00256985" w:rsidRDefault="00E96C5B" w:rsidP="004E4DFB">
      <w:r w:rsidRPr="00256985">
        <w:t>A __[indicar razão social/nome completo do Licitante]__ DECLARA que entregará à__[</w:t>
      </w:r>
      <w:r w:rsidRPr="00F34F07">
        <w:rPr>
          <w:i/>
          <w:highlight w:val="yellow"/>
        </w:rPr>
        <w:t>inserir denominação do órgão encarregado das Obras</w:t>
      </w:r>
      <w:r w:rsidRPr="00F34F07">
        <w:rPr>
          <w:i/>
        </w:rPr>
        <w:t xml:space="preserve">]__ </w:t>
      </w:r>
      <w:r w:rsidRPr="00F34F07">
        <w:t>do</w:t>
      </w:r>
      <w:r w:rsidRPr="00F34F07">
        <w:rPr>
          <w:i/>
        </w:rPr>
        <w:t xml:space="preserve"> __[</w:t>
      </w:r>
      <w:r w:rsidRPr="00F34F07">
        <w:rPr>
          <w:i/>
          <w:highlight w:val="yellow"/>
        </w:rPr>
        <w:t>inserir nome da Agência Contratante</w:t>
      </w:r>
      <w:r w:rsidRPr="00256985">
        <w:t xml:space="preserve">]__, até 15 (quinze) dias após a assinatura do Contrato, o Plano de Trabalho, elaborado em consonância com </w:t>
      </w:r>
      <w:r w:rsidR="006A0919">
        <w:t xml:space="preserve">(i) </w:t>
      </w:r>
      <w:r w:rsidRPr="00256985">
        <w:t>o cronograma físico-financeiro das Obras</w:t>
      </w:r>
      <w:r w:rsidR="006A0919">
        <w:t xml:space="preserve"> e (</w:t>
      </w:r>
      <w:proofErr w:type="spellStart"/>
      <w:r w:rsidR="006A0919">
        <w:t>ii</w:t>
      </w:r>
      <w:proofErr w:type="spellEnd"/>
      <w:r w:rsidR="006A0919">
        <w:t>) os caminhos críticos</w:t>
      </w:r>
      <w:r w:rsidRPr="00256985">
        <w:t xml:space="preserve">, que o Licitante apresenta no Formulário </w:t>
      </w:r>
      <w:r w:rsidR="00376E73">
        <w:t>28</w:t>
      </w:r>
      <w:r w:rsidRPr="00256985">
        <w:t xml:space="preserve"> referente ao Lote acima discriminado. </w:t>
      </w:r>
      <w:r w:rsidR="00256985" w:rsidRPr="00256985">
        <w:t xml:space="preserve">declara </w:t>
      </w:r>
      <w:r w:rsidRPr="00256985">
        <w:t xml:space="preserve">outrossim que o referido documento atenderá às exigências da LPI, do Projeto Final de Engenharia, das </w:t>
      </w:r>
      <w:r w:rsidRPr="00256985">
        <w:rPr>
          <w:highlight w:val="yellow"/>
        </w:rPr>
        <w:t>_________</w:t>
      </w:r>
      <w:r w:rsidRPr="00256985">
        <w:t xml:space="preserve"> </w:t>
      </w:r>
      <w:r w:rsidRPr="00256985">
        <w:rPr>
          <w:highlight w:val="yellow"/>
        </w:rPr>
        <w:t>[</w:t>
      </w:r>
      <w:r w:rsidRPr="00F34F07">
        <w:rPr>
          <w:i/>
          <w:highlight w:val="yellow"/>
        </w:rPr>
        <w:t>inserir, se houver, a relação das Especificações para Obras da Agência Contratante]</w:t>
      </w:r>
      <w:r w:rsidRPr="00256985">
        <w:t xml:space="preserve">___, incluindo, no mínimo, os temas discriminados no item </w:t>
      </w:r>
      <w:r w:rsidRPr="00256985">
        <w:rPr>
          <w:highlight w:val="yellow"/>
        </w:rPr>
        <w:t>____</w:t>
      </w:r>
      <w:r w:rsidRPr="00256985">
        <w:t xml:space="preserve"> (Temas Mínimos a Serem Abordados no Plano de Trabalho) da Seção VII – Especificações e Normas para a Execução das Obras, dos Documentos de Licitação.</w:t>
      </w:r>
    </w:p>
    <w:p w:rsidR="00E96C5B" w:rsidRPr="00256985" w:rsidRDefault="00E96C5B" w:rsidP="004E4DFB"/>
    <w:p w:rsidR="00E96C5B" w:rsidRPr="00256985" w:rsidRDefault="00E96C5B" w:rsidP="004E4DFB"/>
    <w:p w:rsidR="00E96C5B" w:rsidRPr="00256985" w:rsidRDefault="00E96C5B" w:rsidP="004E4DFB"/>
    <w:p w:rsidR="00E96C5B" w:rsidRPr="00256985" w:rsidRDefault="00E96C5B" w:rsidP="004E4DFB">
      <w:r w:rsidRPr="00256985">
        <w:t xml:space="preserve">_________________, _____ de __________ </w:t>
      </w:r>
      <w:proofErr w:type="spellStart"/>
      <w:r w:rsidRPr="00256985">
        <w:t>de</w:t>
      </w:r>
      <w:proofErr w:type="spellEnd"/>
      <w:r w:rsidRPr="00256985">
        <w:t xml:space="preserve"> _________. [inserir local e data]</w:t>
      </w:r>
    </w:p>
    <w:p w:rsidR="00E96C5B" w:rsidRPr="00256985" w:rsidRDefault="00E96C5B" w:rsidP="004E4DFB"/>
    <w:p w:rsidR="00E96C5B" w:rsidRPr="00256985" w:rsidRDefault="00E96C5B" w:rsidP="004E4DFB">
      <w:r w:rsidRPr="00256985">
        <w:t>___ [assinatura do representante legal] ____________________________</w:t>
      </w:r>
    </w:p>
    <w:p w:rsidR="00E96C5B" w:rsidRPr="00256985" w:rsidRDefault="00E96C5B" w:rsidP="004E4DFB">
      <w:r w:rsidRPr="00256985">
        <w:t>___ [nome e título, função ou qualidade do signatário] ___________________</w:t>
      </w:r>
    </w:p>
    <w:p w:rsidR="00E96C5B" w:rsidRPr="00256985" w:rsidRDefault="00E96C5B" w:rsidP="004E4DFB">
      <w:r w:rsidRPr="00256985">
        <w:t>___ [razão social/nome do Licitante] ______________________________</w:t>
      </w:r>
    </w:p>
    <w:p w:rsidR="00E96C5B" w:rsidRPr="00256985" w:rsidRDefault="00E96C5B" w:rsidP="004E4DFB">
      <w:r w:rsidRPr="00256985">
        <w:t xml:space="preserve">Identidade </w:t>
      </w:r>
      <w:r w:rsidR="00256985" w:rsidRPr="00256985">
        <w:t>N</w:t>
      </w:r>
      <w:r w:rsidR="00256985" w:rsidRPr="00256985">
        <w:rPr>
          <w:u w:val="single"/>
          <w:vertAlign w:val="superscript"/>
        </w:rPr>
        <w:t>o</w:t>
      </w:r>
      <w:r w:rsidRPr="00256985">
        <w:t xml:space="preserve"> __ [inserir número do documento de identidade] ___________</w:t>
      </w:r>
    </w:p>
    <w:p w:rsidR="00E96C5B" w:rsidRPr="00256985" w:rsidRDefault="00E96C5B" w:rsidP="004E4DFB"/>
    <w:p w:rsidR="00E96C5B" w:rsidRPr="00447AF2" w:rsidRDefault="00E96C5B" w:rsidP="004E4DFB"/>
    <w:p w:rsidR="00447AF2" w:rsidRPr="00447AF2" w:rsidRDefault="00E96C5B" w:rsidP="004E4DFB">
      <w:r>
        <w:br w:type="page"/>
      </w:r>
    </w:p>
    <w:p w:rsidR="00E96C5B" w:rsidRDefault="00447AF2" w:rsidP="004E4DFB">
      <w:pPr>
        <w:pStyle w:val="Heading4"/>
      </w:pPr>
      <w:bookmarkStart w:id="263" w:name="_Toc401818336"/>
      <w:r>
        <w:t>FORMULÁRIO 20 - DECLARAÇÃO DE ENTREGA DO PLANO DE GARANTIA DO CONTROLE DE QUALIDADE</w:t>
      </w:r>
      <w:bookmarkEnd w:id="263"/>
    </w:p>
    <w:p w:rsidR="00447AF2" w:rsidRDefault="00447AF2" w:rsidP="004E4DFB"/>
    <w:p w:rsidR="00E96C5B" w:rsidRPr="00447AF2" w:rsidRDefault="00E96C5B" w:rsidP="004E4DFB">
      <w:r w:rsidRPr="00447AF2">
        <w:t>[</w:t>
      </w:r>
      <w:r w:rsidR="00447AF2">
        <w:t xml:space="preserve">O Licitante deverá apresentar </w:t>
      </w:r>
      <w:r w:rsidRPr="00447AF2">
        <w:t>a Declaração de Entrega do Plano de Trabalho utilizando este formulário, segundo as instruções indicadas abaixo. Não serão permitidas alterações e não serão aceitas substituições deste formulário.]</w:t>
      </w:r>
    </w:p>
    <w:p w:rsidR="00E96C5B" w:rsidRPr="00447AF2" w:rsidRDefault="00E96C5B" w:rsidP="004E4DFB"/>
    <w:p w:rsidR="00E96C5B" w:rsidRPr="00447AF2" w:rsidRDefault="00E96C5B" w:rsidP="004E4DFB">
      <w:r w:rsidRPr="00447AF2">
        <w:t xml:space="preserve">LPI </w:t>
      </w:r>
      <w:r w:rsidR="00447AF2" w:rsidRPr="00256985">
        <w:t>N</w:t>
      </w:r>
      <w:r w:rsidR="00447AF2" w:rsidRPr="00256985">
        <w:rPr>
          <w:u w:val="single"/>
          <w:vertAlign w:val="superscript"/>
        </w:rPr>
        <w:t>o</w:t>
      </w:r>
      <w:r w:rsidRPr="00447AF2">
        <w:t xml:space="preserve">: _[indicar </w:t>
      </w:r>
      <w:r w:rsidR="00447AF2" w:rsidRPr="00256985">
        <w:t>N</w:t>
      </w:r>
      <w:r w:rsidR="00447AF2" w:rsidRPr="00256985">
        <w:rPr>
          <w:u w:val="single"/>
          <w:vertAlign w:val="superscript"/>
        </w:rPr>
        <w:t>o</w:t>
      </w:r>
      <w:r w:rsidRPr="00447AF2">
        <w:t xml:space="preserve"> da LPI]_</w:t>
      </w:r>
    </w:p>
    <w:p w:rsidR="00E96C5B" w:rsidRPr="00447AF2" w:rsidRDefault="00E96C5B" w:rsidP="004E4DFB">
      <w:r w:rsidRPr="00447AF2">
        <w:t>Licitante: __[indicar Razão Social/Nome do Licitante]__</w:t>
      </w:r>
    </w:p>
    <w:p w:rsidR="00E96C5B" w:rsidRPr="00447AF2" w:rsidRDefault="00E96C5B" w:rsidP="004E4DFB"/>
    <w:p w:rsidR="00E96C5B" w:rsidRPr="00447AF2" w:rsidRDefault="00E96C5B" w:rsidP="004E4DFB">
      <w:r w:rsidRPr="00447AF2">
        <w:t xml:space="preserve">Lote __ : Obras: __[indicar o </w:t>
      </w:r>
      <w:r w:rsidR="00447AF2" w:rsidRPr="00256985">
        <w:t>N</w:t>
      </w:r>
      <w:r w:rsidR="00447AF2" w:rsidRPr="00256985">
        <w:rPr>
          <w:u w:val="single"/>
          <w:vertAlign w:val="superscript"/>
        </w:rPr>
        <w:t>o</w:t>
      </w:r>
      <w:r w:rsidRPr="00447AF2">
        <w:t xml:space="preserve"> do Lote, ou “único”, como apropriado, para o qual é apresentada a Proposta, e as Obras que correspondem, conforme identificado na Subcláusula 1.1 das IAL]__.</w:t>
      </w:r>
    </w:p>
    <w:p w:rsidR="00E96C5B" w:rsidRPr="00447AF2" w:rsidRDefault="00E96C5B" w:rsidP="004E4DFB"/>
    <w:p w:rsidR="00E96C5B" w:rsidRPr="00447AF2" w:rsidRDefault="00E96C5B" w:rsidP="004E4DFB">
      <w:r w:rsidRPr="00A370BA">
        <w:t xml:space="preserve">A __[indicar razão social/nome completo do Licitante]__ </w:t>
      </w:r>
      <w:r w:rsidR="00BE4B5D" w:rsidRPr="00A370BA">
        <w:t>declara</w:t>
      </w:r>
      <w:r w:rsidRPr="00A370BA">
        <w:t xml:space="preserve"> que entregará à__[</w:t>
      </w:r>
      <w:r w:rsidRPr="00A370BA">
        <w:rPr>
          <w:i/>
          <w:highlight w:val="yellow"/>
        </w:rPr>
        <w:t>inserir denominação do órgão encarregado das Obras</w:t>
      </w:r>
      <w:r w:rsidRPr="00A370BA">
        <w:rPr>
          <w:i/>
        </w:rPr>
        <w:t>]</w:t>
      </w:r>
      <w:r w:rsidRPr="00A370BA">
        <w:t xml:space="preserve">__ do </w:t>
      </w:r>
      <w:r w:rsidRPr="00A370BA">
        <w:rPr>
          <w:i/>
        </w:rPr>
        <w:t>__[</w:t>
      </w:r>
      <w:r w:rsidRPr="00A370BA">
        <w:rPr>
          <w:i/>
          <w:highlight w:val="yellow"/>
        </w:rPr>
        <w:t>inserir nome da Agência Contratante</w:t>
      </w:r>
      <w:r w:rsidRPr="00A370BA">
        <w:rPr>
          <w:i/>
        </w:rPr>
        <w:t>]</w:t>
      </w:r>
      <w:r w:rsidRPr="00A370BA">
        <w:t xml:space="preserve">__, até 15 (quinze) dias após a assinatura do Contrato, o Plano de Garantia do Controle de Qualidade das Obras, o qual deverá ser elaborado e apresentado de acordo com as disposições da Seção VII – Especificações e Normas para a Execução das Obras, dos Documentos de Licitação, contidas no item </w:t>
      </w:r>
      <w:r w:rsidRPr="00A370BA">
        <w:rPr>
          <w:highlight w:val="yellow"/>
        </w:rPr>
        <w:t>___</w:t>
      </w:r>
      <w:r w:rsidRPr="00A370BA">
        <w:t xml:space="preserve"> e contemplando no mínimo os temas referidos no item </w:t>
      </w:r>
      <w:r w:rsidR="00A370BA" w:rsidRPr="00A370BA">
        <w:t>[</w:t>
      </w:r>
      <w:r w:rsidR="00A370BA" w:rsidRPr="00A370BA">
        <w:rPr>
          <w:i/>
          <w:highlight w:val="yellow"/>
        </w:rPr>
        <w:t>indicar</w:t>
      </w:r>
      <w:r w:rsidR="00A370BA" w:rsidRPr="00A370BA">
        <w:t>]</w:t>
      </w:r>
      <w:r w:rsidRPr="00A370BA">
        <w:rPr>
          <w:highlight w:val="yellow"/>
        </w:rPr>
        <w:t>____</w:t>
      </w:r>
      <w:r w:rsidRPr="00A370BA">
        <w:t xml:space="preserve">, observando o disposto nas </w:t>
      </w:r>
      <w:r w:rsidRPr="00A370BA">
        <w:rPr>
          <w:highlight w:val="yellow"/>
        </w:rPr>
        <w:t>[</w:t>
      </w:r>
      <w:r w:rsidRPr="00A370BA">
        <w:rPr>
          <w:i/>
          <w:highlight w:val="yellow"/>
        </w:rPr>
        <w:t>inserir, se houver, a relação das Especificações para execução das Obras e para a fiscalização das Obras vigentes no âmbito da Agência Contratante</w:t>
      </w:r>
      <w:r w:rsidRPr="00A370BA">
        <w:rPr>
          <w:highlight w:val="yellow"/>
        </w:rPr>
        <w:t>]</w:t>
      </w:r>
      <w:r w:rsidRPr="00A370BA">
        <w:t>, publicações essas disponibilizadas pela Agência Contratante para consulta e cópia na __[</w:t>
      </w:r>
      <w:r w:rsidRPr="00A370BA">
        <w:rPr>
          <w:i/>
          <w:highlight w:val="yellow"/>
        </w:rPr>
        <w:t>inserir denominação e do órgão encarregado das Obras</w:t>
      </w:r>
      <w:r w:rsidRPr="00A370BA">
        <w:rPr>
          <w:i/>
        </w:rPr>
        <w:t>]__ do __[</w:t>
      </w:r>
      <w:r w:rsidRPr="00A370BA">
        <w:rPr>
          <w:i/>
          <w:highlight w:val="yellow"/>
        </w:rPr>
        <w:t>inserir nome da Agência Contratante, e o endereço onde estarão disponibilizadas as cópias das publicações referidas</w:t>
      </w:r>
      <w:r w:rsidRPr="00A370BA">
        <w:t>]__,</w:t>
      </w:r>
      <w:r w:rsidRPr="00447AF2">
        <w:t xml:space="preserve"> e das quais o Licitante tomou conhecimento. DECLARA outrossim que o Licitante está ciente que o controle de qualidade dos trabalhos respeitantes às Obras executadas sob regime de empreitada é da responsabilidade do Empreiteiro contratado, e que o controle realizado pela Agência Contratante e/ou por Consultora contratada pela Agência Contratante para tal finalidade não isentará o Empreiteiro contratado das responsabilidades decorrentes de deficiências e anomalias de construção que lhe sejam imputáveis.</w:t>
      </w:r>
    </w:p>
    <w:p w:rsidR="00E96C5B" w:rsidRPr="00447AF2" w:rsidRDefault="00E96C5B" w:rsidP="004E4DFB"/>
    <w:p w:rsidR="00E96C5B" w:rsidRPr="00447AF2" w:rsidRDefault="00E96C5B" w:rsidP="004E4DFB">
      <w:r w:rsidRPr="00447AF2">
        <w:t xml:space="preserve">_________________, _____ de __________ </w:t>
      </w:r>
      <w:proofErr w:type="spellStart"/>
      <w:r w:rsidRPr="00447AF2">
        <w:t>de</w:t>
      </w:r>
      <w:proofErr w:type="spellEnd"/>
      <w:r w:rsidRPr="00447AF2">
        <w:t xml:space="preserve"> _________. [inserir local e data]</w:t>
      </w:r>
    </w:p>
    <w:p w:rsidR="00E96C5B" w:rsidRPr="00447AF2" w:rsidRDefault="00E96C5B" w:rsidP="004E4DFB"/>
    <w:p w:rsidR="00E96C5B" w:rsidRPr="00447AF2" w:rsidRDefault="00E96C5B" w:rsidP="004E4DFB">
      <w:r w:rsidRPr="00447AF2">
        <w:t>___ [assinatura do representante legal] ____________________________</w:t>
      </w:r>
    </w:p>
    <w:p w:rsidR="00E96C5B" w:rsidRPr="00447AF2" w:rsidRDefault="00E96C5B" w:rsidP="004E4DFB">
      <w:r w:rsidRPr="00447AF2">
        <w:t>___ [nome e título, função ou qualidade do signatário] ____________________</w:t>
      </w:r>
    </w:p>
    <w:p w:rsidR="00E96C5B" w:rsidRPr="00447AF2" w:rsidRDefault="00E96C5B" w:rsidP="004E4DFB">
      <w:r w:rsidRPr="00447AF2">
        <w:t>___ [razão social/nome do Licitante] ______________________________</w:t>
      </w:r>
    </w:p>
    <w:p w:rsidR="00E96C5B" w:rsidRPr="00447AF2" w:rsidRDefault="00E96C5B" w:rsidP="004E4DFB">
      <w:r w:rsidRPr="00447AF2">
        <w:t xml:space="preserve">Identidade </w:t>
      </w:r>
      <w:r w:rsidR="00447AF2" w:rsidRPr="00256985">
        <w:t>N</w:t>
      </w:r>
      <w:r w:rsidR="00447AF2" w:rsidRPr="00256985">
        <w:rPr>
          <w:u w:val="single"/>
          <w:vertAlign w:val="superscript"/>
        </w:rPr>
        <w:t>o</w:t>
      </w:r>
      <w:r w:rsidRPr="00447AF2">
        <w:t xml:space="preserve"> __ [inserir número do documento de identidade] ____________</w:t>
      </w:r>
    </w:p>
    <w:p w:rsidR="009849BA" w:rsidRDefault="00E96C5B" w:rsidP="004E4DFB">
      <w:r>
        <w:br w:type="page"/>
      </w:r>
    </w:p>
    <w:p w:rsidR="009849BA" w:rsidRPr="00EA1337" w:rsidRDefault="00C47F77" w:rsidP="004E4DFB">
      <w:pPr>
        <w:pStyle w:val="Heading4"/>
      </w:pPr>
      <w:bookmarkStart w:id="264" w:name="_Toc401818337"/>
      <w:r>
        <w:t xml:space="preserve">FORMULÁRIO 21 - </w:t>
      </w:r>
      <w:r w:rsidRPr="00EA1337">
        <w:t>DECLARAÇÃO DE ATENDIMENTO ÀS EXIGÊNCIAS TÉCNICAS</w:t>
      </w:r>
      <w:bookmarkEnd w:id="264"/>
    </w:p>
    <w:p w:rsidR="00C47F77" w:rsidRDefault="00C47F77" w:rsidP="004E4DFB"/>
    <w:p w:rsidR="009849BA" w:rsidRDefault="009849BA" w:rsidP="004E4DFB">
      <w:r>
        <w:t>[O Licitante deverá apresentar a Declaração de Atendimento às Exigências Técnicas de acordo com este formulário, segundo as instruções abaixo. Não serão permitidas alterações e não serão aceitas substituições deste formulário.]</w:t>
      </w:r>
    </w:p>
    <w:p w:rsidR="009849BA" w:rsidRDefault="009849BA" w:rsidP="004E4DFB"/>
    <w:p w:rsidR="009849BA" w:rsidRDefault="009849BA" w:rsidP="004E4DFB">
      <w:r>
        <w:t>LPI N</w:t>
      </w:r>
      <w:r>
        <w:rPr>
          <w:u w:val="single"/>
          <w:vertAlign w:val="superscript"/>
        </w:rPr>
        <w:t>0</w:t>
      </w:r>
      <w:r>
        <w:t>: _[indicar n</w:t>
      </w:r>
      <w:r>
        <w:rPr>
          <w:u w:val="single"/>
          <w:vertAlign w:val="superscript"/>
        </w:rPr>
        <w:t>0</w:t>
      </w:r>
      <w:r>
        <w:t xml:space="preserve"> da LPI]_</w:t>
      </w:r>
    </w:p>
    <w:p w:rsidR="009849BA" w:rsidRDefault="009849BA" w:rsidP="004E4DFB">
      <w:r>
        <w:t>Licitante: __[indicar Razão Social/Nome do Licitante]__</w:t>
      </w:r>
    </w:p>
    <w:p w:rsidR="009849BA" w:rsidRDefault="009849BA" w:rsidP="004E4DFB">
      <w:r>
        <w:t>A __[razão social/nome do Licitante]__, neste ato representada por __[inserir nome do responsável ou representante legal]__, abaixo assinado, declara:</w:t>
      </w:r>
    </w:p>
    <w:p w:rsidR="00EA1337" w:rsidRDefault="00EA1337" w:rsidP="004E4DFB"/>
    <w:p w:rsidR="009849BA" w:rsidRDefault="009849BA" w:rsidP="004E4DFB"/>
    <w:p w:rsidR="00C47F77" w:rsidRDefault="00C47F77" w:rsidP="004E4DFB">
      <w:r>
        <w:t>DECLARA, para os devidos fins, que examinou o Projeto Final de Engenharia referente as obras as serem executadas e que tem pleno conhecimento da região, das condições existentes e de eventuais trabalhos já realizados pela Agência Contratante ou outras Empresas em cada trecho integrante de cada Lote acima referido.</w:t>
      </w:r>
      <w:r w:rsidRPr="00C47F77">
        <w:rPr>
          <w:highlight w:val="yellow"/>
        </w:rPr>
        <w:t xml:space="preserve"> </w:t>
      </w:r>
      <w:r w:rsidRPr="00F11626">
        <w:rPr>
          <w:highlight w:val="yellow"/>
        </w:rPr>
        <w:t>[</w:t>
      </w:r>
      <w:r w:rsidRPr="007E244E">
        <w:rPr>
          <w:i/>
          <w:highlight w:val="yellow"/>
        </w:rPr>
        <w:t>Adequar texto conforme necessário</w:t>
      </w:r>
      <w:r w:rsidRPr="00F11626">
        <w:rPr>
          <w:highlight w:val="yellow"/>
        </w:rPr>
        <w:t>]</w:t>
      </w:r>
    </w:p>
    <w:p w:rsidR="00861869" w:rsidRDefault="00861869" w:rsidP="004E4DFB"/>
    <w:p w:rsidR="00C47F77" w:rsidRDefault="00C47F77" w:rsidP="004E4DFB">
      <w:r>
        <w:t>Assim, tendo o Licitante preparado sua Proposta com pleno conhecimento dessas condições e informações, o Licitante não poderá, em qualquer circunstância, invocar o desconhecimento de algum projeto, das regiões envolvidas e de eventuais trabalhos realizados previamente.</w:t>
      </w:r>
    </w:p>
    <w:p w:rsidR="00C47F77" w:rsidRDefault="00C47F77" w:rsidP="004E4DFB"/>
    <w:p w:rsidR="00C47F77" w:rsidRDefault="00C47F77" w:rsidP="004E4DFB">
      <w:r>
        <w:t>DECLARA também que se vencedora da licitação para as referidas obras:</w:t>
      </w:r>
    </w:p>
    <w:p w:rsidR="00C47F77" w:rsidRDefault="00C47F77" w:rsidP="004E4DFB"/>
    <w:p w:rsidR="009849BA" w:rsidRDefault="00C47F77" w:rsidP="004E4DFB">
      <w:pPr>
        <w:pStyle w:val="List"/>
      </w:pPr>
      <w:r>
        <w:t xml:space="preserve">(a) </w:t>
      </w:r>
      <w:r w:rsidR="009849BA">
        <w:t xml:space="preserve">colocará no local das Obras pessoal, equipe técnica e os equipamentos e veículos de sua propriedade ou locados de terceiros necessários para a perfeita execução das Obras, independentemente do mínimo que for estabelecido no Projeto ou na LPI, sem que isto incorra em despesas extras para a Agência Contratante ou seja motivo de reclamação, cumprindo os respectivos prazos para a execução das Obras, executando-as de acordo com os respectivos cronogramas físico-financeiros apresentados na Proposta, ajustados, se for o caso, e aprovados pelo </w:t>
      </w:r>
      <w:r w:rsidRPr="00C47F77">
        <w:rPr>
          <w:highlight w:val="yellow"/>
        </w:rPr>
        <w:t>[</w:t>
      </w:r>
      <w:r w:rsidRPr="007E244E">
        <w:rPr>
          <w:i/>
          <w:highlight w:val="yellow"/>
        </w:rPr>
        <w:t>indicar o Contratante</w:t>
      </w:r>
      <w:r w:rsidRPr="00C47F77">
        <w:rPr>
          <w:highlight w:val="yellow"/>
        </w:rPr>
        <w:t>]</w:t>
      </w:r>
    </w:p>
    <w:p w:rsidR="009849BA" w:rsidRDefault="00C47F77" w:rsidP="004E4DFB">
      <w:pPr>
        <w:pStyle w:val="List"/>
      </w:pPr>
      <w:r>
        <w:t>(b) manterá</w:t>
      </w:r>
      <w:r w:rsidR="009849BA">
        <w:t xml:space="preserve"> como Responsável(</w:t>
      </w:r>
      <w:proofErr w:type="spellStart"/>
      <w:r w:rsidR="009849BA">
        <w:t>is</w:t>
      </w:r>
      <w:proofErr w:type="spellEnd"/>
      <w:r w:rsidR="009849BA">
        <w:t xml:space="preserve">) Técnico(s) das Obras, o(s) Engenheiro(s) Civil(s) mencionado(s) nominalmente no respectivo Formulário </w:t>
      </w:r>
      <w:r>
        <w:t>14</w:t>
      </w:r>
      <w:r w:rsidR="009849BA">
        <w:t xml:space="preserve"> dos documentos da Proposta;</w:t>
      </w:r>
    </w:p>
    <w:p w:rsidR="009849BA" w:rsidRDefault="00C47F77" w:rsidP="004E4DFB">
      <w:pPr>
        <w:pStyle w:val="List"/>
      </w:pPr>
      <w:r>
        <w:t xml:space="preserve">(c) </w:t>
      </w:r>
      <w:r w:rsidR="009849BA">
        <w:t xml:space="preserve">manterá nas Obras, como Engenheiro </w:t>
      </w:r>
      <w:r w:rsidR="008152D0">
        <w:t>Residen</w:t>
      </w:r>
      <w:r>
        <w:t>te</w:t>
      </w:r>
      <w:r w:rsidR="009849BA">
        <w:t xml:space="preserve"> na direção técnica dos trabalhos, o Engenheiro Civil mencionado nominalmente no respectivo Formulário </w:t>
      </w:r>
      <w:r>
        <w:t xml:space="preserve">14 </w:t>
      </w:r>
      <w:r w:rsidR="009849BA">
        <w:t>dos documentos da Proposta, o qual não estará vinculado a qualquer outra obra, durante a execução das Obras;</w:t>
      </w:r>
    </w:p>
    <w:p w:rsidR="009849BA" w:rsidRDefault="00C47F77" w:rsidP="004E4DFB">
      <w:pPr>
        <w:pStyle w:val="List"/>
      </w:pPr>
      <w:r>
        <w:t xml:space="preserve">(d) </w:t>
      </w:r>
      <w:r w:rsidR="009849BA">
        <w:t xml:space="preserve">manterá nas Obras, o pessoal técnico nominado no respectivo Formulário </w:t>
      </w:r>
      <w:r>
        <w:t>14</w:t>
      </w:r>
      <w:r w:rsidR="009849BA">
        <w:t>, e apresentará à Agência Contratante, antes da assinatura do Contrato, a relação nominal do pessoal que constituirá a equipe de nível médio, a ser mantida nas Obras, conforme requerido e relacionado nos DDL, na Subcláusula de referência IAL 5.5 (d);</w:t>
      </w:r>
    </w:p>
    <w:p w:rsidR="009849BA" w:rsidRPr="008152D0" w:rsidRDefault="00156F17" w:rsidP="004E4DFB">
      <w:pPr>
        <w:pStyle w:val="List"/>
      </w:pPr>
      <w:r>
        <w:t xml:space="preserve">(e) </w:t>
      </w:r>
      <w:r w:rsidR="009849BA">
        <w:t xml:space="preserve">manterá </w:t>
      </w:r>
      <w:r>
        <w:t>no (s)</w:t>
      </w:r>
      <w:r w:rsidR="009849BA">
        <w:t xml:space="preserve"> canteiro</w:t>
      </w:r>
      <w:r>
        <w:t xml:space="preserve"> (s)</w:t>
      </w:r>
      <w:r w:rsidR="009849BA">
        <w:t xml:space="preserve"> de Obras, durante o período contratual, sem ônus para a Agência Contratante, um laboratório equipado com material e pessoal, observando o disposto </w:t>
      </w:r>
      <w:r w:rsidR="008152D0">
        <w:t>[</w:t>
      </w:r>
      <w:r w:rsidR="009849BA" w:rsidRPr="002A5785">
        <w:rPr>
          <w:i/>
          <w:highlight w:val="yellow"/>
        </w:rPr>
        <w:t>no item __</w:t>
      </w:r>
      <w:r w:rsidR="009849BA" w:rsidRPr="008152D0">
        <w:rPr>
          <w:highlight w:val="yellow"/>
        </w:rPr>
        <w:t xml:space="preserve"> </w:t>
      </w:r>
      <w:r w:rsidR="008152D0" w:rsidRPr="008152D0">
        <w:t>]</w:t>
      </w:r>
      <w:r w:rsidR="008152D0">
        <w:rPr>
          <w:color w:val="FF00FF"/>
        </w:rPr>
        <w:t xml:space="preserve"> </w:t>
      </w:r>
      <w:r w:rsidR="009849BA">
        <w:t xml:space="preserve">da Seção VII – Especificações e Normas para a Execução das </w:t>
      </w:r>
      <w:r w:rsidR="009849BA">
        <w:lastRenderedPageBreak/>
        <w:t>Obras, dos Documentos de Licitação, para a utilização no controle da execução das Obras de acordo com as normas e instruções</w:t>
      </w:r>
      <w:r w:rsidR="009849BA">
        <w:rPr>
          <w:color w:val="FF9900"/>
        </w:rPr>
        <w:t xml:space="preserve"> </w:t>
      </w:r>
      <w:r w:rsidR="009849BA" w:rsidRPr="002A5785">
        <w:t>do</w:t>
      </w:r>
      <w:r w:rsidRPr="002A5785">
        <w:t>s</w:t>
      </w:r>
      <w:r w:rsidR="009849BA" w:rsidRPr="00156F17">
        <w:rPr>
          <w:highlight w:val="yellow"/>
        </w:rPr>
        <w:t xml:space="preserve"> </w:t>
      </w:r>
      <w:r w:rsidRPr="00156F17">
        <w:rPr>
          <w:highlight w:val="yellow"/>
        </w:rPr>
        <w:t>[</w:t>
      </w:r>
      <w:r w:rsidRPr="002A5785">
        <w:rPr>
          <w:i/>
          <w:highlight w:val="yellow"/>
        </w:rPr>
        <w:t>indicar órgãos</w:t>
      </w:r>
      <w:r w:rsidRPr="008152D0">
        <w:rPr>
          <w:highlight w:val="yellow"/>
        </w:rPr>
        <w:t>]</w:t>
      </w:r>
      <w:r w:rsidR="009849BA" w:rsidRPr="008152D0">
        <w:rPr>
          <w:highlight w:val="yellow"/>
        </w:rPr>
        <w:t>.</w:t>
      </w:r>
    </w:p>
    <w:p w:rsidR="009849BA" w:rsidRPr="00CB083C" w:rsidRDefault="009849BA" w:rsidP="004E4DFB"/>
    <w:p w:rsidR="009849BA" w:rsidRPr="00CB083C" w:rsidRDefault="009849BA" w:rsidP="004E4DFB">
      <w:r w:rsidRPr="00CB083C">
        <w:t xml:space="preserve">_________________, _____ de __________ </w:t>
      </w:r>
      <w:proofErr w:type="spellStart"/>
      <w:r w:rsidRPr="00CB083C">
        <w:t>de</w:t>
      </w:r>
      <w:proofErr w:type="spellEnd"/>
      <w:r w:rsidRPr="00CB083C">
        <w:t xml:space="preserve"> _________. [inserir local e data]</w:t>
      </w:r>
    </w:p>
    <w:p w:rsidR="009849BA" w:rsidRPr="00CB083C" w:rsidRDefault="009849BA" w:rsidP="004E4DFB"/>
    <w:p w:rsidR="009849BA" w:rsidRPr="00CB083C" w:rsidRDefault="009849BA" w:rsidP="004E4DFB">
      <w:r w:rsidRPr="00CB083C">
        <w:t>___ [assinatura do representante legal] ____________________________</w:t>
      </w:r>
    </w:p>
    <w:p w:rsidR="009849BA" w:rsidRPr="00CB083C" w:rsidRDefault="009849BA" w:rsidP="004E4DFB">
      <w:r w:rsidRPr="00CB083C">
        <w:t>___ [nome e título, função ou qualidade do signatário] ____________________</w:t>
      </w:r>
    </w:p>
    <w:p w:rsidR="009849BA" w:rsidRPr="00CB083C" w:rsidRDefault="009849BA" w:rsidP="004E4DFB">
      <w:r w:rsidRPr="00CB083C">
        <w:t>___ [razão social/nome do Licitante] ______________________________</w:t>
      </w:r>
    </w:p>
    <w:p w:rsidR="009849BA" w:rsidRPr="00CB083C" w:rsidRDefault="009849BA" w:rsidP="004E4DFB">
      <w:r w:rsidRPr="00CB083C">
        <w:t>Identidade N</w:t>
      </w:r>
      <w:r w:rsidR="00CB083C" w:rsidRPr="00CB083C">
        <w:rPr>
          <w:u w:val="single"/>
          <w:vertAlign w:val="superscript"/>
        </w:rPr>
        <w:t>o</w:t>
      </w:r>
      <w:r w:rsidRPr="00CB083C">
        <w:t xml:space="preserve"> __ [inserir número do documento de identidade] ____________</w:t>
      </w:r>
    </w:p>
    <w:p w:rsidR="00E96C5B" w:rsidRDefault="00E96C5B" w:rsidP="004E4DFB"/>
    <w:p w:rsidR="00861869" w:rsidRPr="00861869" w:rsidRDefault="00E96C5B" w:rsidP="004E4DFB">
      <w:r w:rsidRPr="00E96C5B">
        <w:br w:type="page"/>
      </w:r>
    </w:p>
    <w:p w:rsidR="00E96C5B" w:rsidRPr="00861869" w:rsidRDefault="00861869" w:rsidP="004E4DFB">
      <w:pPr>
        <w:pStyle w:val="Heading4"/>
      </w:pPr>
      <w:bookmarkStart w:id="265" w:name="_Toc401818338"/>
      <w:r w:rsidRPr="00861869">
        <w:t>FORMULÁRIO 22 - DECLARAÇÃO DE RESPONSABILIDADE AMBIENTAL</w:t>
      </w:r>
      <w:bookmarkEnd w:id="265"/>
    </w:p>
    <w:p w:rsidR="00861869" w:rsidRDefault="00861869" w:rsidP="004E4DFB"/>
    <w:p w:rsidR="00924264" w:rsidRPr="007032A6" w:rsidRDefault="00924264" w:rsidP="004E4DFB">
      <w:pPr>
        <w:rPr>
          <w:rStyle w:val="Comentrio7"/>
        </w:rPr>
      </w:pPr>
      <w:r w:rsidRPr="007032A6">
        <w:rPr>
          <w:rStyle w:val="Comentrio7"/>
          <w:highlight w:val="yellow"/>
        </w:rPr>
        <w:t>[O Executor deverá adaptar de forma adequada o modelo apresentado a seguir]</w:t>
      </w:r>
    </w:p>
    <w:p w:rsidR="00924264" w:rsidRDefault="00924264" w:rsidP="004E4DFB"/>
    <w:p w:rsidR="00E96C5B" w:rsidRDefault="00E96C5B" w:rsidP="004E4DFB">
      <w:r>
        <w:t>[O Licitante deverá apresentar sua Declaração de Responsabilidade Ambiental utilizando este formulário, segundo as instruções indicadas abaixo. Não serão permitidas alterações e não serão aceitas substituições deste formulário.]</w:t>
      </w:r>
    </w:p>
    <w:p w:rsidR="00E96C5B" w:rsidRDefault="00E96C5B" w:rsidP="004E4DFB"/>
    <w:p w:rsidR="00E96C5B" w:rsidRDefault="00E96C5B" w:rsidP="004E4DFB">
      <w:r>
        <w:t>LPI N</w:t>
      </w:r>
      <w:r>
        <w:rPr>
          <w:u w:val="single"/>
          <w:vertAlign w:val="superscript"/>
        </w:rPr>
        <w:t>0</w:t>
      </w:r>
      <w:r>
        <w:t>: _[indicar n</w:t>
      </w:r>
      <w:r>
        <w:rPr>
          <w:u w:val="single"/>
          <w:vertAlign w:val="superscript"/>
        </w:rPr>
        <w:t>0</w:t>
      </w:r>
      <w:r>
        <w:t xml:space="preserve"> da LPI]_</w:t>
      </w:r>
    </w:p>
    <w:p w:rsidR="00E96C5B" w:rsidRDefault="00E96C5B" w:rsidP="004E4DFB">
      <w:r>
        <w:t>Licitante: __[indicar Razão Social/Nome do Licitante]__</w:t>
      </w:r>
    </w:p>
    <w:p w:rsidR="00E96C5B" w:rsidRDefault="00E96C5B" w:rsidP="004E4DFB">
      <w:r>
        <w:t>Página: _[indicar n</w:t>
      </w:r>
      <w:r>
        <w:rPr>
          <w:u w:val="single"/>
          <w:vertAlign w:val="superscript"/>
        </w:rPr>
        <w:t>0</w:t>
      </w:r>
      <w:r>
        <w:t xml:space="preserve"> de página]_ de _[indicar n</w:t>
      </w:r>
      <w:r>
        <w:rPr>
          <w:u w:val="single"/>
          <w:vertAlign w:val="superscript"/>
        </w:rPr>
        <w:t>0</w:t>
      </w:r>
      <w:r>
        <w:t xml:space="preserve"> total]_</w:t>
      </w:r>
    </w:p>
    <w:p w:rsidR="00E96C5B" w:rsidRDefault="00E96C5B" w:rsidP="004E4DFB">
      <w:pPr>
        <w:pStyle w:val="Header"/>
      </w:pPr>
    </w:p>
    <w:p w:rsidR="00E96C5B" w:rsidRDefault="00E96C5B" w:rsidP="004E4DFB"/>
    <w:p w:rsidR="00167AAF" w:rsidRDefault="00167AAF" w:rsidP="004E4DFB">
      <w:r>
        <w:t>A [nome do Concorrente]</w:t>
      </w:r>
      <w:r w:rsidRPr="00A41B4C">
        <w:t xml:space="preserve"> declara para os devidos fins, que conhece a legislação ambiental brasileira, a níveis federal, estadual e municipal, especificamente as do Estado do </w:t>
      </w:r>
      <w:r w:rsidRPr="00D37CFB">
        <w:rPr>
          <w:i/>
          <w:highlight w:val="yellow"/>
        </w:rPr>
        <w:t>[indicar]</w:t>
      </w:r>
      <w:r w:rsidRPr="00A41B4C">
        <w:t xml:space="preserve"> e as do Município de </w:t>
      </w:r>
      <w:r w:rsidRPr="00167AAF">
        <w:rPr>
          <w:highlight w:val="yellow"/>
        </w:rPr>
        <w:t>[</w:t>
      </w:r>
      <w:r w:rsidRPr="00D37CFB">
        <w:rPr>
          <w:i/>
          <w:highlight w:val="yellow"/>
        </w:rPr>
        <w:t>indicar]</w:t>
      </w:r>
      <w:r w:rsidRPr="00167AAF">
        <w:rPr>
          <w:highlight w:val="yellow"/>
        </w:rPr>
        <w:t>,</w:t>
      </w:r>
      <w:r w:rsidRPr="00A41B4C">
        <w:t xml:space="preserve"> notadamente as relaciona</w:t>
      </w:r>
      <w:r>
        <w:t>das às atividades objeto desta licitação; dos documentos de p</w:t>
      </w:r>
      <w:r w:rsidRPr="00A41B4C">
        <w:t xml:space="preserve">rojeto; do Projeto de Engenharia; do </w:t>
      </w:r>
      <w:r w:rsidRPr="006E1D26">
        <w:t>Relatório Ambiental Prévio (RAP) e do Plano de Gestão Ambiental (PGA)</w:t>
      </w:r>
      <w:r w:rsidRPr="00A41B4C">
        <w:t xml:space="preserve"> incluindo as diretrizes ambientais gerais; Licenças Ambientais do Programa; Exigências Contratuais do </w:t>
      </w:r>
      <w:r>
        <w:t>BID</w:t>
      </w:r>
      <w:r w:rsidRPr="00A41B4C">
        <w:t xml:space="preserve">; Normas, Diretrizes e Manuais da </w:t>
      </w:r>
      <w:r w:rsidRPr="00167AAF">
        <w:rPr>
          <w:highlight w:val="yellow"/>
        </w:rPr>
        <w:t>[</w:t>
      </w:r>
      <w:r w:rsidRPr="00D37CFB">
        <w:rPr>
          <w:i/>
          <w:highlight w:val="yellow"/>
        </w:rPr>
        <w:t>indicar órgãos</w:t>
      </w:r>
      <w:r w:rsidRPr="00167AAF">
        <w:rPr>
          <w:highlight w:val="yellow"/>
        </w:rPr>
        <w:t>]</w:t>
      </w:r>
      <w:r w:rsidRPr="00A41B4C">
        <w:t xml:space="preserve"> e que:</w:t>
      </w:r>
    </w:p>
    <w:p w:rsidR="00167AAF" w:rsidRPr="00A41B4C" w:rsidRDefault="00167AAF" w:rsidP="004E4DFB"/>
    <w:p w:rsidR="00E96C5B" w:rsidRDefault="00AC2642" w:rsidP="004E4DFB">
      <w:r>
        <w:t>(a</w:t>
      </w:r>
      <w:r w:rsidR="00861869">
        <w:t xml:space="preserve">) </w:t>
      </w:r>
      <w:r w:rsidR="00E96C5B">
        <w:t>ratifica que tomou ciência da Lei Federal 9.605/98 - Lei que dispõe sobre as sanções penais e administrativas derivadas de condutas e atividades lesivas ao meio ambiente - Lei de Crimes Ambientais, onde no seu Artigo 2</w:t>
      </w:r>
      <w:r w:rsidR="00E96C5B">
        <w:rPr>
          <w:u w:val="single"/>
          <w:vertAlign w:val="superscript"/>
        </w:rPr>
        <w:t>0</w:t>
      </w:r>
      <w:r w:rsidR="00E96C5B">
        <w:t xml:space="preserve"> menciona que </w:t>
      </w:r>
      <w:r w:rsidR="00E96C5B" w:rsidRPr="00167AAF">
        <w:t>"o preposto,</w:t>
      </w:r>
      <w:r w:rsidR="00E96C5B" w:rsidRPr="00167AAF">
        <w:rPr>
          <w:b/>
        </w:rPr>
        <w:t xml:space="preserve"> </w:t>
      </w:r>
      <w:r w:rsidR="00E96C5B" w:rsidRPr="00167AAF">
        <w:t>dentre outros, de pessoa jurídica que, sabendo da conduta criminosa de outrem, deixar de impedir a sua prática, quando podia agir para evitá-la, sobre esse incidirá as penas cabíveis";</w:t>
      </w:r>
    </w:p>
    <w:p w:rsidR="00167AAF" w:rsidRPr="00167AAF" w:rsidRDefault="00167AAF" w:rsidP="004E4DFB"/>
    <w:p w:rsidR="00E96C5B" w:rsidRDefault="00AC2642" w:rsidP="004E4DFB">
      <w:r>
        <w:t>(b</w:t>
      </w:r>
      <w:r w:rsidR="00861869">
        <w:t xml:space="preserve">) </w:t>
      </w:r>
      <w:r w:rsidR="00E96C5B">
        <w:t>tomou total conhecimento dos estudos e projetos com as respectivas restrições ambientais, das proposições relativas à preservação do meio ambiente e à minimização dos impactos ambientais advindos das Obras previstas nesta LPI, cujas ações serão criteriosamente implementadas, incluindo o monitoramento ambiental, quando necessário;</w:t>
      </w:r>
    </w:p>
    <w:p w:rsidR="00167AAF" w:rsidRDefault="00167AAF" w:rsidP="004E4DFB"/>
    <w:p w:rsidR="00E96C5B" w:rsidRDefault="00AC2642" w:rsidP="004E4DFB">
      <w:r>
        <w:t>(c</w:t>
      </w:r>
      <w:r w:rsidR="00861869">
        <w:t xml:space="preserve">) </w:t>
      </w:r>
      <w:r w:rsidR="00E96C5B">
        <w:t>se responsabiliza pela contratação de pessoal qualificado para o atendimento às questões ambientais, bem como pela elaboração dos relatórios e documentações relativas aos licenciamentos ambientais, sem custos adicionais para a Agência Contratante;</w:t>
      </w:r>
    </w:p>
    <w:p w:rsidR="00167AAF" w:rsidRDefault="00167AAF" w:rsidP="004E4DFB"/>
    <w:p w:rsidR="00E96C5B" w:rsidRDefault="00861869" w:rsidP="004E4DFB">
      <w:r>
        <w:t>(</w:t>
      </w:r>
      <w:r w:rsidR="00AC2642">
        <w:t>d</w:t>
      </w:r>
      <w:r>
        <w:t xml:space="preserve">) </w:t>
      </w:r>
      <w:r w:rsidR="00E96C5B">
        <w:t>assume o compromisso de pôr à disposição das Obras, durante o seu andamento, um engenheiro ambiental, agrônomo ou florestal apto em ciências ambientais, como responsável por todos os serviços ambientais da Licitante e para obter as licenças necessárias ao andamento dos serviços;</w:t>
      </w:r>
    </w:p>
    <w:p w:rsidR="00167AAF" w:rsidRDefault="00167AAF" w:rsidP="004E4DFB"/>
    <w:p w:rsidR="00167AAF" w:rsidRPr="00167AAF" w:rsidRDefault="00167AAF" w:rsidP="004E4DFB">
      <w:r w:rsidRPr="00167AAF">
        <w:t>(</w:t>
      </w:r>
      <w:r w:rsidR="00AC2642">
        <w:t>e</w:t>
      </w:r>
      <w:r w:rsidRPr="00167AAF">
        <w:t>) assume a responsabilidade de elaborar o Projeto de Gerenciamento de Resíduos da Construção Civil (PGRCC);</w:t>
      </w:r>
      <w:r w:rsidRPr="00167AAF">
        <w:rPr>
          <w:highlight w:val="yellow"/>
        </w:rPr>
        <w:t>[</w:t>
      </w:r>
      <w:r w:rsidRPr="00D37CFB">
        <w:rPr>
          <w:i/>
          <w:highlight w:val="yellow"/>
        </w:rPr>
        <w:t>Ver se é aplicável</w:t>
      </w:r>
      <w:r w:rsidRPr="00167AAF">
        <w:rPr>
          <w:highlight w:val="yellow"/>
        </w:rPr>
        <w:t>]</w:t>
      </w:r>
    </w:p>
    <w:p w:rsidR="00167AAF" w:rsidRDefault="00167AAF" w:rsidP="004E4DFB"/>
    <w:p w:rsidR="008A2EF4" w:rsidRDefault="008A2EF4" w:rsidP="004E4DFB">
      <w:r>
        <w:t xml:space="preserve">(f) se responsabiliza por ajudar o Contratante na obtenção das Licenças Ambientais (LP, LI, LO), das alterações nos projetos ocorridas em função de solicitações do Concorrente e/ou em decorrência de ações de responsabilidade do Concorrente, nas Obras objeto desta LPI; </w:t>
      </w:r>
    </w:p>
    <w:p w:rsidR="008A2EF4" w:rsidRDefault="008A2EF4" w:rsidP="004E4DFB"/>
    <w:p w:rsidR="008A2EF4" w:rsidRDefault="008A2EF4" w:rsidP="004E4DFB">
      <w:r>
        <w:lastRenderedPageBreak/>
        <w:t xml:space="preserve">(g) se responsabiliza pelo efetivo atendimento às Licenças Ambientais (LP e LI) das Obras, assumindo as condições </w:t>
      </w:r>
      <w:r w:rsidRPr="00A41B4C">
        <w:t>estabelecidas</w:t>
      </w:r>
      <w:r>
        <w:t xml:space="preserve"> sem custos adicionais para a Agência Contratante;</w:t>
      </w:r>
    </w:p>
    <w:p w:rsidR="00167AAF" w:rsidRDefault="00167AAF" w:rsidP="004E4DFB"/>
    <w:p w:rsidR="00E96C5B" w:rsidRDefault="00861869" w:rsidP="004E4DFB">
      <w:r>
        <w:t>(</w:t>
      </w:r>
      <w:r w:rsidR="00AC2642">
        <w:t>h</w:t>
      </w:r>
      <w:r>
        <w:t xml:space="preserve">) </w:t>
      </w:r>
      <w:r w:rsidR="00E96C5B">
        <w:t>assume toda a responsabilidade pela execução das Obras provisórias e permanentes de proteção ambiental, constantes ou não do plano de trabalho, acompanhadas por Consultora contratada pela Agência Contratante e autorizadas pela Fiscalização da Agência Contratante;</w:t>
      </w:r>
    </w:p>
    <w:p w:rsidR="00167AAF" w:rsidRDefault="00167AAF" w:rsidP="004E4DFB"/>
    <w:p w:rsidR="00167AAF" w:rsidRPr="00AC2642" w:rsidRDefault="00167AAF" w:rsidP="004E4DFB">
      <w:r w:rsidRPr="00AC2642">
        <w:t>(</w:t>
      </w:r>
      <w:r w:rsidR="00AC2642">
        <w:t>i</w:t>
      </w:r>
      <w:r w:rsidRPr="00AC2642">
        <w:t>) assume toda a execução e custos inerentes à gestão, conservação, manutenção e monitoramento ambiental das instalações, canteiros de obras, britagem, usinas e caminhos de serviço, bem como de todos os equipamentos utilizados na obra que utilizam óleos, graxas e combustíveis;</w:t>
      </w:r>
    </w:p>
    <w:p w:rsidR="00167AAF" w:rsidRPr="00AC2642" w:rsidRDefault="00167AAF" w:rsidP="004E4DFB"/>
    <w:p w:rsidR="00167AAF" w:rsidRDefault="00AC2642" w:rsidP="004E4DFB">
      <w:r>
        <w:t>(j</w:t>
      </w:r>
      <w:r w:rsidR="00167AAF" w:rsidRPr="00AC2642">
        <w:t>) assume a responsabilidade de eliminar os passivos ambientais existentes ao longo da obra, de acordo com o indicado pelas autoridades ambientais competentes;</w:t>
      </w:r>
    </w:p>
    <w:p w:rsidR="00AC2642" w:rsidRPr="00AC2642" w:rsidRDefault="00AC2642" w:rsidP="004E4DFB"/>
    <w:p w:rsidR="00167AAF" w:rsidRPr="00AC2642" w:rsidRDefault="00AC2642" w:rsidP="004E4DFB">
      <w:r>
        <w:t>(k</w:t>
      </w:r>
      <w:r w:rsidR="00167AAF" w:rsidRPr="00AC2642">
        <w:t>) assume a responsabilidade de estabelecer procedimentos emergenciais visando a diminuição do tempo de resposta em caso de eventuais acidentes, assegurando a integridade da população e do meio ambiente;</w:t>
      </w:r>
    </w:p>
    <w:p w:rsidR="00167AAF" w:rsidRDefault="00167AAF" w:rsidP="004E4DFB"/>
    <w:p w:rsidR="00E96C5B" w:rsidRDefault="00AC2642" w:rsidP="004E4DFB">
      <w:r>
        <w:t>(l</w:t>
      </w:r>
      <w:r w:rsidR="00861869">
        <w:t xml:space="preserve">) </w:t>
      </w:r>
      <w:r w:rsidR="00E96C5B">
        <w:t>assume a responsabilidade pela execução e ônus da limpeza de entulhos, focos de proliferação endêmicas,</w:t>
      </w:r>
      <w:r w:rsidR="00885978">
        <w:t xml:space="preserve"> higiene e pela qualidade </w:t>
      </w:r>
      <w:proofErr w:type="spellStart"/>
      <w:r w:rsidR="00885978">
        <w:t>sócio</w:t>
      </w:r>
      <w:r w:rsidR="00E96C5B">
        <w:t>ambiental</w:t>
      </w:r>
      <w:proofErr w:type="spellEnd"/>
      <w:r w:rsidR="00E96C5B">
        <w:t xml:space="preserve"> das Obras;</w:t>
      </w:r>
    </w:p>
    <w:p w:rsidR="00167AAF" w:rsidRDefault="00167AAF" w:rsidP="004E4DFB"/>
    <w:p w:rsidR="00E96C5B" w:rsidRDefault="00861869" w:rsidP="004E4DFB">
      <w:r>
        <w:t>(</w:t>
      </w:r>
      <w:r w:rsidR="00AC2642">
        <w:t>m</w:t>
      </w:r>
      <w:r>
        <w:t xml:space="preserve">) </w:t>
      </w:r>
      <w:r w:rsidR="00E96C5B">
        <w:t>assume, sem repasse para a Agência Contratante, toda a responsabilidade por danos e ônus, inclusive os pagamentos de multas que venham a ser associados às Obras licitadas, motivados pelo não cumprimento dos dispositivos legais ou normativos previstos;</w:t>
      </w:r>
    </w:p>
    <w:p w:rsidR="00167AAF" w:rsidRDefault="00167AAF" w:rsidP="004E4DFB"/>
    <w:p w:rsidR="00E96C5B" w:rsidRDefault="00861869" w:rsidP="004E4DFB">
      <w:r>
        <w:t>(</w:t>
      </w:r>
      <w:r w:rsidR="00AC2642">
        <w:t>n</w:t>
      </w:r>
      <w:r>
        <w:t xml:space="preserve">) </w:t>
      </w:r>
      <w:r w:rsidR="00E96C5B">
        <w:t>assume o compromisso de permitir a fiscalização ambiental, conforme previsto no Parágrafo 3</w:t>
      </w:r>
      <w:r w:rsidR="00E96C5B">
        <w:rPr>
          <w:u w:val="single"/>
          <w:vertAlign w:val="superscript"/>
        </w:rPr>
        <w:t>0</w:t>
      </w:r>
      <w:r w:rsidR="00E96C5B">
        <w:t xml:space="preserve"> do Artigo 21 do Decreto Federal 99.274/90;</w:t>
      </w:r>
    </w:p>
    <w:p w:rsidR="00167AAF" w:rsidRDefault="00167AAF" w:rsidP="004E4DFB"/>
    <w:p w:rsidR="00E96C5B" w:rsidRDefault="00861869" w:rsidP="004E4DFB">
      <w:r>
        <w:t>(</w:t>
      </w:r>
      <w:r w:rsidR="00AC2642">
        <w:t>o</w:t>
      </w:r>
      <w:r>
        <w:t xml:space="preserve">) </w:t>
      </w:r>
      <w:r w:rsidR="00E96C5B">
        <w:t>concluídas as Obras, responsabiliza-se pela entrega, à Agência Contratante, do Relatório de Controle Ambiental</w:t>
      </w:r>
      <w:r w:rsidR="00BB7BF5">
        <w:t xml:space="preserve"> (RCA)</w:t>
      </w:r>
      <w:r w:rsidR="00E96C5B">
        <w:t xml:space="preserve"> devidamente aprovado pelo órgão ambiental competente, bem como a execução das condicionantes ambientais para a obtenção da Li</w:t>
      </w:r>
      <w:r w:rsidR="00AC2642">
        <w:t>cença Ambiental de Operação - L</w:t>
      </w:r>
      <w:r w:rsidR="00E96C5B">
        <w:t>O das Obras, de cuja aprovação dependerá a liberação das cauções contratuais;</w:t>
      </w:r>
    </w:p>
    <w:p w:rsidR="00167AAF" w:rsidRDefault="00167AAF" w:rsidP="004E4DFB"/>
    <w:p w:rsidR="00E96C5B" w:rsidRDefault="00861869" w:rsidP="004E4DFB">
      <w:r>
        <w:t>(</w:t>
      </w:r>
      <w:r w:rsidR="00AC2642">
        <w:t>p</w:t>
      </w:r>
      <w:r>
        <w:t xml:space="preserve">) </w:t>
      </w:r>
      <w:r w:rsidR="00E96C5B">
        <w:t>assume o compromisso de manutenção de arquivo próprio para reunir toda a documentação ambiental das Obras, inclusive as licenças e autorizações, assim como o acervo dos respectivos registros fotográficos antes e depois da execução de obra ou procedimento de caráter ambiental, de forma a garantir subsídios a eventuais demandas e garantir material informativo para a confecção do Relatório de Controle Ambiental;</w:t>
      </w:r>
    </w:p>
    <w:p w:rsidR="00E96C5B" w:rsidRDefault="00E96C5B" w:rsidP="004E4DFB"/>
    <w:p w:rsidR="00E96C5B" w:rsidRDefault="00861869" w:rsidP="004E4DFB">
      <w:r>
        <w:t>(</w:t>
      </w:r>
      <w:r w:rsidR="00AC2642">
        <w:t>q</w:t>
      </w:r>
      <w:r>
        <w:t xml:space="preserve">) </w:t>
      </w:r>
      <w:r w:rsidR="00E96C5B" w:rsidRPr="00503183">
        <w:t xml:space="preserve">tomou conhecimento que os pagamentos dos serviços realizados serão efetuados mediante a apresentação de faturas, após a determinação dos valores dos serviços executados, apurados em Medições mensais, e que para o encaminhamento de uma Medição à Agência Contratante, esta deverá estar acompanhada pelo </w:t>
      </w:r>
      <w:r w:rsidR="00E96C5B" w:rsidRPr="00AC2642">
        <w:t>Certificado de Conformidade Ambiental,</w:t>
      </w:r>
      <w:r w:rsidR="00E96C5B" w:rsidRPr="00503183">
        <w:t xml:space="preserve"> assinado pelo Supervisor Ambiental, atestando que todos os serviços referentes à proteção ambiental, acordados para a realização no período referente àquela Medição, foram executados a contento;</w:t>
      </w:r>
    </w:p>
    <w:p w:rsidR="00AC2642" w:rsidRPr="00503183" w:rsidRDefault="00AC2642" w:rsidP="004E4DFB"/>
    <w:p w:rsidR="00E96C5B" w:rsidRDefault="00E96C5B" w:rsidP="004E4DFB">
      <w:r>
        <w:lastRenderedPageBreak/>
        <w:t>(</w:t>
      </w:r>
      <w:r w:rsidR="00AC2642">
        <w:t>r</w:t>
      </w:r>
      <w:r w:rsidR="00861869">
        <w:t xml:space="preserve">) </w:t>
      </w:r>
      <w:r>
        <w:t>tomou conhecimento que o pagamento da última medição somente será realizado após a entrega, à Agência Contratante, do Relatório de Controle Ambiental devidamente aprovado pelo órgão ambiental competente.</w:t>
      </w:r>
    </w:p>
    <w:p w:rsidR="00E96C5B" w:rsidRPr="00861869" w:rsidRDefault="00E96C5B" w:rsidP="004E4DFB"/>
    <w:p w:rsidR="00E96C5B" w:rsidRPr="00861869" w:rsidRDefault="00E96C5B" w:rsidP="004E4DFB">
      <w:r w:rsidRPr="00861869">
        <w:t xml:space="preserve">_________________, _____ de __________ </w:t>
      </w:r>
      <w:proofErr w:type="spellStart"/>
      <w:r w:rsidRPr="00861869">
        <w:t>de</w:t>
      </w:r>
      <w:proofErr w:type="spellEnd"/>
      <w:r w:rsidRPr="00861869">
        <w:t xml:space="preserve"> _________. [inserir local e data]</w:t>
      </w:r>
    </w:p>
    <w:p w:rsidR="00E96C5B" w:rsidRPr="00861869" w:rsidRDefault="00E96C5B" w:rsidP="004E4DFB"/>
    <w:p w:rsidR="00E96C5B" w:rsidRPr="00861869" w:rsidRDefault="00E96C5B" w:rsidP="004E4DFB"/>
    <w:p w:rsidR="00E96C5B" w:rsidRPr="00861869" w:rsidRDefault="00E96C5B" w:rsidP="004E4DFB">
      <w:r w:rsidRPr="00861869">
        <w:t>___ [assinatura do representante legal] ____________________________</w:t>
      </w:r>
    </w:p>
    <w:p w:rsidR="00E96C5B" w:rsidRPr="00861869" w:rsidRDefault="00E96C5B" w:rsidP="004E4DFB">
      <w:r w:rsidRPr="00861869">
        <w:t>___ [nome e título, função ou qualidade do signatário] ____________________</w:t>
      </w:r>
    </w:p>
    <w:p w:rsidR="00E96C5B" w:rsidRPr="00861869" w:rsidRDefault="00E96C5B" w:rsidP="004E4DFB">
      <w:r w:rsidRPr="00861869">
        <w:t>___ [razão social/nome do Licitante] ______________________________</w:t>
      </w:r>
    </w:p>
    <w:p w:rsidR="00E96C5B" w:rsidRPr="00861869" w:rsidRDefault="00E96C5B" w:rsidP="004E4DFB">
      <w:r w:rsidRPr="00861869">
        <w:t>Identidade N</w:t>
      </w:r>
      <w:r w:rsidR="00861869" w:rsidRPr="008102F1">
        <w:rPr>
          <w:u w:val="single"/>
          <w:vertAlign w:val="superscript"/>
        </w:rPr>
        <w:t>o</w:t>
      </w:r>
      <w:r w:rsidRPr="00861869">
        <w:t xml:space="preserve"> __ [inserir número do documento de identidade] ____________</w:t>
      </w:r>
    </w:p>
    <w:p w:rsidR="00E96C5B" w:rsidRPr="00861869" w:rsidRDefault="00E96C5B" w:rsidP="004E4DFB"/>
    <w:p w:rsidR="006E607F" w:rsidRPr="006E607F" w:rsidRDefault="00E96C5B" w:rsidP="004E4DFB">
      <w:r w:rsidRPr="00861869">
        <w:br w:type="page"/>
      </w:r>
    </w:p>
    <w:p w:rsidR="006E607F" w:rsidRDefault="008F3FC2" w:rsidP="004E4DFB">
      <w:pPr>
        <w:pStyle w:val="Heading4"/>
      </w:pPr>
      <w:bookmarkStart w:id="266" w:name="_Toc401818339"/>
      <w:r>
        <w:t>FORMULÁRIO 23</w:t>
      </w:r>
      <w:r w:rsidR="006E607F">
        <w:t xml:space="preserve"> - INSUMOS QUE REQUEREM MOEDA ESTRANGEIRA</w:t>
      </w:r>
      <w:bookmarkEnd w:id="266"/>
    </w:p>
    <w:p w:rsidR="006E607F" w:rsidRPr="006E607F" w:rsidRDefault="006E607F" w:rsidP="004E4DFB"/>
    <w:p w:rsidR="006E607F" w:rsidRPr="006E607F" w:rsidRDefault="006E607F" w:rsidP="004E4DFB">
      <w:r w:rsidRPr="006E607F">
        <w:t>[O Licitante deverá apresentar, para cada Lote para o qual apresenta Proposta no qual requeira pagamentos em moeda estrangeira, a discriminação dos insumos que requerem tais pagamentos, juntamente com as respectivas justificativas, de acordo com este formulário, utilizando um formulário para cada Lote. Não serão permitidas alterações, exceto as referentes às moedas definidas pelos Licitantes, e não serão aceitas substituições deste formulário.]</w:t>
      </w:r>
    </w:p>
    <w:p w:rsidR="006E607F" w:rsidRDefault="006E607F" w:rsidP="004E4DFB"/>
    <w:p w:rsidR="006E607F" w:rsidRPr="006E607F" w:rsidRDefault="006E607F" w:rsidP="004E4DFB">
      <w:r w:rsidRPr="006E607F">
        <w:t>Data: __[indicar dia, mês e ano]__</w:t>
      </w:r>
      <w:r>
        <w:t>;</w:t>
      </w:r>
      <w:r>
        <w:tab/>
      </w:r>
      <w:r w:rsidRPr="006E607F">
        <w:t xml:space="preserve">LPI </w:t>
      </w:r>
      <w:r>
        <w:t>N</w:t>
      </w:r>
      <w:r w:rsidRPr="006E607F">
        <w:rPr>
          <w:u w:val="single"/>
          <w:vertAlign w:val="superscript"/>
        </w:rPr>
        <w:t>o</w:t>
      </w:r>
      <w:r w:rsidRPr="006E607F">
        <w:t xml:space="preserve">: _[indicar </w:t>
      </w:r>
      <w:r>
        <w:t>N</w:t>
      </w:r>
      <w:r w:rsidRPr="006E607F">
        <w:rPr>
          <w:u w:val="single"/>
          <w:vertAlign w:val="superscript"/>
        </w:rPr>
        <w:t>o</w:t>
      </w:r>
      <w:r w:rsidRPr="006E607F">
        <w:t xml:space="preserve"> da LPI]_</w:t>
      </w:r>
    </w:p>
    <w:p w:rsidR="006E607F" w:rsidRPr="006E607F" w:rsidRDefault="006E607F" w:rsidP="004E4DFB">
      <w:r w:rsidRPr="006E607F">
        <w:t>Licitante: __[indicar Razão Social/Nome do Licitante]__</w:t>
      </w:r>
    </w:p>
    <w:p w:rsidR="006E607F" w:rsidRDefault="006E607F" w:rsidP="004E4DFB">
      <w:r w:rsidRPr="006E607F">
        <w:t xml:space="preserve">Lote __ : Obras: __[indicar o </w:t>
      </w:r>
      <w:r>
        <w:t>N</w:t>
      </w:r>
      <w:r w:rsidRPr="006E607F">
        <w:rPr>
          <w:u w:val="single"/>
          <w:vertAlign w:val="superscript"/>
        </w:rPr>
        <w:t>o</w:t>
      </w:r>
      <w:r w:rsidRPr="006E607F">
        <w:t xml:space="preserve"> do Lote, ou “único”, como apropriado, para o qual é apresentada a Proposta, e as Obras que correspondem, conforme identificado na Subcláusula 1.1 das IAL]__.</w:t>
      </w:r>
    </w:p>
    <w:p w:rsidR="006E607F" w:rsidRPr="006E607F" w:rsidRDefault="006E607F" w:rsidP="004E4DFB"/>
    <w:p w:rsidR="006E607F" w:rsidRDefault="006E607F" w:rsidP="004E4DFB">
      <w:r w:rsidRPr="006E607F">
        <w:t xml:space="preserve">Página: _[indicar </w:t>
      </w:r>
      <w:r>
        <w:t>N</w:t>
      </w:r>
      <w:r w:rsidRPr="006E607F">
        <w:rPr>
          <w:u w:val="single"/>
          <w:vertAlign w:val="superscript"/>
        </w:rPr>
        <w:t>o</w:t>
      </w:r>
      <w:r w:rsidRPr="006E607F">
        <w:t xml:space="preserve"> de página]_ de _[indicar </w:t>
      </w:r>
      <w:r>
        <w:t>N</w:t>
      </w:r>
      <w:r w:rsidRPr="006E607F">
        <w:rPr>
          <w:u w:val="single"/>
          <w:vertAlign w:val="superscript"/>
        </w:rPr>
        <w:t>o</w:t>
      </w:r>
      <w:r w:rsidRPr="006E607F">
        <w:t xml:space="preserve"> total]_</w:t>
      </w:r>
    </w:p>
    <w:p w:rsidR="006E607F" w:rsidRPr="006E607F" w:rsidRDefault="006E607F" w:rsidP="004E4D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4257"/>
        <w:gridCol w:w="1696"/>
      </w:tblGrid>
      <w:tr w:rsidR="006E607F" w:rsidTr="00560D57">
        <w:tc>
          <w:tcPr>
            <w:tcW w:w="3227" w:type="dxa"/>
            <w:vAlign w:val="center"/>
          </w:tcPr>
          <w:p w:rsidR="006E607F" w:rsidRDefault="006E607F" w:rsidP="004E4DFB">
            <w:pPr>
              <w:pStyle w:val="Subtitle"/>
            </w:pPr>
            <w:r>
              <w:t>Código/</w:t>
            </w:r>
          </w:p>
          <w:p w:rsidR="006E607F" w:rsidRDefault="006E607F" w:rsidP="004E4DFB">
            <w:pPr>
              <w:pStyle w:val="Subtitle"/>
            </w:pPr>
            <w:r>
              <w:t>Descrição do Serviço</w:t>
            </w:r>
          </w:p>
        </w:tc>
        <w:tc>
          <w:tcPr>
            <w:tcW w:w="4394" w:type="dxa"/>
            <w:vAlign w:val="center"/>
          </w:tcPr>
          <w:p w:rsidR="006E607F" w:rsidRDefault="006E607F" w:rsidP="004E4DFB">
            <w:pPr>
              <w:pStyle w:val="Subtitle"/>
            </w:pPr>
            <w:r>
              <w:t>Justificativa</w:t>
            </w:r>
          </w:p>
        </w:tc>
        <w:tc>
          <w:tcPr>
            <w:tcW w:w="1559" w:type="dxa"/>
            <w:vAlign w:val="center"/>
          </w:tcPr>
          <w:p w:rsidR="006E607F" w:rsidRDefault="006E607F" w:rsidP="004E4DFB">
            <w:pPr>
              <w:pStyle w:val="Subtitle"/>
            </w:pPr>
            <w:r>
              <w:t>Moeda</w:t>
            </w:r>
          </w:p>
          <w:p w:rsidR="006E607F" w:rsidRDefault="006E607F" w:rsidP="004E4DFB">
            <w:pPr>
              <w:pStyle w:val="Subtitle"/>
            </w:pPr>
            <w:r>
              <w:t>Estrangeira</w:t>
            </w:r>
          </w:p>
          <w:p w:rsidR="006E607F" w:rsidRDefault="006E607F" w:rsidP="004E4DFB">
            <w:pPr>
              <w:pStyle w:val="Subtitle"/>
            </w:pPr>
            <w:r>
              <w:t>Requerida</w:t>
            </w:r>
          </w:p>
        </w:tc>
      </w:tr>
      <w:tr w:rsidR="006E607F" w:rsidRPr="006E607F" w:rsidTr="00560D57">
        <w:tc>
          <w:tcPr>
            <w:tcW w:w="3227" w:type="dxa"/>
          </w:tcPr>
          <w:p w:rsidR="006E607F" w:rsidRPr="006E607F" w:rsidRDefault="006E607F" w:rsidP="004E4DFB">
            <w:r w:rsidRPr="006E607F">
              <w:t xml:space="preserve">_[inserir em conformidade com o indicado no Formulário </w:t>
            </w:r>
            <w:r>
              <w:t>25</w:t>
            </w:r>
            <w:r w:rsidRPr="006E607F">
              <w:t xml:space="preserve"> – Quadro de Quantidades e Preços]_</w:t>
            </w:r>
          </w:p>
        </w:tc>
        <w:tc>
          <w:tcPr>
            <w:tcW w:w="4394" w:type="dxa"/>
          </w:tcPr>
          <w:p w:rsidR="006E607F" w:rsidRPr="006E607F" w:rsidRDefault="006E607F" w:rsidP="004E4DFB">
            <w:r w:rsidRPr="006E607F">
              <w:t xml:space="preserve">_[informar as razões pelas quais o insumo requer pagamentos na moeda estrangeira indicada, devendo os valores ser devidamente </w:t>
            </w:r>
            <w:r>
              <w:t>calculados e especificados nos F</w:t>
            </w:r>
            <w:r w:rsidRPr="006E607F">
              <w:t xml:space="preserve">ormulários </w:t>
            </w:r>
            <w:r>
              <w:t>24</w:t>
            </w:r>
            <w:r w:rsidRPr="006E607F">
              <w:t xml:space="preserve">, </w:t>
            </w:r>
            <w:r>
              <w:t>25</w:t>
            </w:r>
            <w:r w:rsidRPr="006E607F">
              <w:t xml:space="preserve">, </w:t>
            </w:r>
            <w:r>
              <w:t>26</w:t>
            </w:r>
            <w:r w:rsidRPr="006E607F">
              <w:t xml:space="preserve"> e </w:t>
            </w:r>
            <w:r>
              <w:t>27</w:t>
            </w:r>
            <w:r w:rsidRPr="006E607F">
              <w:t xml:space="preserve"> ]_</w:t>
            </w:r>
          </w:p>
        </w:tc>
        <w:tc>
          <w:tcPr>
            <w:tcW w:w="1559" w:type="dxa"/>
          </w:tcPr>
          <w:p w:rsidR="006E607F" w:rsidRPr="006E607F" w:rsidRDefault="006E607F" w:rsidP="004E4DFB">
            <w:r w:rsidRPr="006E607F">
              <w:t>_[indicar símbolo e denominação]_</w:t>
            </w:r>
          </w:p>
        </w:tc>
      </w:tr>
      <w:tr w:rsidR="006E607F" w:rsidRPr="006E607F" w:rsidTr="00560D57">
        <w:tc>
          <w:tcPr>
            <w:tcW w:w="3227" w:type="dxa"/>
          </w:tcPr>
          <w:p w:rsidR="006E607F" w:rsidRPr="006E607F" w:rsidRDefault="006E607F" w:rsidP="004E4DFB"/>
          <w:p w:rsidR="006E607F" w:rsidRPr="006E607F" w:rsidRDefault="006E607F" w:rsidP="004E4DFB"/>
          <w:p w:rsidR="006E607F" w:rsidRPr="006E607F" w:rsidRDefault="006E607F" w:rsidP="004E4DFB"/>
        </w:tc>
        <w:tc>
          <w:tcPr>
            <w:tcW w:w="4394" w:type="dxa"/>
          </w:tcPr>
          <w:p w:rsidR="006E607F" w:rsidRPr="006E607F" w:rsidRDefault="006E607F" w:rsidP="004E4DFB"/>
        </w:tc>
        <w:tc>
          <w:tcPr>
            <w:tcW w:w="1559" w:type="dxa"/>
          </w:tcPr>
          <w:p w:rsidR="006E607F" w:rsidRPr="006E607F" w:rsidRDefault="006E607F" w:rsidP="004E4DFB"/>
        </w:tc>
      </w:tr>
      <w:tr w:rsidR="006E607F" w:rsidRPr="006E607F" w:rsidTr="00560D57">
        <w:tc>
          <w:tcPr>
            <w:tcW w:w="3227" w:type="dxa"/>
          </w:tcPr>
          <w:p w:rsidR="006E607F" w:rsidRPr="006E607F" w:rsidRDefault="006E607F" w:rsidP="004E4DFB"/>
          <w:p w:rsidR="006E607F" w:rsidRPr="006E607F" w:rsidRDefault="006E607F" w:rsidP="004E4DFB"/>
          <w:p w:rsidR="006E607F" w:rsidRPr="006E607F" w:rsidRDefault="006E607F" w:rsidP="004E4DFB"/>
        </w:tc>
        <w:tc>
          <w:tcPr>
            <w:tcW w:w="4394" w:type="dxa"/>
          </w:tcPr>
          <w:p w:rsidR="006E607F" w:rsidRPr="006E607F" w:rsidRDefault="006E607F" w:rsidP="004E4DFB"/>
        </w:tc>
        <w:tc>
          <w:tcPr>
            <w:tcW w:w="1559" w:type="dxa"/>
          </w:tcPr>
          <w:p w:rsidR="006E607F" w:rsidRPr="006E607F" w:rsidRDefault="006E607F" w:rsidP="004E4DFB"/>
        </w:tc>
      </w:tr>
      <w:tr w:rsidR="006E607F" w:rsidRPr="006E607F" w:rsidTr="00560D57">
        <w:tc>
          <w:tcPr>
            <w:tcW w:w="3227" w:type="dxa"/>
          </w:tcPr>
          <w:p w:rsidR="006E607F" w:rsidRPr="006E607F" w:rsidRDefault="006E607F" w:rsidP="004E4DFB"/>
          <w:p w:rsidR="006E607F" w:rsidRPr="006E607F" w:rsidRDefault="006E607F" w:rsidP="004E4DFB"/>
          <w:p w:rsidR="006E607F" w:rsidRPr="006E607F" w:rsidRDefault="006E607F" w:rsidP="004E4DFB"/>
        </w:tc>
        <w:tc>
          <w:tcPr>
            <w:tcW w:w="4394" w:type="dxa"/>
          </w:tcPr>
          <w:p w:rsidR="006E607F" w:rsidRPr="006E607F" w:rsidRDefault="006E607F" w:rsidP="004E4DFB"/>
        </w:tc>
        <w:tc>
          <w:tcPr>
            <w:tcW w:w="1559" w:type="dxa"/>
          </w:tcPr>
          <w:p w:rsidR="006E607F" w:rsidRPr="006E607F" w:rsidRDefault="006E607F" w:rsidP="004E4DFB"/>
        </w:tc>
      </w:tr>
      <w:tr w:rsidR="006E607F" w:rsidRPr="006E607F" w:rsidTr="00560D57">
        <w:tc>
          <w:tcPr>
            <w:tcW w:w="3227" w:type="dxa"/>
          </w:tcPr>
          <w:p w:rsidR="006E607F" w:rsidRPr="006E607F" w:rsidRDefault="006E607F" w:rsidP="004E4DFB"/>
          <w:p w:rsidR="006E607F" w:rsidRPr="006E607F" w:rsidRDefault="006E607F" w:rsidP="004E4DFB"/>
          <w:p w:rsidR="006E607F" w:rsidRPr="006E607F" w:rsidRDefault="006E607F" w:rsidP="004E4DFB"/>
        </w:tc>
        <w:tc>
          <w:tcPr>
            <w:tcW w:w="4394" w:type="dxa"/>
          </w:tcPr>
          <w:p w:rsidR="006E607F" w:rsidRPr="006E607F" w:rsidRDefault="006E607F" w:rsidP="004E4DFB"/>
        </w:tc>
        <w:tc>
          <w:tcPr>
            <w:tcW w:w="1559" w:type="dxa"/>
          </w:tcPr>
          <w:p w:rsidR="006E607F" w:rsidRPr="006E607F" w:rsidRDefault="006E607F" w:rsidP="004E4DFB"/>
        </w:tc>
      </w:tr>
      <w:tr w:rsidR="006E607F" w:rsidRPr="006E607F" w:rsidTr="00560D57">
        <w:tc>
          <w:tcPr>
            <w:tcW w:w="3227" w:type="dxa"/>
          </w:tcPr>
          <w:p w:rsidR="006E607F" w:rsidRPr="006E607F" w:rsidRDefault="006E607F" w:rsidP="004E4DFB"/>
          <w:p w:rsidR="006E607F" w:rsidRPr="006E607F" w:rsidRDefault="006E607F" w:rsidP="004E4DFB"/>
          <w:p w:rsidR="006E607F" w:rsidRPr="006E607F" w:rsidRDefault="006E607F" w:rsidP="004E4DFB"/>
        </w:tc>
        <w:tc>
          <w:tcPr>
            <w:tcW w:w="4394" w:type="dxa"/>
          </w:tcPr>
          <w:p w:rsidR="006E607F" w:rsidRPr="006E607F" w:rsidRDefault="006E607F" w:rsidP="004E4DFB"/>
        </w:tc>
        <w:tc>
          <w:tcPr>
            <w:tcW w:w="1559" w:type="dxa"/>
          </w:tcPr>
          <w:p w:rsidR="006E607F" w:rsidRPr="006E607F" w:rsidRDefault="006E607F" w:rsidP="004E4DFB"/>
        </w:tc>
      </w:tr>
    </w:tbl>
    <w:p w:rsidR="006E607F" w:rsidRPr="006E607F" w:rsidRDefault="008F3FC2" w:rsidP="004E4DFB">
      <w:r>
        <w:br w:type="page"/>
      </w:r>
    </w:p>
    <w:p w:rsidR="00FC4DAE" w:rsidRPr="002212C7" w:rsidRDefault="00C37558" w:rsidP="004E4DFB">
      <w:pPr>
        <w:pStyle w:val="Heading4"/>
      </w:pPr>
      <w:bookmarkStart w:id="267" w:name="_Toc315440471"/>
      <w:bookmarkStart w:id="268" w:name="_Toc401818340"/>
      <w:bookmarkStart w:id="269" w:name="_Toc65979622"/>
      <w:bookmarkStart w:id="270" w:name="_Toc113073676"/>
      <w:bookmarkStart w:id="271" w:name="_Toc115772387"/>
      <w:bookmarkStart w:id="272" w:name="_Toc115773336"/>
      <w:bookmarkStart w:id="273" w:name="_Toc115773548"/>
      <w:r>
        <w:t xml:space="preserve">FORMULÁRIO </w:t>
      </w:r>
      <w:r w:rsidR="008331EC">
        <w:t>29</w:t>
      </w:r>
      <w:r w:rsidR="00FC4DAE" w:rsidRPr="006E607F">
        <w:t xml:space="preserve"> - </w:t>
      </w:r>
      <w:r w:rsidR="00FC4DAE" w:rsidRPr="002212C7">
        <w:t xml:space="preserve">DECLARAÇÃO </w:t>
      </w:r>
      <w:r w:rsidR="00FC4DAE">
        <w:t>SOBRE TRABALHO DE MENOR</w:t>
      </w:r>
      <w:bookmarkEnd w:id="267"/>
      <w:bookmarkEnd w:id="268"/>
    </w:p>
    <w:p w:rsidR="00FC4DAE" w:rsidRDefault="00FC4DAE" w:rsidP="004E4DFB"/>
    <w:p w:rsidR="00FC4DAE" w:rsidRPr="0076766A" w:rsidRDefault="00FC4DAE" w:rsidP="004E4DFB"/>
    <w:p w:rsidR="00FC4DAE" w:rsidRDefault="00FC4DAE" w:rsidP="004E4DFB">
      <w:pPr>
        <w:pStyle w:val="Subttulo2"/>
      </w:pPr>
      <w:r w:rsidRPr="0076766A">
        <w:t>DECLARAÇÃO DE OBSERVÂNCIA DAS VEDAÇÕES ESTABELECIDAS NO ARTIGO 7º,</w:t>
      </w:r>
      <w:r>
        <w:t xml:space="preserve"> </w:t>
      </w:r>
      <w:r w:rsidRPr="0076766A">
        <w:t>INCISO XXXIII DA CONSTITUIÇÃO FEDERAL</w:t>
      </w:r>
    </w:p>
    <w:p w:rsidR="00FC4DAE" w:rsidRPr="0076766A" w:rsidRDefault="00FC4DAE" w:rsidP="004E4DFB"/>
    <w:p w:rsidR="00FC4DAE" w:rsidRPr="0076766A" w:rsidRDefault="00FC4DAE" w:rsidP="004E4DFB">
      <w:r>
        <w:t>[Local e data]</w:t>
      </w:r>
    </w:p>
    <w:p w:rsidR="00FC4DAE" w:rsidRDefault="00FC4DAE" w:rsidP="004E4DFB"/>
    <w:p w:rsidR="00FC4DAE" w:rsidRPr="0076766A" w:rsidRDefault="00FC4DAE" w:rsidP="004E4DFB">
      <w:r>
        <w:t>Ao [Indicar o Contratante]</w:t>
      </w:r>
    </w:p>
    <w:p w:rsidR="00FC4DAE" w:rsidRDefault="00FC4DAE" w:rsidP="004E4DFB"/>
    <w:p w:rsidR="00FC4DAE" w:rsidRDefault="00FC4DAE" w:rsidP="004E4DFB">
      <w:r>
        <w:t>LPI N</w:t>
      </w:r>
      <w:r>
        <w:rPr>
          <w:u w:val="single"/>
          <w:vertAlign w:val="superscript"/>
        </w:rPr>
        <w:t>0</w:t>
      </w:r>
      <w:r>
        <w:t>: _[indicar n</w:t>
      </w:r>
      <w:r>
        <w:rPr>
          <w:u w:val="single"/>
          <w:vertAlign w:val="superscript"/>
        </w:rPr>
        <w:t>0</w:t>
      </w:r>
      <w:r>
        <w:t xml:space="preserve"> da LPI]_</w:t>
      </w:r>
    </w:p>
    <w:p w:rsidR="00FC4DAE" w:rsidRDefault="00FC4DAE" w:rsidP="004E4DFB">
      <w:r>
        <w:t>Licitante: __[indicar Razão Social/Nome do Licitante]__</w:t>
      </w:r>
    </w:p>
    <w:p w:rsidR="00FC4DAE" w:rsidRDefault="00FC4DAE" w:rsidP="004E4DFB"/>
    <w:p w:rsidR="00FC4DAE" w:rsidRDefault="00FC4DAE" w:rsidP="004E4DFB">
      <w:r w:rsidRPr="0076766A">
        <w:t>Eu (Nós)</w:t>
      </w:r>
      <w:r>
        <w:t xml:space="preserve"> [inserir </w:t>
      </w:r>
      <w:r w:rsidRPr="0076766A">
        <w:t xml:space="preserve">nome </w:t>
      </w:r>
      <w:r>
        <w:t>completo]</w:t>
      </w:r>
      <w:r w:rsidRPr="0076766A">
        <w:t>, represe</w:t>
      </w:r>
      <w:r>
        <w:t>ntante(s) legal(</w:t>
      </w:r>
      <w:proofErr w:type="spellStart"/>
      <w:r>
        <w:t>is</w:t>
      </w:r>
      <w:proofErr w:type="spellEnd"/>
      <w:r>
        <w:t>) da empresa [</w:t>
      </w:r>
      <w:r w:rsidRPr="0076766A">
        <w:t>nome d</w:t>
      </w:r>
      <w:r>
        <w:t>o</w:t>
      </w:r>
      <w:r w:rsidRPr="0076766A">
        <w:t xml:space="preserve"> </w:t>
      </w:r>
      <w:r>
        <w:t>Concorrente], interessado</w:t>
      </w:r>
      <w:r w:rsidRPr="0076766A">
        <w:t xml:space="preserve"> em</w:t>
      </w:r>
      <w:r>
        <w:t xml:space="preserve"> </w:t>
      </w:r>
      <w:r w:rsidRPr="0076766A">
        <w:t>partic</w:t>
      </w:r>
      <w:r>
        <w:t xml:space="preserve">ipar da licitação em referência, </w:t>
      </w:r>
      <w:r w:rsidRPr="0076766A">
        <w:t>declaro(amos), sob as penas da lei, que,</w:t>
      </w:r>
      <w:r>
        <w:t xml:space="preserve"> nos termos do § 6º do A</w:t>
      </w:r>
      <w:r w:rsidRPr="0076766A">
        <w:t>rtigo 27 da</w:t>
      </w:r>
      <w:r>
        <w:t xml:space="preserve"> Lei nº 6544, de 22/11/89 e do I</w:t>
      </w:r>
      <w:r w:rsidRPr="0076766A">
        <w:t>ncis</w:t>
      </w:r>
      <w:r>
        <w:t>o V do A</w:t>
      </w:r>
      <w:r w:rsidRPr="0076766A">
        <w:t>rtigo 27 da Lei n° 8666, de</w:t>
      </w:r>
      <w:r>
        <w:t xml:space="preserve"> 21/06/93, a [Inserir nome do Concorrente] </w:t>
      </w:r>
      <w:r w:rsidRPr="0076766A">
        <w:t>encontra-se em situação regular perante o Ministério do Trabalho, no que</w:t>
      </w:r>
      <w:r>
        <w:t xml:space="preserve"> </w:t>
      </w:r>
      <w:r w:rsidRPr="0076766A">
        <w:t>se refere à observância d</w:t>
      </w:r>
      <w:r>
        <w:t>o disposto no inciso XXXIII do A</w:t>
      </w:r>
      <w:r w:rsidRPr="0076766A">
        <w:t>rtigo 7º da Constituição Federal</w:t>
      </w:r>
      <w:r>
        <w:t xml:space="preserve"> de 1988</w:t>
      </w:r>
      <w:r w:rsidRPr="004A4087">
        <w:t>, que não possui em seu quadro de pessoal empregado(s) menor (es) de 18 (dezoito) anos em trabalho noturno, perigoso ou insalubre e de 16 (dezesseis) anos em qualquer trabalho, salvo na condição de aprendiz, a partir dos 14 (quatorze) anos.</w:t>
      </w:r>
    </w:p>
    <w:p w:rsidR="00FC4DAE" w:rsidRDefault="00FC4DAE" w:rsidP="004E4DFB"/>
    <w:p w:rsidR="00FC4DAE" w:rsidRPr="0076766A" w:rsidRDefault="00FC4DAE" w:rsidP="004E4DFB"/>
    <w:p w:rsidR="00FC4DAE" w:rsidRDefault="00FC4DAE" w:rsidP="004E4DFB">
      <w:r w:rsidRPr="0076766A">
        <w:t>__________________________________</w:t>
      </w:r>
    </w:p>
    <w:p w:rsidR="00FC4DAE" w:rsidRPr="0076766A" w:rsidRDefault="00FC4DAE" w:rsidP="004E4DFB">
      <w:r>
        <w:t xml:space="preserve">[Nome e assinatura do </w:t>
      </w:r>
      <w:r w:rsidRPr="0076766A">
        <w:t>Representante legal</w:t>
      </w:r>
      <w:r>
        <w:t>]</w:t>
      </w:r>
    </w:p>
    <w:p w:rsidR="00FC4DAE" w:rsidRPr="0076766A" w:rsidRDefault="00FC4DAE" w:rsidP="004E4DFB">
      <w:r w:rsidRPr="0076766A">
        <w:t xml:space="preserve">(com carimbo da </w:t>
      </w:r>
      <w:r>
        <w:t>E</w:t>
      </w:r>
      <w:r w:rsidRPr="0076766A">
        <w:t>mpresa)</w:t>
      </w:r>
    </w:p>
    <w:p w:rsidR="00FC4DAE" w:rsidRPr="001C6FBD" w:rsidRDefault="00FC4DAE" w:rsidP="004E4DFB"/>
    <w:p w:rsidR="00FC4DAE" w:rsidRDefault="00FC4DAE" w:rsidP="004E4DFB"/>
    <w:bookmarkEnd w:id="269"/>
    <w:bookmarkEnd w:id="270"/>
    <w:bookmarkEnd w:id="271"/>
    <w:bookmarkEnd w:id="272"/>
    <w:bookmarkEnd w:id="273"/>
    <w:p w:rsidR="00553CE0" w:rsidRPr="009D03AF" w:rsidRDefault="00553CE0" w:rsidP="004E4DFB"/>
    <w:p w:rsidR="00553CE0" w:rsidRDefault="00553CE0" w:rsidP="004E4DFB">
      <w:pPr>
        <w:sectPr w:rsidR="00553CE0" w:rsidSect="00A614A3">
          <w:pgSz w:w="11909" w:h="16834" w:code="9"/>
          <w:pgMar w:top="1440" w:right="1584" w:bottom="1440" w:left="1440" w:header="720" w:footer="720" w:gutter="0"/>
          <w:cols w:space="720"/>
          <w:noEndnote/>
        </w:sectPr>
      </w:pPr>
    </w:p>
    <w:p w:rsidR="00F66FB2" w:rsidRPr="00F66FB2" w:rsidRDefault="00F66FB2" w:rsidP="004E4DFB"/>
    <w:p w:rsidR="00553CE0" w:rsidRDefault="003E6A8E" w:rsidP="004E4DFB">
      <w:pPr>
        <w:pStyle w:val="Heading1"/>
      </w:pPr>
      <w:bookmarkStart w:id="274" w:name="_Toc269393069"/>
      <w:bookmarkStart w:id="275" w:name="_Toc418855995"/>
      <w:r>
        <w:t>SEÇÃO V. CONDIÇÕES GERAIS DO CONTRATO (CGC)</w:t>
      </w:r>
      <w:bookmarkEnd w:id="274"/>
      <w:bookmarkEnd w:id="275"/>
    </w:p>
    <w:p w:rsidR="00553CE0" w:rsidRDefault="00553CE0" w:rsidP="004E4DFB"/>
    <w:p w:rsidR="00553CE0" w:rsidRPr="00F66FB2" w:rsidRDefault="00553CE0" w:rsidP="004E4DFB"/>
    <w:p w:rsidR="00553CE0" w:rsidRPr="00F66FB2" w:rsidRDefault="00553CE0" w:rsidP="004E4DFB">
      <w:r w:rsidRPr="00F66FB2">
        <w:t>As Condições Gerais do Contrato (CGC), em conjunto com as Condições Especiais do Contrato (CEC) e outros documentos ali listados, devem ser um documento completo expressando claramente os direitos e obrigações das partes.</w:t>
      </w:r>
    </w:p>
    <w:p w:rsidR="00553CE0" w:rsidRPr="00F66FB2" w:rsidRDefault="00553CE0" w:rsidP="004E4DFB"/>
    <w:p w:rsidR="00553CE0" w:rsidRPr="00F66FB2" w:rsidRDefault="00553CE0" w:rsidP="004E4DFB">
      <w:r w:rsidRPr="00F66FB2">
        <w:t>O seguinte formulário de CGC foi elaborado com base numa considerável experiência internacional na redação e gestão de contratos, tendo em mente a tendência na indústria da construção no sentido de uma linguagem mais simples e direta.</w:t>
      </w:r>
    </w:p>
    <w:p w:rsidR="00553CE0" w:rsidRPr="00F66FB2" w:rsidRDefault="00553CE0" w:rsidP="004E4DFB"/>
    <w:p w:rsidR="00553CE0" w:rsidRPr="00F66FB2" w:rsidRDefault="00553CE0" w:rsidP="004E4DFB">
      <w:r w:rsidRPr="00F66FB2">
        <w:t>O formulário pode ser usado diretamente para pequenos contratos por preço unitário e, com as modificações assinaladas nas notas de rodapé, adaptado para contratos por preço global.</w:t>
      </w:r>
    </w:p>
    <w:p w:rsidR="00553CE0" w:rsidRPr="00F66FB2" w:rsidRDefault="00553CE0" w:rsidP="004E4DFB"/>
    <w:p w:rsidR="00553CE0" w:rsidRDefault="00553CE0" w:rsidP="004E4DFB">
      <w:r w:rsidRPr="00F66FB2">
        <w:t>O uso de CGC padrão para construção e obras civis num país promoverá a abrangência da cobertura, aceitação geral de suas disposições, economia de custo e tempo na preparação e exame das propostas e desenvolvimento de uma base sólida de casos jurídicos.</w:t>
      </w:r>
    </w:p>
    <w:p w:rsidR="00930F5D" w:rsidRDefault="00930F5D" w:rsidP="004E4DFB"/>
    <w:p w:rsidR="00930F5D" w:rsidRPr="00930F5D" w:rsidRDefault="00930F5D" w:rsidP="004E4DFB">
      <w:r w:rsidRPr="00930F5D">
        <w:t>São também apresentados nesta Seção V, os formulários “Carta de Aceitação” e “Termos do Contrato”, os quais somente deverão ser preenchidos pela Agência Contratante e enviados ao Licitante Vencedor uma vez adjudicado o Contrato.</w:t>
      </w:r>
    </w:p>
    <w:p w:rsidR="00930F5D" w:rsidRPr="00F66FB2" w:rsidRDefault="00930F5D" w:rsidP="004E4DFB"/>
    <w:p w:rsidR="001C2D90" w:rsidRDefault="00DA504D" w:rsidP="004E4DFB">
      <w:r>
        <w:br w:type="page"/>
      </w:r>
    </w:p>
    <w:p w:rsidR="001C2D90" w:rsidRDefault="003E6A8E" w:rsidP="004E4DFB">
      <w:pPr>
        <w:pStyle w:val="Subtitle"/>
      </w:pPr>
      <w:bookmarkStart w:id="276" w:name="_Toc269393070"/>
      <w:r>
        <w:t>CONDIÇÕES GERAIS DO CONTRATO (CGC)</w:t>
      </w:r>
      <w:bookmarkEnd w:id="276"/>
    </w:p>
    <w:p w:rsidR="001C2D90" w:rsidRDefault="001C2D90" w:rsidP="004E4DFB"/>
    <w:p w:rsidR="001C2D90" w:rsidRDefault="001C2D90" w:rsidP="004E4DFB"/>
    <w:p w:rsidR="001C2D90" w:rsidRDefault="001C2D90" w:rsidP="004E4DFB"/>
    <w:p w:rsidR="00553CE0" w:rsidRDefault="00180EAC" w:rsidP="004E4DFB">
      <w:pPr>
        <w:pStyle w:val="Subtitle"/>
      </w:pPr>
      <w:r>
        <w:t>Conteúdo</w:t>
      </w:r>
    </w:p>
    <w:p w:rsidR="001C2D90" w:rsidRDefault="001C2D90" w:rsidP="004E4DFB"/>
    <w:p w:rsidR="00553CE0" w:rsidRDefault="00553CE0" w:rsidP="004E4DFB"/>
    <w:p w:rsidR="001D7500" w:rsidRPr="00CC6D57" w:rsidRDefault="001D7500" w:rsidP="004E4DFB">
      <w:pPr>
        <w:pStyle w:val="TOC1"/>
        <w:rPr>
          <w:rFonts w:ascii="Calibri" w:eastAsia="Times New Roman" w:hAnsi="Calibri"/>
          <w:noProof/>
          <w:sz w:val="22"/>
          <w:lang w:val="pt-BR"/>
        </w:rPr>
      </w:pPr>
      <w:r>
        <w:rPr>
          <w:rFonts w:ascii="Times New Roman" w:hAnsi="Times New Roman"/>
        </w:rPr>
        <w:fldChar w:fldCharType="begin"/>
      </w:r>
      <w:r w:rsidRPr="00CC6D57">
        <w:rPr>
          <w:rFonts w:ascii="Times New Roman" w:hAnsi="Times New Roman"/>
          <w:lang w:val="pt-BR"/>
        </w:rPr>
        <w:instrText xml:space="preserve"> TOC \f \t "Heading 5,2,Head 4.1,1" </w:instrText>
      </w:r>
      <w:r>
        <w:rPr>
          <w:rFonts w:ascii="Times New Roman" w:hAnsi="Times New Roman"/>
        </w:rPr>
        <w:fldChar w:fldCharType="separate"/>
      </w:r>
      <w:r w:rsidRPr="00CC6D57">
        <w:rPr>
          <w:noProof/>
          <w:lang w:val="pt-BR"/>
        </w:rPr>
        <w:t>A - Disposições Gerais</w:t>
      </w:r>
      <w:r w:rsidRPr="00CC6D57">
        <w:rPr>
          <w:noProof/>
          <w:lang w:val="pt-BR"/>
        </w:rPr>
        <w:tab/>
      </w:r>
      <w:r>
        <w:rPr>
          <w:noProof/>
        </w:rPr>
        <w:fldChar w:fldCharType="begin"/>
      </w:r>
      <w:r w:rsidRPr="00CC6D57">
        <w:rPr>
          <w:noProof/>
          <w:lang w:val="pt-BR"/>
        </w:rPr>
        <w:instrText xml:space="preserve"> PAGEREF _Toc412104038 \h </w:instrText>
      </w:r>
      <w:r>
        <w:rPr>
          <w:noProof/>
        </w:rPr>
      </w:r>
      <w:r>
        <w:rPr>
          <w:noProof/>
        </w:rPr>
        <w:fldChar w:fldCharType="separate"/>
      </w:r>
      <w:r w:rsidRPr="00CC6D57">
        <w:rPr>
          <w:noProof/>
          <w:lang w:val="pt-BR"/>
        </w:rPr>
        <w:t>120</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1. Definições</w:t>
      </w:r>
      <w:r w:rsidRPr="00CC6D57">
        <w:rPr>
          <w:noProof/>
          <w:lang w:val="pt-BR"/>
        </w:rPr>
        <w:tab/>
      </w:r>
      <w:r>
        <w:rPr>
          <w:noProof/>
        </w:rPr>
        <w:fldChar w:fldCharType="begin"/>
      </w:r>
      <w:r w:rsidRPr="00CC6D57">
        <w:rPr>
          <w:noProof/>
          <w:lang w:val="pt-BR"/>
        </w:rPr>
        <w:instrText xml:space="preserve"> PAGEREF _Toc412104039 \h </w:instrText>
      </w:r>
      <w:r>
        <w:rPr>
          <w:noProof/>
        </w:rPr>
      </w:r>
      <w:r>
        <w:rPr>
          <w:noProof/>
        </w:rPr>
        <w:fldChar w:fldCharType="separate"/>
      </w:r>
      <w:r w:rsidRPr="00CC6D57">
        <w:rPr>
          <w:noProof/>
          <w:lang w:val="pt-BR"/>
        </w:rPr>
        <w:t>120</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2. Interpretação</w:t>
      </w:r>
      <w:r w:rsidRPr="00CC6D57">
        <w:rPr>
          <w:noProof/>
          <w:lang w:val="pt-BR"/>
        </w:rPr>
        <w:tab/>
      </w:r>
      <w:r>
        <w:rPr>
          <w:noProof/>
        </w:rPr>
        <w:fldChar w:fldCharType="begin"/>
      </w:r>
      <w:r w:rsidRPr="00CC6D57">
        <w:rPr>
          <w:noProof/>
          <w:lang w:val="pt-BR"/>
        </w:rPr>
        <w:instrText xml:space="preserve"> PAGEREF _Toc412104040 \h </w:instrText>
      </w:r>
      <w:r>
        <w:rPr>
          <w:noProof/>
        </w:rPr>
      </w:r>
      <w:r>
        <w:rPr>
          <w:noProof/>
        </w:rPr>
        <w:fldChar w:fldCharType="separate"/>
      </w:r>
      <w:r w:rsidRPr="00CC6D57">
        <w:rPr>
          <w:noProof/>
          <w:lang w:val="pt-BR"/>
        </w:rPr>
        <w:t>122</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3. Idioma e Lei</w:t>
      </w:r>
      <w:r w:rsidRPr="00CC6D57">
        <w:rPr>
          <w:noProof/>
          <w:lang w:val="pt-BR"/>
        </w:rPr>
        <w:tab/>
      </w:r>
      <w:r>
        <w:rPr>
          <w:noProof/>
        </w:rPr>
        <w:fldChar w:fldCharType="begin"/>
      </w:r>
      <w:r w:rsidRPr="00CC6D57">
        <w:rPr>
          <w:noProof/>
          <w:lang w:val="pt-BR"/>
        </w:rPr>
        <w:instrText xml:space="preserve"> PAGEREF _Toc412104041 \h </w:instrText>
      </w:r>
      <w:r>
        <w:rPr>
          <w:noProof/>
        </w:rPr>
      </w:r>
      <w:r>
        <w:rPr>
          <w:noProof/>
        </w:rPr>
        <w:fldChar w:fldCharType="separate"/>
      </w:r>
      <w:r w:rsidRPr="00CC6D57">
        <w:rPr>
          <w:noProof/>
          <w:lang w:val="pt-BR"/>
        </w:rPr>
        <w:t>122</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 Decisões do Gerente do Projeto</w:t>
      </w:r>
      <w:r w:rsidRPr="00CC6D57">
        <w:rPr>
          <w:noProof/>
          <w:lang w:val="pt-BR"/>
        </w:rPr>
        <w:tab/>
      </w:r>
      <w:r>
        <w:rPr>
          <w:noProof/>
        </w:rPr>
        <w:fldChar w:fldCharType="begin"/>
      </w:r>
      <w:r w:rsidRPr="00CC6D57">
        <w:rPr>
          <w:noProof/>
          <w:lang w:val="pt-BR"/>
        </w:rPr>
        <w:instrText xml:space="preserve"> PAGEREF _Toc412104042 \h </w:instrText>
      </w:r>
      <w:r>
        <w:rPr>
          <w:noProof/>
        </w:rPr>
      </w:r>
      <w:r>
        <w:rPr>
          <w:noProof/>
        </w:rPr>
        <w:fldChar w:fldCharType="separate"/>
      </w:r>
      <w:r w:rsidRPr="00CC6D57">
        <w:rPr>
          <w:noProof/>
          <w:lang w:val="pt-BR"/>
        </w:rPr>
        <w:t>122</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 Delegação</w:t>
      </w:r>
      <w:r w:rsidRPr="00CC6D57">
        <w:rPr>
          <w:noProof/>
          <w:lang w:val="pt-BR"/>
        </w:rPr>
        <w:tab/>
      </w:r>
      <w:r>
        <w:rPr>
          <w:noProof/>
        </w:rPr>
        <w:fldChar w:fldCharType="begin"/>
      </w:r>
      <w:r w:rsidRPr="00CC6D57">
        <w:rPr>
          <w:noProof/>
          <w:lang w:val="pt-BR"/>
        </w:rPr>
        <w:instrText xml:space="preserve"> PAGEREF _Toc412104043 \h </w:instrText>
      </w:r>
      <w:r>
        <w:rPr>
          <w:noProof/>
        </w:rPr>
      </w:r>
      <w:r>
        <w:rPr>
          <w:noProof/>
        </w:rPr>
        <w:fldChar w:fldCharType="separate"/>
      </w:r>
      <w:r w:rsidRPr="00CC6D57">
        <w:rPr>
          <w:noProof/>
          <w:lang w:val="pt-BR"/>
        </w:rPr>
        <w:t>122</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6. Comunicações</w:t>
      </w:r>
      <w:r w:rsidRPr="00CC6D57">
        <w:rPr>
          <w:noProof/>
          <w:lang w:val="pt-BR"/>
        </w:rPr>
        <w:tab/>
      </w:r>
      <w:r>
        <w:rPr>
          <w:noProof/>
        </w:rPr>
        <w:fldChar w:fldCharType="begin"/>
      </w:r>
      <w:r w:rsidRPr="00CC6D57">
        <w:rPr>
          <w:noProof/>
          <w:lang w:val="pt-BR"/>
        </w:rPr>
        <w:instrText xml:space="preserve"> PAGEREF _Toc412104044 \h </w:instrText>
      </w:r>
      <w:r>
        <w:rPr>
          <w:noProof/>
        </w:rPr>
      </w:r>
      <w:r>
        <w:rPr>
          <w:noProof/>
        </w:rPr>
        <w:fldChar w:fldCharType="separate"/>
      </w:r>
      <w:r w:rsidRPr="00CC6D57">
        <w:rPr>
          <w:noProof/>
          <w:lang w:val="pt-BR"/>
        </w:rPr>
        <w:t>123</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7. Subcontratação</w:t>
      </w:r>
      <w:r w:rsidRPr="00CC6D57">
        <w:rPr>
          <w:noProof/>
          <w:lang w:val="pt-BR"/>
        </w:rPr>
        <w:tab/>
      </w:r>
      <w:r>
        <w:rPr>
          <w:noProof/>
        </w:rPr>
        <w:fldChar w:fldCharType="begin"/>
      </w:r>
      <w:r w:rsidRPr="00CC6D57">
        <w:rPr>
          <w:noProof/>
          <w:lang w:val="pt-BR"/>
        </w:rPr>
        <w:instrText xml:space="preserve"> PAGEREF _Toc412104045 \h </w:instrText>
      </w:r>
      <w:r>
        <w:rPr>
          <w:noProof/>
        </w:rPr>
      </w:r>
      <w:r>
        <w:rPr>
          <w:noProof/>
        </w:rPr>
        <w:fldChar w:fldCharType="separate"/>
      </w:r>
      <w:r w:rsidRPr="00CC6D57">
        <w:rPr>
          <w:noProof/>
          <w:lang w:val="pt-BR"/>
        </w:rPr>
        <w:t>123</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8. Outros Empreiteiros</w:t>
      </w:r>
      <w:r w:rsidRPr="00CC6D57">
        <w:rPr>
          <w:noProof/>
          <w:lang w:val="pt-BR"/>
        </w:rPr>
        <w:tab/>
      </w:r>
      <w:r>
        <w:rPr>
          <w:noProof/>
        </w:rPr>
        <w:fldChar w:fldCharType="begin"/>
      </w:r>
      <w:r w:rsidRPr="00CC6D57">
        <w:rPr>
          <w:noProof/>
          <w:lang w:val="pt-BR"/>
        </w:rPr>
        <w:instrText xml:space="preserve"> PAGEREF _Toc412104046 \h </w:instrText>
      </w:r>
      <w:r>
        <w:rPr>
          <w:noProof/>
        </w:rPr>
      </w:r>
      <w:r>
        <w:rPr>
          <w:noProof/>
        </w:rPr>
        <w:fldChar w:fldCharType="separate"/>
      </w:r>
      <w:r w:rsidRPr="00CC6D57">
        <w:rPr>
          <w:noProof/>
          <w:lang w:val="pt-BR"/>
        </w:rPr>
        <w:t>123</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9. Pessoal</w:t>
      </w:r>
      <w:r w:rsidRPr="00CC6D57">
        <w:rPr>
          <w:noProof/>
          <w:lang w:val="pt-BR"/>
        </w:rPr>
        <w:tab/>
      </w:r>
      <w:r>
        <w:rPr>
          <w:noProof/>
        </w:rPr>
        <w:fldChar w:fldCharType="begin"/>
      </w:r>
      <w:r w:rsidRPr="00CC6D57">
        <w:rPr>
          <w:noProof/>
          <w:lang w:val="pt-BR"/>
        </w:rPr>
        <w:instrText xml:space="preserve"> PAGEREF _Toc412104047 \h </w:instrText>
      </w:r>
      <w:r>
        <w:rPr>
          <w:noProof/>
        </w:rPr>
      </w:r>
      <w:r>
        <w:rPr>
          <w:noProof/>
        </w:rPr>
        <w:fldChar w:fldCharType="separate"/>
      </w:r>
      <w:r w:rsidRPr="00CC6D57">
        <w:rPr>
          <w:noProof/>
          <w:lang w:val="pt-BR"/>
        </w:rPr>
        <w:t>123</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10. Riscos da Agência Contratante e do Empreiteiro</w:t>
      </w:r>
      <w:r w:rsidRPr="00CC6D57">
        <w:rPr>
          <w:noProof/>
          <w:lang w:val="pt-BR"/>
        </w:rPr>
        <w:tab/>
      </w:r>
      <w:r>
        <w:rPr>
          <w:noProof/>
        </w:rPr>
        <w:fldChar w:fldCharType="begin"/>
      </w:r>
      <w:r w:rsidRPr="00CC6D57">
        <w:rPr>
          <w:noProof/>
          <w:lang w:val="pt-BR"/>
        </w:rPr>
        <w:instrText xml:space="preserve"> PAGEREF _Toc412104048 \h </w:instrText>
      </w:r>
      <w:r>
        <w:rPr>
          <w:noProof/>
        </w:rPr>
      </w:r>
      <w:r>
        <w:rPr>
          <w:noProof/>
        </w:rPr>
        <w:fldChar w:fldCharType="separate"/>
      </w:r>
      <w:r w:rsidRPr="00CC6D57">
        <w:rPr>
          <w:noProof/>
          <w:lang w:val="pt-BR"/>
        </w:rPr>
        <w:t>123</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11. Riscos da Agência Contratante</w:t>
      </w:r>
      <w:r w:rsidRPr="00CC6D57">
        <w:rPr>
          <w:noProof/>
          <w:lang w:val="pt-BR"/>
        </w:rPr>
        <w:tab/>
      </w:r>
      <w:r>
        <w:rPr>
          <w:noProof/>
        </w:rPr>
        <w:fldChar w:fldCharType="begin"/>
      </w:r>
      <w:r w:rsidRPr="00CC6D57">
        <w:rPr>
          <w:noProof/>
          <w:lang w:val="pt-BR"/>
        </w:rPr>
        <w:instrText xml:space="preserve"> PAGEREF _Toc412104049 \h </w:instrText>
      </w:r>
      <w:r>
        <w:rPr>
          <w:noProof/>
        </w:rPr>
      </w:r>
      <w:r>
        <w:rPr>
          <w:noProof/>
        </w:rPr>
        <w:fldChar w:fldCharType="separate"/>
      </w:r>
      <w:r w:rsidRPr="00CC6D57">
        <w:rPr>
          <w:noProof/>
          <w:lang w:val="pt-BR"/>
        </w:rPr>
        <w:t>123</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12. Riscos do Empreiteiro</w:t>
      </w:r>
      <w:r w:rsidRPr="00CC6D57">
        <w:rPr>
          <w:noProof/>
          <w:lang w:val="pt-BR"/>
        </w:rPr>
        <w:tab/>
      </w:r>
      <w:r>
        <w:rPr>
          <w:noProof/>
        </w:rPr>
        <w:fldChar w:fldCharType="begin"/>
      </w:r>
      <w:r w:rsidRPr="00CC6D57">
        <w:rPr>
          <w:noProof/>
          <w:lang w:val="pt-BR"/>
        </w:rPr>
        <w:instrText xml:space="preserve"> PAGEREF _Toc412104050 \h </w:instrText>
      </w:r>
      <w:r>
        <w:rPr>
          <w:noProof/>
        </w:rPr>
      </w:r>
      <w:r>
        <w:rPr>
          <w:noProof/>
        </w:rPr>
        <w:fldChar w:fldCharType="separate"/>
      </w:r>
      <w:r w:rsidRPr="00CC6D57">
        <w:rPr>
          <w:noProof/>
          <w:lang w:val="pt-BR"/>
        </w:rPr>
        <w:t>124</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13. Seguro</w:t>
      </w:r>
      <w:r w:rsidRPr="00CC6D57">
        <w:rPr>
          <w:noProof/>
          <w:lang w:val="pt-BR"/>
        </w:rPr>
        <w:tab/>
      </w:r>
      <w:r>
        <w:rPr>
          <w:noProof/>
        </w:rPr>
        <w:fldChar w:fldCharType="begin"/>
      </w:r>
      <w:r w:rsidRPr="00CC6D57">
        <w:rPr>
          <w:noProof/>
          <w:lang w:val="pt-BR"/>
        </w:rPr>
        <w:instrText xml:space="preserve"> PAGEREF _Toc412104051 \h </w:instrText>
      </w:r>
      <w:r>
        <w:rPr>
          <w:noProof/>
        </w:rPr>
      </w:r>
      <w:r>
        <w:rPr>
          <w:noProof/>
        </w:rPr>
        <w:fldChar w:fldCharType="separate"/>
      </w:r>
      <w:r w:rsidRPr="00CC6D57">
        <w:rPr>
          <w:noProof/>
          <w:lang w:val="pt-BR"/>
        </w:rPr>
        <w:t>124</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14. Relatórios de Investigação do Local das Obras</w:t>
      </w:r>
      <w:r w:rsidRPr="00CC6D57">
        <w:rPr>
          <w:noProof/>
          <w:lang w:val="pt-BR"/>
        </w:rPr>
        <w:tab/>
      </w:r>
      <w:r>
        <w:rPr>
          <w:noProof/>
        </w:rPr>
        <w:fldChar w:fldCharType="begin"/>
      </w:r>
      <w:r w:rsidRPr="00CC6D57">
        <w:rPr>
          <w:noProof/>
          <w:lang w:val="pt-BR"/>
        </w:rPr>
        <w:instrText xml:space="preserve"> PAGEREF _Toc412104052 \h </w:instrText>
      </w:r>
      <w:r>
        <w:rPr>
          <w:noProof/>
        </w:rPr>
      </w:r>
      <w:r>
        <w:rPr>
          <w:noProof/>
        </w:rPr>
        <w:fldChar w:fldCharType="separate"/>
      </w:r>
      <w:r w:rsidRPr="00CC6D57">
        <w:rPr>
          <w:noProof/>
          <w:lang w:val="pt-BR"/>
        </w:rPr>
        <w:t>125</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15. Dúvidas acerca das Condições Especiais do Contrato</w:t>
      </w:r>
      <w:r w:rsidRPr="00CC6D57">
        <w:rPr>
          <w:noProof/>
          <w:lang w:val="pt-BR"/>
        </w:rPr>
        <w:tab/>
      </w:r>
      <w:r>
        <w:rPr>
          <w:noProof/>
        </w:rPr>
        <w:fldChar w:fldCharType="begin"/>
      </w:r>
      <w:r w:rsidRPr="00CC6D57">
        <w:rPr>
          <w:noProof/>
          <w:lang w:val="pt-BR"/>
        </w:rPr>
        <w:instrText xml:space="preserve"> PAGEREF _Toc412104053 \h </w:instrText>
      </w:r>
      <w:r>
        <w:rPr>
          <w:noProof/>
        </w:rPr>
      </w:r>
      <w:r>
        <w:rPr>
          <w:noProof/>
        </w:rPr>
        <w:fldChar w:fldCharType="separate"/>
      </w:r>
      <w:r w:rsidRPr="00CC6D57">
        <w:rPr>
          <w:noProof/>
          <w:lang w:val="pt-BR"/>
        </w:rPr>
        <w:t>125</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 xml:space="preserve">16. Construção das </w:t>
      </w:r>
      <w:r w:rsidRPr="00CC6D57">
        <w:rPr>
          <w:bCs/>
          <w:noProof/>
          <w:lang w:val="pt-BR"/>
        </w:rPr>
        <w:t>O</w:t>
      </w:r>
      <w:r w:rsidRPr="00CC6D57">
        <w:rPr>
          <w:noProof/>
          <w:lang w:val="pt-BR"/>
        </w:rPr>
        <w:t>bras pelo Empreiteiro</w:t>
      </w:r>
      <w:r w:rsidRPr="00CC6D57">
        <w:rPr>
          <w:noProof/>
          <w:lang w:val="pt-BR"/>
        </w:rPr>
        <w:tab/>
      </w:r>
      <w:r>
        <w:rPr>
          <w:noProof/>
        </w:rPr>
        <w:fldChar w:fldCharType="begin"/>
      </w:r>
      <w:r w:rsidRPr="00CC6D57">
        <w:rPr>
          <w:noProof/>
          <w:lang w:val="pt-BR"/>
        </w:rPr>
        <w:instrText xml:space="preserve"> PAGEREF _Toc412104054 \h </w:instrText>
      </w:r>
      <w:r>
        <w:rPr>
          <w:noProof/>
        </w:rPr>
      </w:r>
      <w:r>
        <w:rPr>
          <w:noProof/>
        </w:rPr>
        <w:fldChar w:fldCharType="separate"/>
      </w:r>
      <w:r w:rsidRPr="00CC6D57">
        <w:rPr>
          <w:noProof/>
          <w:lang w:val="pt-BR"/>
        </w:rPr>
        <w:t>125</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 xml:space="preserve">17. As Obras </w:t>
      </w:r>
      <w:r w:rsidRPr="00CC6D57">
        <w:rPr>
          <w:bCs/>
          <w:noProof/>
          <w:lang w:val="pt-BR"/>
        </w:rPr>
        <w:t>D</w:t>
      </w:r>
      <w:r w:rsidRPr="00CC6D57">
        <w:rPr>
          <w:noProof/>
          <w:lang w:val="pt-BR"/>
        </w:rPr>
        <w:t xml:space="preserve">evem ser </w:t>
      </w:r>
      <w:r w:rsidRPr="00CC6D57">
        <w:rPr>
          <w:bCs/>
          <w:noProof/>
          <w:lang w:val="pt-BR"/>
        </w:rPr>
        <w:t>C</w:t>
      </w:r>
      <w:r w:rsidRPr="00CC6D57">
        <w:rPr>
          <w:noProof/>
          <w:lang w:val="pt-BR"/>
        </w:rPr>
        <w:t>oncluídas na Data Prevista</w:t>
      </w:r>
      <w:r w:rsidRPr="00CC6D57">
        <w:rPr>
          <w:noProof/>
          <w:lang w:val="pt-BR"/>
        </w:rPr>
        <w:tab/>
      </w:r>
      <w:r>
        <w:rPr>
          <w:noProof/>
        </w:rPr>
        <w:fldChar w:fldCharType="begin"/>
      </w:r>
      <w:r w:rsidRPr="00CC6D57">
        <w:rPr>
          <w:noProof/>
          <w:lang w:val="pt-BR"/>
        </w:rPr>
        <w:instrText xml:space="preserve"> PAGEREF _Toc412104055 \h </w:instrText>
      </w:r>
      <w:r>
        <w:rPr>
          <w:noProof/>
        </w:rPr>
      </w:r>
      <w:r>
        <w:rPr>
          <w:noProof/>
        </w:rPr>
        <w:fldChar w:fldCharType="separate"/>
      </w:r>
      <w:r w:rsidRPr="00CC6D57">
        <w:rPr>
          <w:noProof/>
          <w:lang w:val="pt-BR"/>
        </w:rPr>
        <w:t>125</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18. Aprovação do Gerente do Projeto</w:t>
      </w:r>
      <w:r w:rsidRPr="00CC6D57">
        <w:rPr>
          <w:noProof/>
          <w:lang w:val="pt-BR"/>
        </w:rPr>
        <w:tab/>
      </w:r>
      <w:r>
        <w:rPr>
          <w:noProof/>
        </w:rPr>
        <w:fldChar w:fldCharType="begin"/>
      </w:r>
      <w:r w:rsidRPr="00CC6D57">
        <w:rPr>
          <w:noProof/>
          <w:lang w:val="pt-BR"/>
        </w:rPr>
        <w:instrText xml:space="preserve"> PAGEREF _Toc412104056 \h </w:instrText>
      </w:r>
      <w:r>
        <w:rPr>
          <w:noProof/>
        </w:rPr>
      </w:r>
      <w:r>
        <w:rPr>
          <w:noProof/>
        </w:rPr>
        <w:fldChar w:fldCharType="separate"/>
      </w:r>
      <w:r w:rsidRPr="00CC6D57">
        <w:rPr>
          <w:noProof/>
          <w:lang w:val="pt-BR"/>
        </w:rPr>
        <w:t>125</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19. Segurança</w:t>
      </w:r>
      <w:r w:rsidRPr="00CC6D57">
        <w:rPr>
          <w:noProof/>
          <w:lang w:val="pt-BR"/>
        </w:rPr>
        <w:tab/>
      </w:r>
      <w:r>
        <w:rPr>
          <w:noProof/>
        </w:rPr>
        <w:fldChar w:fldCharType="begin"/>
      </w:r>
      <w:r w:rsidRPr="00CC6D57">
        <w:rPr>
          <w:noProof/>
          <w:lang w:val="pt-BR"/>
        </w:rPr>
        <w:instrText xml:space="preserve"> PAGEREF _Toc412104057 \h </w:instrText>
      </w:r>
      <w:r>
        <w:rPr>
          <w:noProof/>
        </w:rPr>
      </w:r>
      <w:r>
        <w:rPr>
          <w:noProof/>
        </w:rPr>
        <w:fldChar w:fldCharType="separate"/>
      </w:r>
      <w:r w:rsidRPr="00CC6D57">
        <w:rPr>
          <w:noProof/>
          <w:lang w:val="pt-BR"/>
        </w:rPr>
        <w:t>125</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20. Descobertas</w:t>
      </w:r>
      <w:r w:rsidRPr="00CC6D57">
        <w:rPr>
          <w:noProof/>
          <w:lang w:val="pt-BR"/>
        </w:rPr>
        <w:tab/>
      </w:r>
      <w:r>
        <w:rPr>
          <w:noProof/>
        </w:rPr>
        <w:fldChar w:fldCharType="begin"/>
      </w:r>
      <w:r w:rsidRPr="00CC6D57">
        <w:rPr>
          <w:noProof/>
          <w:lang w:val="pt-BR"/>
        </w:rPr>
        <w:instrText xml:space="preserve"> PAGEREF _Toc412104058 \h </w:instrText>
      </w:r>
      <w:r>
        <w:rPr>
          <w:noProof/>
        </w:rPr>
      </w:r>
      <w:r>
        <w:rPr>
          <w:noProof/>
        </w:rPr>
        <w:fldChar w:fldCharType="separate"/>
      </w:r>
      <w:r w:rsidRPr="00CC6D57">
        <w:rPr>
          <w:noProof/>
          <w:lang w:val="pt-BR"/>
        </w:rPr>
        <w:t>126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21. Posse do Local das Obras</w:t>
      </w:r>
      <w:r w:rsidRPr="00CC6D57">
        <w:rPr>
          <w:noProof/>
          <w:lang w:val="pt-BR"/>
        </w:rPr>
        <w:tab/>
      </w:r>
      <w:r>
        <w:rPr>
          <w:noProof/>
        </w:rPr>
        <w:fldChar w:fldCharType="begin"/>
      </w:r>
      <w:r w:rsidRPr="00CC6D57">
        <w:rPr>
          <w:noProof/>
          <w:lang w:val="pt-BR"/>
        </w:rPr>
        <w:instrText xml:space="preserve"> PAGEREF _Toc412104059 \h </w:instrText>
      </w:r>
      <w:r>
        <w:rPr>
          <w:noProof/>
        </w:rPr>
      </w:r>
      <w:r>
        <w:rPr>
          <w:noProof/>
        </w:rPr>
        <w:fldChar w:fldCharType="separate"/>
      </w:r>
      <w:r w:rsidRPr="00CC6D57">
        <w:rPr>
          <w:noProof/>
          <w:lang w:val="pt-BR"/>
        </w:rPr>
        <w:t>126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22. Acesso ao Local das Obras</w:t>
      </w:r>
      <w:r w:rsidRPr="00CC6D57">
        <w:rPr>
          <w:noProof/>
          <w:lang w:val="pt-BR"/>
        </w:rPr>
        <w:tab/>
      </w:r>
      <w:r>
        <w:rPr>
          <w:noProof/>
        </w:rPr>
        <w:fldChar w:fldCharType="begin"/>
      </w:r>
      <w:r w:rsidRPr="00CC6D57">
        <w:rPr>
          <w:noProof/>
          <w:lang w:val="pt-BR"/>
        </w:rPr>
        <w:instrText xml:space="preserve"> PAGEREF _Toc412104060 \h </w:instrText>
      </w:r>
      <w:r>
        <w:rPr>
          <w:noProof/>
        </w:rPr>
      </w:r>
      <w:r>
        <w:rPr>
          <w:noProof/>
        </w:rPr>
        <w:fldChar w:fldCharType="separate"/>
      </w:r>
      <w:r w:rsidRPr="00CC6D57">
        <w:rPr>
          <w:noProof/>
          <w:lang w:val="pt-BR"/>
        </w:rPr>
        <w:t>126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23. Instruções, Inspeções e Auditorias</w:t>
      </w:r>
      <w:r w:rsidRPr="00CC6D57">
        <w:rPr>
          <w:noProof/>
          <w:lang w:val="pt-BR"/>
        </w:rPr>
        <w:tab/>
      </w:r>
      <w:r>
        <w:rPr>
          <w:noProof/>
        </w:rPr>
        <w:fldChar w:fldCharType="begin"/>
      </w:r>
      <w:r w:rsidRPr="00CC6D57">
        <w:rPr>
          <w:noProof/>
          <w:lang w:val="pt-BR"/>
        </w:rPr>
        <w:instrText xml:space="preserve"> PAGEREF _Toc412104061 \h </w:instrText>
      </w:r>
      <w:r>
        <w:rPr>
          <w:noProof/>
        </w:rPr>
      </w:r>
      <w:r>
        <w:rPr>
          <w:noProof/>
        </w:rPr>
        <w:fldChar w:fldCharType="separate"/>
      </w:r>
      <w:r w:rsidRPr="00CC6D57">
        <w:rPr>
          <w:noProof/>
          <w:lang w:val="pt-BR"/>
        </w:rPr>
        <w:t>126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24. Conflitos</w:t>
      </w:r>
      <w:r w:rsidRPr="00CC6D57">
        <w:rPr>
          <w:noProof/>
          <w:lang w:val="pt-BR"/>
        </w:rPr>
        <w:tab/>
      </w:r>
      <w:r>
        <w:rPr>
          <w:noProof/>
        </w:rPr>
        <w:fldChar w:fldCharType="begin"/>
      </w:r>
      <w:r w:rsidRPr="00CC6D57">
        <w:rPr>
          <w:noProof/>
          <w:lang w:val="pt-BR"/>
        </w:rPr>
        <w:instrText xml:space="preserve"> PAGEREF _Toc412104062 \h </w:instrText>
      </w:r>
      <w:r>
        <w:rPr>
          <w:noProof/>
        </w:rPr>
      </w:r>
      <w:r>
        <w:rPr>
          <w:noProof/>
        </w:rPr>
        <w:fldChar w:fldCharType="separate"/>
      </w:r>
      <w:r w:rsidRPr="00CC6D57">
        <w:rPr>
          <w:noProof/>
          <w:lang w:val="pt-BR"/>
        </w:rPr>
        <w:t>126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 xml:space="preserve">25. Procedimento em </w:t>
      </w:r>
      <w:r w:rsidRPr="00CC6D57">
        <w:rPr>
          <w:bCs/>
          <w:noProof/>
          <w:lang w:val="pt-BR"/>
        </w:rPr>
        <w:t>C</w:t>
      </w:r>
      <w:r w:rsidRPr="00CC6D57">
        <w:rPr>
          <w:noProof/>
          <w:lang w:val="pt-BR"/>
        </w:rPr>
        <w:t xml:space="preserve">aso de </w:t>
      </w:r>
      <w:r w:rsidRPr="00CC6D57">
        <w:rPr>
          <w:bCs/>
          <w:noProof/>
          <w:lang w:val="pt-BR"/>
        </w:rPr>
        <w:t>C</w:t>
      </w:r>
      <w:r w:rsidRPr="00CC6D57">
        <w:rPr>
          <w:noProof/>
          <w:lang w:val="pt-BR"/>
        </w:rPr>
        <w:t>onflito</w:t>
      </w:r>
      <w:r w:rsidRPr="00CC6D57">
        <w:rPr>
          <w:noProof/>
          <w:lang w:val="pt-BR"/>
        </w:rPr>
        <w:tab/>
      </w:r>
      <w:r>
        <w:rPr>
          <w:noProof/>
        </w:rPr>
        <w:fldChar w:fldCharType="begin"/>
      </w:r>
      <w:r w:rsidRPr="00CC6D57">
        <w:rPr>
          <w:noProof/>
          <w:lang w:val="pt-BR"/>
        </w:rPr>
        <w:instrText xml:space="preserve"> PAGEREF _Toc412104063 \h </w:instrText>
      </w:r>
      <w:r>
        <w:rPr>
          <w:noProof/>
        </w:rPr>
      </w:r>
      <w:r>
        <w:rPr>
          <w:noProof/>
        </w:rPr>
        <w:fldChar w:fldCharType="separate"/>
      </w:r>
      <w:r w:rsidRPr="00CC6D57">
        <w:rPr>
          <w:noProof/>
          <w:lang w:val="pt-BR"/>
        </w:rPr>
        <w:t>126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26. Substituição do Conciliador</w:t>
      </w:r>
      <w:r w:rsidRPr="00CC6D57">
        <w:rPr>
          <w:noProof/>
          <w:lang w:val="pt-BR"/>
        </w:rPr>
        <w:tab/>
      </w:r>
      <w:r>
        <w:rPr>
          <w:noProof/>
        </w:rPr>
        <w:fldChar w:fldCharType="begin"/>
      </w:r>
      <w:r w:rsidRPr="00CC6D57">
        <w:rPr>
          <w:noProof/>
          <w:lang w:val="pt-BR"/>
        </w:rPr>
        <w:instrText xml:space="preserve"> PAGEREF _Toc412104064 \h </w:instrText>
      </w:r>
      <w:r>
        <w:rPr>
          <w:noProof/>
        </w:rPr>
      </w:r>
      <w:r>
        <w:rPr>
          <w:noProof/>
        </w:rPr>
        <w:fldChar w:fldCharType="separate"/>
      </w:r>
      <w:r w:rsidRPr="00CC6D57">
        <w:rPr>
          <w:noProof/>
          <w:lang w:val="pt-BR"/>
        </w:rPr>
        <w:t>127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B - Controle do Prazo</w:t>
      </w:r>
      <w:r w:rsidRPr="00CC6D57">
        <w:rPr>
          <w:noProof/>
          <w:lang w:val="pt-BR"/>
        </w:rPr>
        <w:tab/>
      </w:r>
      <w:r>
        <w:rPr>
          <w:noProof/>
        </w:rPr>
        <w:fldChar w:fldCharType="begin"/>
      </w:r>
      <w:r w:rsidRPr="00CC6D57">
        <w:rPr>
          <w:noProof/>
          <w:lang w:val="pt-BR"/>
        </w:rPr>
        <w:instrText xml:space="preserve"> PAGEREF _Toc412104065 \h </w:instrText>
      </w:r>
      <w:r>
        <w:rPr>
          <w:noProof/>
        </w:rPr>
      </w:r>
      <w:r>
        <w:rPr>
          <w:noProof/>
        </w:rPr>
        <w:fldChar w:fldCharType="separate"/>
      </w:r>
      <w:r w:rsidRPr="00CC6D57">
        <w:rPr>
          <w:noProof/>
          <w:lang w:val="pt-BR"/>
        </w:rPr>
        <w:t>127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27. Programação</w:t>
      </w:r>
      <w:r w:rsidRPr="00CC6D57">
        <w:rPr>
          <w:noProof/>
          <w:lang w:val="pt-BR"/>
        </w:rPr>
        <w:tab/>
      </w:r>
      <w:r>
        <w:rPr>
          <w:noProof/>
        </w:rPr>
        <w:fldChar w:fldCharType="begin"/>
      </w:r>
      <w:r w:rsidRPr="00CC6D57">
        <w:rPr>
          <w:noProof/>
          <w:lang w:val="pt-BR"/>
        </w:rPr>
        <w:instrText xml:space="preserve"> PAGEREF _Toc412104066 \h </w:instrText>
      </w:r>
      <w:r>
        <w:rPr>
          <w:noProof/>
        </w:rPr>
      </w:r>
      <w:r>
        <w:rPr>
          <w:noProof/>
        </w:rPr>
        <w:fldChar w:fldCharType="separate"/>
      </w:r>
      <w:r w:rsidRPr="00CC6D57">
        <w:rPr>
          <w:noProof/>
          <w:lang w:val="pt-BR"/>
        </w:rPr>
        <w:t>127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lastRenderedPageBreak/>
        <w:t>28. Prorrogação da Data Prevista de Conclusão</w:t>
      </w:r>
      <w:r w:rsidRPr="00CC6D57">
        <w:rPr>
          <w:noProof/>
          <w:lang w:val="pt-BR"/>
        </w:rPr>
        <w:tab/>
      </w:r>
      <w:r>
        <w:rPr>
          <w:noProof/>
        </w:rPr>
        <w:fldChar w:fldCharType="begin"/>
      </w:r>
      <w:r w:rsidRPr="00CC6D57">
        <w:rPr>
          <w:noProof/>
          <w:lang w:val="pt-BR"/>
        </w:rPr>
        <w:instrText xml:space="preserve"> PAGEREF _Toc412104067 \h </w:instrText>
      </w:r>
      <w:r>
        <w:rPr>
          <w:noProof/>
        </w:rPr>
      </w:r>
      <w:r>
        <w:rPr>
          <w:noProof/>
        </w:rPr>
        <w:fldChar w:fldCharType="separate"/>
      </w:r>
      <w:r w:rsidRPr="00CC6D57">
        <w:rPr>
          <w:noProof/>
          <w:lang w:val="pt-BR"/>
        </w:rPr>
        <w:t>127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29. Antecipação da Conclusão</w:t>
      </w:r>
      <w:r w:rsidRPr="00CC6D57">
        <w:rPr>
          <w:noProof/>
          <w:lang w:val="pt-BR"/>
        </w:rPr>
        <w:tab/>
      </w:r>
      <w:r>
        <w:rPr>
          <w:noProof/>
        </w:rPr>
        <w:fldChar w:fldCharType="begin"/>
      </w:r>
      <w:r w:rsidRPr="00CC6D57">
        <w:rPr>
          <w:noProof/>
          <w:lang w:val="pt-BR"/>
        </w:rPr>
        <w:instrText xml:space="preserve"> PAGEREF _Toc412104068 \h </w:instrText>
      </w:r>
      <w:r>
        <w:rPr>
          <w:noProof/>
        </w:rPr>
      </w:r>
      <w:r>
        <w:rPr>
          <w:noProof/>
        </w:rPr>
        <w:fldChar w:fldCharType="separate"/>
      </w:r>
      <w:r w:rsidRPr="00CC6D57">
        <w:rPr>
          <w:noProof/>
          <w:lang w:val="pt-BR"/>
        </w:rPr>
        <w:t>128</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 xml:space="preserve">30. Adiamentos </w:t>
      </w:r>
      <w:r w:rsidRPr="00CC6D57">
        <w:rPr>
          <w:bCs/>
          <w:noProof/>
          <w:lang w:val="pt-BR"/>
        </w:rPr>
        <w:t>S</w:t>
      </w:r>
      <w:r w:rsidRPr="00CC6D57">
        <w:rPr>
          <w:noProof/>
          <w:lang w:val="pt-BR"/>
        </w:rPr>
        <w:t>olicitados pelo Gerente do Projeto</w:t>
      </w:r>
      <w:r w:rsidRPr="00CC6D57">
        <w:rPr>
          <w:noProof/>
          <w:lang w:val="pt-BR"/>
        </w:rPr>
        <w:tab/>
      </w:r>
      <w:r>
        <w:rPr>
          <w:noProof/>
        </w:rPr>
        <w:fldChar w:fldCharType="begin"/>
      </w:r>
      <w:r w:rsidRPr="00CC6D57">
        <w:rPr>
          <w:noProof/>
          <w:lang w:val="pt-BR"/>
        </w:rPr>
        <w:instrText xml:space="preserve"> PAGEREF _Toc412104069 \h </w:instrText>
      </w:r>
      <w:r>
        <w:rPr>
          <w:noProof/>
        </w:rPr>
      </w:r>
      <w:r>
        <w:rPr>
          <w:noProof/>
        </w:rPr>
        <w:fldChar w:fldCharType="separate"/>
      </w:r>
      <w:r w:rsidRPr="00CC6D57">
        <w:rPr>
          <w:noProof/>
          <w:lang w:val="pt-BR"/>
        </w:rPr>
        <w:t>128</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31. Reuniões Administrativas</w:t>
      </w:r>
      <w:r w:rsidRPr="00CC6D57">
        <w:rPr>
          <w:noProof/>
          <w:lang w:val="pt-BR"/>
        </w:rPr>
        <w:tab/>
      </w:r>
      <w:r>
        <w:rPr>
          <w:noProof/>
        </w:rPr>
        <w:fldChar w:fldCharType="begin"/>
      </w:r>
      <w:r w:rsidRPr="00CC6D57">
        <w:rPr>
          <w:noProof/>
          <w:lang w:val="pt-BR"/>
        </w:rPr>
        <w:instrText xml:space="preserve"> PAGEREF _Toc412104070 \h </w:instrText>
      </w:r>
      <w:r>
        <w:rPr>
          <w:noProof/>
        </w:rPr>
      </w:r>
      <w:r>
        <w:rPr>
          <w:noProof/>
        </w:rPr>
        <w:fldChar w:fldCharType="separate"/>
      </w:r>
      <w:r w:rsidRPr="00CC6D57">
        <w:rPr>
          <w:noProof/>
          <w:lang w:val="pt-BR"/>
        </w:rPr>
        <w:t>128</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 xml:space="preserve">32. Aviso </w:t>
      </w:r>
      <w:r w:rsidRPr="00CC6D57">
        <w:rPr>
          <w:bCs/>
          <w:noProof/>
          <w:lang w:val="pt-BR"/>
        </w:rPr>
        <w:t>I</w:t>
      </w:r>
      <w:r w:rsidRPr="00CC6D57">
        <w:rPr>
          <w:noProof/>
          <w:lang w:val="pt-BR"/>
        </w:rPr>
        <w:t>mediato</w:t>
      </w:r>
      <w:r w:rsidRPr="00CC6D57">
        <w:rPr>
          <w:noProof/>
          <w:lang w:val="pt-BR"/>
        </w:rPr>
        <w:tab/>
      </w:r>
      <w:r>
        <w:rPr>
          <w:noProof/>
        </w:rPr>
        <w:fldChar w:fldCharType="begin"/>
      </w:r>
      <w:r w:rsidRPr="00CC6D57">
        <w:rPr>
          <w:noProof/>
          <w:lang w:val="pt-BR"/>
        </w:rPr>
        <w:instrText xml:space="preserve"> PAGEREF _Toc412104071 \h </w:instrText>
      </w:r>
      <w:r>
        <w:rPr>
          <w:noProof/>
        </w:rPr>
      </w:r>
      <w:r>
        <w:rPr>
          <w:noProof/>
        </w:rPr>
        <w:fldChar w:fldCharType="separate"/>
      </w:r>
      <w:r w:rsidRPr="00CC6D57">
        <w:rPr>
          <w:noProof/>
          <w:lang w:val="pt-BR"/>
        </w:rPr>
        <w:t>128</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C - Controle de Qualidade</w:t>
      </w:r>
      <w:r w:rsidRPr="00CC6D57">
        <w:rPr>
          <w:noProof/>
          <w:lang w:val="pt-BR"/>
        </w:rPr>
        <w:tab/>
      </w:r>
      <w:r>
        <w:rPr>
          <w:noProof/>
        </w:rPr>
        <w:fldChar w:fldCharType="begin"/>
      </w:r>
      <w:r w:rsidRPr="00CC6D57">
        <w:rPr>
          <w:noProof/>
          <w:lang w:val="pt-BR"/>
        </w:rPr>
        <w:instrText xml:space="preserve"> PAGEREF _Toc412104072 \h </w:instrText>
      </w:r>
      <w:r>
        <w:rPr>
          <w:noProof/>
        </w:rPr>
      </w:r>
      <w:r>
        <w:rPr>
          <w:noProof/>
        </w:rPr>
        <w:fldChar w:fldCharType="separate"/>
      </w:r>
      <w:r w:rsidRPr="00CC6D57">
        <w:rPr>
          <w:noProof/>
          <w:lang w:val="pt-BR"/>
        </w:rPr>
        <w:t>129</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 xml:space="preserve">33. Identificação de </w:t>
      </w:r>
      <w:r w:rsidRPr="00CC6D57">
        <w:rPr>
          <w:bCs/>
          <w:noProof/>
          <w:lang w:val="pt-BR"/>
        </w:rPr>
        <w:t>Defeitos</w:t>
      </w:r>
      <w:r w:rsidRPr="00CC6D57">
        <w:rPr>
          <w:noProof/>
          <w:lang w:val="pt-BR"/>
        </w:rPr>
        <w:tab/>
      </w:r>
      <w:r>
        <w:rPr>
          <w:noProof/>
        </w:rPr>
        <w:fldChar w:fldCharType="begin"/>
      </w:r>
      <w:r w:rsidRPr="00CC6D57">
        <w:rPr>
          <w:noProof/>
          <w:lang w:val="pt-BR"/>
        </w:rPr>
        <w:instrText xml:space="preserve"> PAGEREF _Toc412104073 \h </w:instrText>
      </w:r>
      <w:r>
        <w:rPr>
          <w:noProof/>
        </w:rPr>
      </w:r>
      <w:r>
        <w:rPr>
          <w:noProof/>
        </w:rPr>
        <w:fldChar w:fldCharType="separate"/>
      </w:r>
      <w:r w:rsidRPr="00CC6D57">
        <w:rPr>
          <w:noProof/>
          <w:lang w:val="pt-BR"/>
        </w:rPr>
        <w:t>129</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34. Testes</w:t>
      </w:r>
      <w:r w:rsidRPr="00CC6D57">
        <w:rPr>
          <w:noProof/>
          <w:lang w:val="pt-BR"/>
        </w:rPr>
        <w:tab/>
      </w:r>
      <w:r>
        <w:rPr>
          <w:noProof/>
        </w:rPr>
        <w:fldChar w:fldCharType="begin"/>
      </w:r>
      <w:r w:rsidRPr="00CC6D57">
        <w:rPr>
          <w:noProof/>
          <w:lang w:val="pt-BR"/>
        </w:rPr>
        <w:instrText xml:space="preserve"> PAGEREF _Toc412104074 \h </w:instrText>
      </w:r>
      <w:r>
        <w:rPr>
          <w:noProof/>
        </w:rPr>
      </w:r>
      <w:r>
        <w:rPr>
          <w:noProof/>
        </w:rPr>
        <w:fldChar w:fldCharType="separate"/>
      </w:r>
      <w:r w:rsidRPr="00CC6D57">
        <w:rPr>
          <w:noProof/>
          <w:lang w:val="pt-BR"/>
        </w:rPr>
        <w:t>129</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 xml:space="preserve">35. Reparo de </w:t>
      </w:r>
      <w:r w:rsidRPr="00CC6D57">
        <w:rPr>
          <w:bCs/>
          <w:noProof/>
          <w:lang w:val="pt-BR"/>
        </w:rPr>
        <w:t>Defeitos</w:t>
      </w:r>
      <w:r w:rsidRPr="00CC6D57">
        <w:rPr>
          <w:noProof/>
          <w:lang w:val="pt-BR"/>
        </w:rPr>
        <w:tab/>
      </w:r>
      <w:r>
        <w:rPr>
          <w:noProof/>
        </w:rPr>
        <w:fldChar w:fldCharType="begin"/>
      </w:r>
      <w:r w:rsidRPr="00CC6D57">
        <w:rPr>
          <w:noProof/>
          <w:lang w:val="pt-BR"/>
        </w:rPr>
        <w:instrText xml:space="preserve"> PAGEREF _Toc412104075 \h </w:instrText>
      </w:r>
      <w:r>
        <w:rPr>
          <w:noProof/>
        </w:rPr>
      </w:r>
      <w:r>
        <w:rPr>
          <w:noProof/>
        </w:rPr>
        <w:fldChar w:fldCharType="separate"/>
      </w:r>
      <w:r w:rsidRPr="00CC6D57">
        <w:rPr>
          <w:noProof/>
          <w:lang w:val="pt-BR"/>
        </w:rPr>
        <w:t>129</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 xml:space="preserve">36. </w:t>
      </w:r>
      <w:r w:rsidRPr="00CC6D57">
        <w:rPr>
          <w:bCs/>
          <w:noProof/>
          <w:lang w:val="pt-BR"/>
        </w:rPr>
        <w:t>Defeitos</w:t>
      </w:r>
      <w:r w:rsidRPr="00CC6D57">
        <w:rPr>
          <w:noProof/>
          <w:lang w:val="pt-BR"/>
        </w:rPr>
        <w:t xml:space="preserve"> não Reparados</w:t>
      </w:r>
      <w:r w:rsidRPr="00CC6D57">
        <w:rPr>
          <w:noProof/>
          <w:lang w:val="pt-BR"/>
        </w:rPr>
        <w:tab/>
      </w:r>
      <w:r>
        <w:rPr>
          <w:noProof/>
        </w:rPr>
        <w:fldChar w:fldCharType="begin"/>
      </w:r>
      <w:r w:rsidRPr="00CC6D57">
        <w:rPr>
          <w:noProof/>
          <w:lang w:val="pt-BR"/>
        </w:rPr>
        <w:instrText xml:space="preserve"> PAGEREF _Toc412104076 \h </w:instrText>
      </w:r>
      <w:r>
        <w:rPr>
          <w:noProof/>
        </w:rPr>
      </w:r>
      <w:r>
        <w:rPr>
          <w:noProof/>
        </w:rPr>
        <w:fldChar w:fldCharType="separate"/>
      </w:r>
      <w:r w:rsidRPr="00CC6D57">
        <w:rPr>
          <w:noProof/>
          <w:lang w:val="pt-BR"/>
        </w:rPr>
        <w:t>129</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D - Controle de Custos</w:t>
      </w:r>
      <w:r w:rsidRPr="00CC6D57">
        <w:rPr>
          <w:noProof/>
          <w:lang w:val="pt-BR"/>
        </w:rPr>
        <w:tab/>
      </w:r>
      <w:r>
        <w:rPr>
          <w:noProof/>
        </w:rPr>
        <w:fldChar w:fldCharType="begin"/>
      </w:r>
      <w:r w:rsidRPr="00CC6D57">
        <w:rPr>
          <w:noProof/>
          <w:lang w:val="pt-BR"/>
        </w:rPr>
        <w:instrText xml:space="preserve"> PAGEREF _Toc412104077 \h </w:instrText>
      </w:r>
      <w:r>
        <w:rPr>
          <w:noProof/>
        </w:rPr>
      </w:r>
      <w:r>
        <w:rPr>
          <w:noProof/>
        </w:rPr>
        <w:fldChar w:fldCharType="separate"/>
      </w:r>
      <w:r w:rsidRPr="00CC6D57">
        <w:rPr>
          <w:noProof/>
          <w:lang w:val="pt-BR"/>
        </w:rPr>
        <w:t>130</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 xml:space="preserve">37. Planilha de Quantidades  </w:t>
      </w:r>
      <w:r w:rsidRPr="00CC6D57">
        <w:rPr>
          <w:noProof/>
          <w:lang w:val="pt-BR"/>
        </w:rPr>
        <w:tab/>
      </w:r>
      <w:r>
        <w:rPr>
          <w:noProof/>
        </w:rPr>
        <w:fldChar w:fldCharType="begin"/>
      </w:r>
      <w:r w:rsidRPr="00CC6D57">
        <w:rPr>
          <w:noProof/>
          <w:lang w:val="pt-BR"/>
        </w:rPr>
        <w:instrText xml:space="preserve"> PAGEREF _Toc412104078 \h </w:instrText>
      </w:r>
      <w:r>
        <w:rPr>
          <w:noProof/>
        </w:rPr>
      </w:r>
      <w:r>
        <w:rPr>
          <w:noProof/>
        </w:rPr>
        <w:fldChar w:fldCharType="separate"/>
      </w:r>
      <w:r w:rsidRPr="00CC6D57">
        <w:rPr>
          <w:noProof/>
          <w:lang w:val="pt-BR"/>
        </w:rPr>
        <w:t>130</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 xml:space="preserve">38. Alterações nas Quantidades </w:t>
      </w:r>
      <w:r w:rsidRPr="00CC6D57">
        <w:rPr>
          <w:noProof/>
          <w:lang w:val="pt-BR"/>
        </w:rPr>
        <w:tab/>
      </w:r>
      <w:r>
        <w:rPr>
          <w:noProof/>
        </w:rPr>
        <w:fldChar w:fldCharType="begin"/>
      </w:r>
      <w:r w:rsidRPr="00CC6D57">
        <w:rPr>
          <w:noProof/>
          <w:lang w:val="pt-BR"/>
        </w:rPr>
        <w:instrText xml:space="preserve"> PAGEREF _Toc412104079 \h </w:instrText>
      </w:r>
      <w:r>
        <w:rPr>
          <w:noProof/>
        </w:rPr>
      </w:r>
      <w:r>
        <w:rPr>
          <w:noProof/>
        </w:rPr>
        <w:fldChar w:fldCharType="separate"/>
      </w:r>
      <w:r w:rsidRPr="00CC6D57">
        <w:rPr>
          <w:noProof/>
          <w:lang w:val="pt-BR"/>
        </w:rPr>
        <w:t>130</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39. Variações</w:t>
      </w:r>
      <w:r w:rsidRPr="00CC6D57">
        <w:rPr>
          <w:noProof/>
          <w:lang w:val="pt-BR"/>
        </w:rPr>
        <w:tab/>
      </w:r>
      <w:r>
        <w:rPr>
          <w:noProof/>
        </w:rPr>
        <w:fldChar w:fldCharType="begin"/>
      </w:r>
      <w:r w:rsidRPr="00CC6D57">
        <w:rPr>
          <w:noProof/>
          <w:lang w:val="pt-BR"/>
        </w:rPr>
        <w:instrText xml:space="preserve"> PAGEREF _Toc412104080 \h </w:instrText>
      </w:r>
      <w:r>
        <w:rPr>
          <w:noProof/>
        </w:rPr>
      </w:r>
      <w:r>
        <w:rPr>
          <w:noProof/>
        </w:rPr>
        <w:fldChar w:fldCharType="separate"/>
      </w:r>
      <w:r w:rsidRPr="00CC6D57">
        <w:rPr>
          <w:noProof/>
          <w:lang w:val="pt-BR"/>
        </w:rPr>
        <w:t>130</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40. Pagamentos por Variações</w:t>
      </w:r>
      <w:r w:rsidRPr="00CC6D57">
        <w:rPr>
          <w:noProof/>
          <w:lang w:val="pt-BR"/>
        </w:rPr>
        <w:tab/>
      </w:r>
      <w:r>
        <w:rPr>
          <w:noProof/>
        </w:rPr>
        <w:fldChar w:fldCharType="begin"/>
      </w:r>
      <w:r w:rsidRPr="00CC6D57">
        <w:rPr>
          <w:noProof/>
          <w:lang w:val="pt-BR"/>
        </w:rPr>
        <w:instrText xml:space="preserve"> PAGEREF _Toc412104081 \h </w:instrText>
      </w:r>
      <w:r>
        <w:rPr>
          <w:noProof/>
        </w:rPr>
      </w:r>
      <w:r>
        <w:rPr>
          <w:noProof/>
        </w:rPr>
        <w:fldChar w:fldCharType="separate"/>
      </w:r>
      <w:r w:rsidRPr="00CC6D57">
        <w:rPr>
          <w:noProof/>
          <w:lang w:val="pt-BR"/>
        </w:rPr>
        <w:t>130</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41. Previsões de Fluxo de Caixa</w:t>
      </w:r>
      <w:r w:rsidRPr="00CC6D57">
        <w:rPr>
          <w:noProof/>
          <w:lang w:val="pt-BR"/>
        </w:rPr>
        <w:tab/>
      </w:r>
      <w:r>
        <w:rPr>
          <w:noProof/>
        </w:rPr>
        <w:fldChar w:fldCharType="begin"/>
      </w:r>
      <w:r w:rsidRPr="00CC6D57">
        <w:rPr>
          <w:noProof/>
          <w:lang w:val="pt-BR"/>
        </w:rPr>
        <w:instrText xml:space="preserve"> PAGEREF _Toc412104082 \h </w:instrText>
      </w:r>
      <w:r>
        <w:rPr>
          <w:noProof/>
        </w:rPr>
      </w:r>
      <w:r>
        <w:rPr>
          <w:noProof/>
        </w:rPr>
        <w:fldChar w:fldCharType="separate"/>
      </w:r>
      <w:r w:rsidRPr="00CC6D57">
        <w:rPr>
          <w:noProof/>
          <w:lang w:val="pt-BR"/>
        </w:rPr>
        <w:t>131</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42. Certificação de Execução</w:t>
      </w:r>
      <w:r w:rsidRPr="00CC6D57">
        <w:rPr>
          <w:noProof/>
          <w:lang w:val="pt-BR"/>
        </w:rPr>
        <w:tab/>
      </w:r>
      <w:r>
        <w:rPr>
          <w:noProof/>
        </w:rPr>
        <w:fldChar w:fldCharType="begin"/>
      </w:r>
      <w:r w:rsidRPr="00CC6D57">
        <w:rPr>
          <w:noProof/>
          <w:lang w:val="pt-BR"/>
        </w:rPr>
        <w:instrText xml:space="preserve"> PAGEREF _Toc412104083 \h </w:instrText>
      </w:r>
      <w:r>
        <w:rPr>
          <w:noProof/>
        </w:rPr>
      </w:r>
      <w:r>
        <w:rPr>
          <w:noProof/>
        </w:rPr>
        <w:fldChar w:fldCharType="separate"/>
      </w:r>
      <w:r w:rsidRPr="00CC6D57">
        <w:rPr>
          <w:noProof/>
          <w:lang w:val="pt-BR"/>
        </w:rPr>
        <w:t>131</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43. Pagamentos</w:t>
      </w:r>
      <w:r w:rsidRPr="00CC6D57">
        <w:rPr>
          <w:noProof/>
          <w:lang w:val="pt-BR"/>
        </w:rPr>
        <w:tab/>
      </w:r>
      <w:r>
        <w:rPr>
          <w:noProof/>
        </w:rPr>
        <w:fldChar w:fldCharType="begin"/>
      </w:r>
      <w:r w:rsidRPr="00CC6D57">
        <w:rPr>
          <w:noProof/>
          <w:lang w:val="pt-BR"/>
        </w:rPr>
        <w:instrText xml:space="preserve"> PAGEREF _Toc412104084 \h </w:instrText>
      </w:r>
      <w:r>
        <w:rPr>
          <w:noProof/>
        </w:rPr>
      </w:r>
      <w:r>
        <w:rPr>
          <w:noProof/>
        </w:rPr>
        <w:fldChar w:fldCharType="separate"/>
      </w:r>
      <w:r w:rsidRPr="00CC6D57">
        <w:rPr>
          <w:noProof/>
          <w:lang w:val="pt-BR"/>
        </w:rPr>
        <w:t>132</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44. Eventos de Compensação</w:t>
      </w:r>
      <w:r w:rsidRPr="00CC6D57">
        <w:rPr>
          <w:noProof/>
          <w:lang w:val="pt-BR"/>
        </w:rPr>
        <w:tab/>
      </w:r>
      <w:r>
        <w:rPr>
          <w:noProof/>
        </w:rPr>
        <w:fldChar w:fldCharType="begin"/>
      </w:r>
      <w:r w:rsidRPr="00CC6D57">
        <w:rPr>
          <w:noProof/>
          <w:lang w:val="pt-BR"/>
        </w:rPr>
        <w:instrText xml:space="preserve"> PAGEREF _Toc412104085 \h </w:instrText>
      </w:r>
      <w:r>
        <w:rPr>
          <w:noProof/>
        </w:rPr>
      </w:r>
      <w:r>
        <w:rPr>
          <w:noProof/>
        </w:rPr>
        <w:fldChar w:fldCharType="separate"/>
      </w:r>
      <w:r w:rsidRPr="00CC6D57">
        <w:rPr>
          <w:noProof/>
          <w:lang w:val="pt-BR"/>
        </w:rPr>
        <w:t>132</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45. Impostos</w:t>
      </w:r>
      <w:r w:rsidRPr="00CC6D57">
        <w:rPr>
          <w:noProof/>
          <w:lang w:val="pt-BR"/>
        </w:rPr>
        <w:tab/>
      </w:r>
      <w:r>
        <w:rPr>
          <w:noProof/>
        </w:rPr>
        <w:fldChar w:fldCharType="begin"/>
      </w:r>
      <w:r w:rsidRPr="00CC6D57">
        <w:rPr>
          <w:noProof/>
          <w:lang w:val="pt-BR"/>
        </w:rPr>
        <w:instrText xml:space="preserve"> PAGEREF _Toc412104086 \h </w:instrText>
      </w:r>
      <w:r>
        <w:rPr>
          <w:noProof/>
        </w:rPr>
      </w:r>
      <w:r>
        <w:rPr>
          <w:noProof/>
        </w:rPr>
        <w:fldChar w:fldCharType="separate"/>
      </w:r>
      <w:r w:rsidRPr="00CC6D57">
        <w:rPr>
          <w:noProof/>
          <w:lang w:val="pt-BR"/>
        </w:rPr>
        <w:t>134</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46. Moedas</w:t>
      </w:r>
      <w:r w:rsidRPr="00CC6D57">
        <w:rPr>
          <w:noProof/>
          <w:lang w:val="pt-BR"/>
        </w:rPr>
        <w:tab/>
      </w:r>
      <w:r>
        <w:rPr>
          <w:noProof/>
        </w:rPr>
        <w:fldChar w:fldCharType="begin"/>
      </w:r>
      <w:r w:rsidRPr="00CC6D57">
        <w:rPr>
          <w:noProof/>
          <w:lang w:val="pt-BR"/>
        </w:rPr>
        <w:instrText xml:space="preserve"> PAGEREF _Toc412104087 \h </w:instrText>
      </w:r>
      <w:r>
        <w:rPr>
          <w:noProof/>
        </w:rPr>
      </w:r>
      <w:r>
        <w:rPr>
          <w:noProof/>
        </w:rPr>
        <w:fldChar w:fldCharType="separate"/>
      </w:r>
      <w:r w:rsidRPr="00CC6D57">
        <w:rPr>
          <w:noProof/>
          <w:lang w:val="pt-BR"/>
        </w:rPr>
        <w:t>134</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47. Reajuste de Preços</w:t>
      </w:r>
      <w:r w:rsidRPr="00CC6D57">
        <w:rPr>
          <w:noProof/>
          <w:lang w:val="pt-BR"/>
        </w:rPr>
        <w:tab/>
      </w:r>
      <w:r>
        <w:rPr>
          <w:noProof/>
        </w:rPr>
        <w:fldChar w:fldCharType="begin"/>
      </w:r>
      <w:r w:rsidRPr="00CC6D57">
        <w:rPr>
          <w:noProof/>
          <w:lang w:val="pt-BR"/>
        </w:rPr>
        <w:instrText xml:space="preserve"> PAGEREF _Toc412104088 \h </w:instrText>
      </w:r>
      <w:r>
        <w:rPr>
          <w:noProof/>
        </w:rPr>
      </w:r>
      <w:r>
        <w:rPr>
          <w:noProof/>
        </w:rPr>
        <w:fldChar w:fldCharType="separate"/>
      </w:r>
      <w:r w:rsidRPr="00CC6D57">
        <w:rPr>
          <w:noProof/>
          <w:lang w:val="pt-BR"/>
        </w:rPr>
        <w:t>134</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48. Retenção</w:t>
      </w:r>
      <w:r w:rsidRPr="00CC6D57">
        <w:rPr>
          <w:noProof/>
          <w:lang w:val="pt-BR"/>
        </w:rPr>
        <w:tab/>
      </w:r>
      <w:r>
        <w:rPr>
          <w:noProof/>
        </w:rPr>
        <w:fldChar w:fldCharType="begin"/>
      </w:r>
      <w:r w:rsidRPr="00CC6D57">
        <w:rPr>
          <w:noProof/>
          <w:lang w:val="pt-BR"/>
        </w:rPr>
        <w:instrText xml:space="preserve"> PAGEREF _Toc412104089 \h </w:instrText>
      </w:r>
      <w:r>
        <w:rPr>
          <w:noProof/>
        </w:rPr>
      </w:r>
      <w:r>
        <w:rPr>
          <w:noProof/>
        </w:rPr>
        <w:fldChar w:fldCharType="separate"/>
      </w:r>
      <w:r w:rsidRPr="00CC6D57">
        <w:rPr>
          <w:noProof/>
          <w:lang w:val="pt-BR"/>
        </w:rPr>
        <w:t>135</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49. Multas</w:t>
      </w:r>
      <w:r w:rsidRPr="00CC6D57">
        <w:rPr>
          <w:noProof/>
          <w:lang w:val="pt-BR"/>
        </w:rPr>
        <w:tab/>
      </w:r>
      <w:r>
        <w:rPr>
          <w:noProof/>
        </w:rPr>
        <w:fldChar w:fldCharType="begin"/>
      </w:r>
      <w:r w:rsidRPr="00CC6D57">
        <w:rPr>
          <w:noProof/>
          <w:lang w:val="pt-BR"/>
        </w:rPr>
        <w:instrText xml:space="preserve"> PAGEREF _Toc412104090 \h </w:instrText>
      </w:r>
      <w:r>
        <w:rPr>
          <w:noProof/>
        </w:rPr>
      </w:r>
      <w:r>
        <w:rPr>
          <w:noProof/>
        </w:rPr>
        <w:fldChar w:fldCharType="separate"/>
      </w:r>
      <w:r w:rsidRPr="00CC6D57">
        <w:rPr>
          <w:noProof/>
          <w:lang w:val="pt-BR"/>
        </w:rPr>
        <w:t>135</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50. Bonificação</w:t>
      </w:r>
      <w:r w:rsidRPr="00CC6D57">
        <w:rPr>
          <w:noProof/>
          <w:lang w:val="pt-BR"/>
        </w:rPr>
        <w:tab/>
      </w:r>
      <w:r>
        <w:rPr>
          <w:noProof/>
        </w:rPr>
        <w:fldChar w:fldCharType="begin"/>
      </w:r>
      <w:r w:rsidRPr="00CC6D57">
        <w:rPr>
          <w:noProof/>
          <w:lang w:val="pt-BR"/>
        </w:rPr>
        <w:instrText xml:space="preserve"> PAGEREF _Toc412104091 \h </w:instrText>
      </w:r>
      <w:r>
        <w:rPr>
          <w:noProof/>
        </w:rPr>
      </w:r>
      <w:r>
        <w:rPr>
          <w:noProof/>
        </w:rPr>
        <w:fldChar w:fldCharType="separate"/>
      </w:r>
      <w:r w:rsidRPr="00CC6D57">
        <w:rPr>
          <w:noProof/>
          <w:lang w:val="pt-BR"/>
        </w:rPr>
        <w:t>135</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51. Adiantamento</w:t>
      </w:r>
      <w:r w:rsidRPr="00CC6D57">
        <w:rPr>
          <w:noProof/>
          <w:lang w:val="pt-BR"/>
        </w:rPr>
        <w:tab/>
      </w:r>
      <w:r>
        <w:rPr>
          <w:noProof/>
        </w:rPr>
        <w:fldChar w:fldCharType="begin"/>
      </w:r>
      <w:r w:rsidRPr="00CC6D57">
        <w:rPr>
          <w:noProof/>
          <w:lang w:val="pt-BR"/>
        </w:rPr>
        <w:instrText xml:space="preserve"> PAGEREF _Toc412104092 \h </w:instrText>
      </w:r>
      <w:r>
        <w:rPr>
          <w:noProof/>
        </w:rPr>
      </w:r>
      <w:r>
        <w:rPr>
          <w:noProof/>
        </w:rPr>
        <w:fldChar w:fldCharType="separate"/>
      </w:r>
      <w:r w:rsidRPr="00CC6D57">
        <w:rPr>
          <w:noProof/>
          <w:lang w:val="pt-BR"/>
        </w:rPr>
        <w:t>135</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52. Garantia de Execução</w:t>
      </w:r>
      <w:r w:rsidRPr="00CC6D57">
        <w:rPr>
          <w:noProof/>
          <w:lang w:val="pt-BR"/>
        </w:rPr>
        <w:tab/>
      </w:r>
      <w:r>
        <w:rPr>
          <w:noProof/>
        </w:rPr>
        <w:fldChar w:fldCharType="begin"/>
      </w:r>
      <w:r w:rsidRPr="00CC6D57">
        <w:rPr>
          <w:noProof/>
          <w:lang w:val="pt-BR"/>
        </w:rPr>
        <w:instrText xml:space="preserve"> PAGEREF _Toc412104093 \h </w:instrText>
      </w:r>
      <w:r>
        <w:rPr>
          <w:noProof/>
        </w:rPr>
      </w:r>
      <w:r>
        <w:rPr>
          <w:noProof/>
        </w:rPr>
        <w:fldChar w:fldCharType="separate"/>
      </w:r>
      <w:r w:rsidRPr="00CC6D57">
        <w:rPr>
          <w:noProof/>
          <w:lang w:val="pt-BR"/>
        </w:rPr>
        <w:t>136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53. Trabalho Diário</w:t>
      </w:r>
      <w:r w:rsidRPr="00CC6D57">
        <w:rPr>
          <w:noProof/>
          <w:lang w:val="pt-BR"/>
        </w:rPr>
        <w:tab/>
      </w:r>
      <w:r>
        <w:rPr>
          <w:noProof/>
        </w:rPr>
        <w:fldChar w:fldCharType="begin"/>
      </w:r>
      <w:r w:rsidRPr="00CC6D57">
        <w:rPr>
          <w:noProof/>
          <w:lang w:val="pt-BR"/>
        </w:rPr>
        <w:instrText xml:space="preserve"> PAGEREF _Toc412104094 \h </w:instrText>
      </w:r>
      <w:r>
        <w:rPr>
          <w:noProof/>
        </w:rPr>
      </w:r>
      <w:r>
        <w:rPr>
          <w:noProof/>
        </w:rPr>
        <w:fldChar w:fldCharType="separate"/>
      </w:r>
      <w:r w:rsidRPr="00CC6D57">
        <w:rPr>
          <w:noProof/>
          <w:lang w:val="pt-BR"/>
        </w:rPr>
        <w:t>136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54. Custo dos Reparos</w:t>
      </w:r>
      <w:r w:rsidRPr="00CC6D57">
        <w:rPr>
          <w:noProof/>
          <w:lang w:val="pt-BR"/>
        </w:rPr>
        <w:tab/>
      </w:r>
      <w:r>
        <w:rPr>
          <w:noProof/>
        </w:rPr>
        <w:fldChar w:fldCharType="begin"/>
      </w:r>
      <w:r w:rsidRPr="00CC6D57">
        <w:rPr>
          <w:noProof/>
          <w:lang w:val="pt-BR"/>
        </w:rPr>
        <w:instrText xml:space="preserve"> PAGEREF _Toc412104095 \h </w:instrText>
      </w:r>
      <w:r>
        <w:rPr>
          <w:noProof/>
        </w:rPr>
      </w:r>
      <w:r>
        <w:rPr>
          <w:noProof/>
        </w:rPr>
        <w:fldChar w:fldCharType="separate"/>
      </w:r>
      <w:r w:rsidRPr="00CC6D57">
        <w:rPr>
          <w:noProof/>
          <w:lang w:val="pt-BR"/>
        </w:rPr>
        <w:t>136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E - Conclusão do Contrato</w:t>
      </w:r>
      <w:r w:rsidRPr="00CC6D57">
        <w:rPr>
          <w:noProof/>
          <w:lang w:val="pt-BR"/>
        </w:rPr>
        <w:tab/>
      </w:r>
      <w:r>
        <w:rPr>
          <w:noProof/>
        </w:rPr>
        <w:fldChar w:fldCharType="begin"/>
      </w:r>
      <w:r w:rsidRPr="00CC6D57">
        <w:rPr>
          <w:noProof/>
          <w:lang w:val="pt-BR"/>
        </w:rPr>
        <w:instrText xml:space="preserve"> PAGEREF _Toc412104096 \h </w:instrText>
      </w:r>
      <w:r>
        <w:rPr>
          <w:noProof/>
        </w:rPr>
      </w:r>
      <w:r>
        <w:rPr>
          <w:noProof/>
        </w:rPr>
        <w:fldChar w:fldCharType="separate"/>
      </w:r>
      <w:r w:rsidRPr="00CC6D57">
        <w:rPr>
          <w:noProof/>
          <w:lang w:val="pt-BR"/>
        </w:rPr>
        <w:t>137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55. Conclusão</w:t>
      </w:r>
      <w:r w:rsidRPr="00CC6D57">
        <w:rPr>
          <w:noProof/>
          <w:lang w:val="pt-BR"/>
        </w:rPr>
        <w:tab/>
      </w:r>
      <w:r>
        <w:rPr>
          <w:noProof/>
        </w:rPr>
        <w:fldChar w:fldCharType="begin"/>
      </w:r>
      <w:r w:rsidRPr="00CC6D57">
        <w:rPr>
          <w:noProof/>
          <w:lang w:val="pt-BR"/>
        </w:rPr>
        <w:instrText xml:space="preserve"> PAGEREF _Toc412104097 \h </w:instrText>
      </w:r>
      <w:r>
        <w:rPr>
          <w:noProof/>
        </w:rPr>
      </w:r>
      <w:r>
        <w:rPr>
          <w:noProof/>
        </w:rPr>
        <w:fldChar w:fldCharType="separate"/>
      </w:r>
      <w:r w:rsidRPr="00CC6D57">
        <w:rPr>
          <w:noProof/>
          <w:lang w:val="pt-BR"/>
        </w:rPr>
        <w:t>137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56. Recebimento das Obras</w:t>
      </w:r>
      <w:r w:rsidRPr="00CC6D57">
        <w:rPr>
          <w:noProof/>
          <w:lang w:val="pt-BR"/>
        </w:rPr>
        <w:tab/>
      </w:r>
      <w:r>
        <w:rPr>
          <w:noProof/>
        </w:rPr>
        <w:fldChar w:fldCharType="begin"/>
      </w:r>
      <w:r w:rsidRPr="00CC6D57">
        <w:rPr>
          <w:noProof/>
          <w:lang w:val="pt-BR"/>
        </w:rPr>
        <w:instrText xml:space="preserve"> PAGEREF _Toc412104098 \h </w:instrText>
      </w:r>
      <w:r>
        <w:rPr>
          <w:noProof/>
        </w:rPr>
      </w:r>
      <w:r>
        <w:rPr>
          <w:noProof/>
        </w:rPr>
        <w:fldChar w:fldCharType="separate"/>
      </w:r>
      <w:r w:rsidRPr="00CC6D57">
        <w:rPr>
          <w:noProof/>
          <w:lang w:val="pt-BR"/>
        </w:rPr>
        <w:t>137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57. Quitação Final</w:t>
      </w:r>
      <w:r w:rsidRPr="00CC6D57">
        <w:rPr>
          <w:noProof/>
          <w:lang w:val="pt-BR"/>
        </w:rPr>
        <w:tab/>
      </w:r>
      <w:r>
        <w:rPr>
          <w:noProof/>
        </w:rPr>
        <w:fldChar w:fldCharType="begin"/>
      </w:r>
      <w:r w:rsidRPr="00CC6D57">
        <w:rPr>
          <w:noProof/>
          <w:lang w:val="pt-BR"/>
        </w:rPr>
        <w:instrText xml:space="preserve"> PAGEREF _Toc412104099 \h </w:instrText>
      </w:r>
      <w:r>
        <w:rPr>
          <w:noProof/>
        </w:rPr>
      </w:r>
      <w:r>
        <w:rPr>
          <w:noProof/>
        </w:rPr>
        <w:fldChar w:fldCharType="separate"/>
      </w:r>
      <w:r w:rsidRPr="00CC6D57">
        <w:rPr>
          <w:noProof/>
          <w:lang w:val="pt-BR"/>
        </w:rPr>
        <w:t>137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58. Manuais de Operação e Manutenção</w:t>
      </w:r>
      <w:r w:rsidRPr="00CC6D57">
        <w:rPr>
          <w:noProof/>
          <w:lang w:val="pt-BR"/>
        </w:rPr>
        <w:tab/>
      </w:r>
      <w:r>
        <w:rPr>
          <w:noProof/>
        </w:rPr>
        <w:fldChar w:fldCharType="begin"/>
      </w:r>
      <w:r w:rsidRPr="00CC6D57">
        <w:rPr>
          <w:noProof/>
          <w:lang w:val="pt-BR"/>
        </w:rPr>
        <w:instrText xml:space="preserve"> PAGEREF _Toc412104100 \h </w:instrText>
      </w:r>
      <w:r>
        <w:rPr>
          <w:noProof/>
        </w:rPr>
      </w:r>
      <w:r>
        <w:rPr>
          <w:noProof/>
        </w:rPr>
        <w:fldChar w:fldCharType="separate"/>
      </w:r>
      <w:r w:rsidRPr="00CC6D57">
        <w:rPr>
          <w:noProof/>
          <w:lang w:val="pt-BR"/>
        </w:rPr>
        <w:t>137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59. Rescisão</w:t>
      </w:r>
      <w:r w:rsidRPr="00CC6D57">
        <w:rPr>
          <w:noProof/>
          <w:lang w:val="pt-BR"/>
        </w:rPr>
        <w:tab/>
      </w:r>
      <w:r>
        <w:rPr>
          <w:noProof/>
        </w:rPr>
        <w:fldChar w:fldCharType="begin"/>
      </w:r>
      <w:r w:rsidRPr="00CC6D57">
        <w:rPr>
          <w:noProof/>
          <w:lang w:val="pt-BR"/>
        </w:rPr>
        <w:instrText xml:space="preserve"> PAGEREF _Toc412104101 \h </w:instrText>
      </w:r>
      <w:r>
        <w:rPr>
          <w:noProof/>
        </w:rPr>
      </w:r>
      <w:r>
        <w:rPr>
          <w:noProof/>
        </w:rPr>
        <w:fldChar w:fldCharType="separate"/>
      </w:r>
      <w:r w:rsidRPr="00CC6D57">
        <w:rPr>
          <w:noProof/>
          <w:lang w:val="pt-BR"/>
        </w:rPr>
        <w:t>137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lastRenderedPageBreak/>
        <w:t>60. Fraude e Corrupção</w:t>
      </w:r>
      <w:r w:rsidRPr="00CC6D57">
        <w:rPr>
          <w:noProof/>
          <w:lang w:val="pt-BR"/>
        </w:rPr>
        <w:tab/>
      </w:r>
      <w:r>
        <w:rPr>
          <w:noProof/>
        </w:rPr>
        <w:fldChar w:fldCharType="begin"/>
      </w:r>
      <w:r w:rsidRPr="00CC6D57">
        <w:rPr>
          <w:noProof/>
          <w:lang w:val="pt-BR"/>
        </w:rPr>
        <w:instrText xml:space="preserve"> PAGEREF _Toc412104102 \h </w:instrText>
      </w:r>
      <w:r>
        <w:rPr>
          <w:noProof/>
        </w:rPr>
      </w:r>
      <w:r>
        <w:rPr>
          <w:noProof/>
        </w:rPr>
        <w:fldChar w:fldCharType="separate"/>
      </w:r>
      <w:r w:rsidRPr="00CC6D57">
        <w:rPr>
          <w:noProof/>
          <w:lang w:val="pt-BR"/>
        </w:rPr>
        <w:t>138</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60. Práticas Proibidas</w:t>
      </w:r>
      <w:r w:rsidRPr="00CC6D57">
        <w:rPr>
          <w:noProof/>
          <w:lang w:val="pt-BR"/>
        </w:rPr>
        <w:tab/>
      </w:r>
      <w:r>
        <w:rPr>
          <w:noProof/>
        </w:rPr>
        <w:fldChar w:fldCharType="begin"/>
      </w:r>
      <w:r w:rsidRPr="00CC6D57">
        <w:rPr>
          <w:noProof/>
          <w:lang w:val="pt-BR"/>
        </w:rPr>
        <w:instrText xml:space="preserve"> PAGEREF _Toc412104103 \h </w:instrText>
      </w:r>
      <w:r>
        <w:rPr>
          <w:noProof/>
        </w:rPr>
      </w:r>
      <w:r>
        <w:rPr>
          <w:noProof/>
        </w:rPr>
        <w:fldChar w:fldCharType="separate"/>
      </w:r>
      <w:r w:rsidRPr="00CC6D57">
        <w:rPr>
          <w:noProof/>
          <w:lang w:val="pt-BR"/>
        </w:rPr>
        <w:t>141</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61. Pagamento na Rescisão</w:t>
      </w:r>
      <w:r w:rsidRPr="00CC6D57">
        <w:rPr>
          <w:noProof/>
          <w:lang w:val="pt-BR"/>
        </w:rPr>
        <w:tab/>
      </w:r>
      <w:r>
        <w:rPr>
          <w:noProof/>
        </w:rPr>
        <w:fldChar w:fldCharType="begin"/>
      </w:r>
      <w:r w:rsidRPr="00CC6D57">
        <w:rPr>
          <w:noProof/>
          <w:lang w:val="pt-BR"/>
        </w:rPr>
        <w:instrText xml:space="preserve"> PAGEREF _Toc412104104 \h </w:instrText>
      </w:r>
      <w:r>
        <w:rPr>
          <w:noProof/>
        </w:rPr>
      </w:r>
      <w:r>
        <w:rPr>
          <w:noProof/>
        </w:rPr>
        <w:fldChar w:fldCharType="separate"/>
      </w:r>
      <w:r w:rsidRPr="00CC6D57">
        <w:rPr>
          <w:noProof/>
          <w:lang w:val="pt-BR"/>
        </w:rPr>
        <w:t>146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62. Propriedade</w:t>
      </w:r>
      <w:r w:rsidRPr="00CC6D57">
        <w:rPr>
          <w:noProof/>
          <w:lang w:val="pt-BR"/>
        </w:rPr>
        <w:tab/>
      </w:r>
      <w:r>
        <w:rPr>
          <w:noProof/>
        </w:rPr>
        <w:fldChar w:fldCharType="begin"/>
      </w:r>
      <w:r w:rsidRPr="00CC6D57">
        <w:rPr>
          <w:noProof/>
          <w:lang w:val="pt-BR"/>
        </w:rPr>
        <w:instrText xml:space="preserve"> PAGEREF _Toc412104105 \h </w:instrText>
      </w:r>
      <w:r>
        <w:rPr>
          <w:noProof/>
        </w:rPr>
      </w:r>
      <w:r>
        <w:rPr>
          <w:noProof/>
        </w:rPr>
        <w:fldChar w:fldCharType="separate"/>
      </w:r>
      <w:r w:rsidRPr="00CC6D57">
        <w:rPr>
          <w:noProof/>
          <w:lang w:val="pt-BR"/>
        </w:rPr>
        <w:t>146</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63. Liberação das Obrigações Contratuais</w:t>
      </w:r>
      <w:r w:rsidRPr="00CC6D57">
        <w:rPr>
          <w:noProof/>
          <w:lang w:val="pt-BR"/>
        </w:rPr>
        <w:tab/>
      </w:r>
      <w:r>
        <w:rPr>
          <w:noProof/>
        </w:rPr>
        <w:fldChar w:fldCharType="begin"/>
      </w:r>
      <w:r w:rsidRPr="00CC6D57">
        <w:rPr>
          <w:noProof/>
          <w:lang w:val="pt-BR"/>
        </w:rPr>
        <w:instrText xml:space="preserve"> PAGEREF _Toc412104106 \h </w:instrText>
      </w:r>
      <w:r>
        <w:rPr>
          <w:noProof/>
        </w:rPr>
      </w:r>
      <w:r>
        <w:rPr>
          <w:noProof/>
        </w:rPr>
        <w:fldChar w:fldCharType="separate"/>
      </w:r>
      <w:r w:rsidRPr="00CC6D57">
        <w:rPr>
          <w:noProof/>
          <w:lang w:val="pt-BR"/>
        </w:rPr>
        <w:t>147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64. Suspensão de Pagamentos de Empréstimo Bancário</w:t>
      </w:r>
      <w:r w:rsidRPr="00CC6D57">
        <w:rPr>
          <w:noProof/>
          <w:lang w:val="pt-BR"/>
        </w:rPr>
        <w:tab/>
      </w:r>
      <w:r>
        <w:rPr>
          <w:noProof/>
        </w:rPr>
        <w:fldChar w:fldCharType="begin"/>
      </w:r>
      <w:r w:rsidRPr="00CC6D57">
        <w:rPr>
          <w:noProof/>
          <w:lang w:val="pt-BR"/>
        </w:rPr>
        <w:instrText xml:space="preserve"> PAGEREF _Toc412104107 \h </w:instrText>
      </w:r>
      <w:r>
        <w:rPr>
          <w:noProof/>
        </w:rPr>
      </w:r>
      <w:r>
        <w:rPr>
          <w:noProof/>
        </w:rPr>
        <w:fldChar w:fldCharType="separate"/>
      </w:r>
      <w:r w:rsidRPr="00CC6D57">
        <w:rPr>
          <w:noProof/>
          <w:lang w:val="pt-BR"/>
        </w:rPr>
        <w:t>147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65. Elegibilidade</w:t>
      </w:r>
      <w:r w:rsidRPr="00CC6D57">
        <w:rPr>
          <w:noProof/>
          <w:lang w:val="pt-BR"/>
        </w:rPr>
        <w:tab/>
      </w:r>
      <w:r>
        <w:rPr>
          <w:noProof/>
        </w:rPr>
        <w:fldChar w:fldCharType="begin"/>
      </w:r>
      <w:r w:rsidRPr="00CC6D57">
        <w:rPr>
          <w:noProof/>
          <w:lang w:val="pt-BR"/>
        </w:rPr>
        <w:instrText xml:space="preserve"> PAGEREF _Toc412104108 \h </w:instrText>
      </w:r>
      <w:r>
        <w:rPr>
          <w:noProof/>
        </w:rPr>
      </w:r>
      <w:r>
        <w:rPr>
          <w:noProof/>
        </w:rPr>
        <w:fldChar w:fldCharType="separate"/>
      </w:r>
      <w:r w:rsidRPr="00CC6D57">
        <w:rPr>
          <w:noProof/>
          <w:lang w:val="pt-BR"/>
        </w:rPr>
        <w:t>147</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CARTA DE ACEITAÇÃO</w:t>
      </w:r>
      <w:r w:rsidRPr="00CC6D57">
        <w:rPr>
          <w:noProof/>
          <w:lang w:val="pt-BR"/>
        </w:rPr>
        <w:tab/>
      </w:r>
      <w:r>
        <w:rPr>
          <w:noProof/>
        </w:rPr>
        <w:fldChar w:fldCharType="begin"/>
      </w:r>
      <w:r w:rsidRPr="00CC6D57">
        <w:rPr>
          <w:noProof/>
          <w:lang w:val="pt-BR"/>
        </w:rPr>
        <w:instrText xml:space="preserve"> PAGEREF _Toc412104109 \h </w:instrText>
      </w:r>
      <w:r>
        <w:rPr>
          <w:noProof/>
        </w:rPr>
      </w:r>
      <w:r>
        <w:rPr>
          <w:noProof/>
        </w:rPr>
        <w:fldChar w:fldCharType="separate"/>
      </w:r>
      <w:r w:rsidRPr="00CC6D57">
        <w:rPr>
          <w:noProof/>
          <w:lang w:val="pt-BR"/>
        </w:rPr>
        <w:t>149</w:t>
      </w:r>
      <w:r>
        <w:rPr>
          <w:noProof/>
        </w:rPr>
        <w:fldChar w:fldCharType="end"/>
      </w:r>
    </w:p>
    <w:p w:rsidR="001D7500" w:rsidRPr="00CC6D57" w:rsidRDefault="001D7500" w:rsidP="004E4DFB">
      <w:pPr>
        <w:pStyle w:val="TOC1"/>
        <w:rPr>
          <w:rFonts w:ascii="Calibri" w:eastAsia="Times New Roman" w:hAnsi="Calibri"/>
          <w:noProof/>
          <w:sz w:val="22"/>
          <w:lang w:val="pt-BR"/>
        </w:rPr>
      </w:pPr>
      <w:r w:rsidRPr="00CC6D57">
        <w:rPr>
          <w:noProof/>
          <w:lang w:val="pt-BR"/>
        </w:rPr>
        <w:t>CONTRATO</w:t>
      </w:r>
      <w:r w:rsidRPr="00CC6D57">
        <w:rPr>
          <w:noProof/>
          <w:lang w:val="pt-BR"/>
        </w:rPr>
        <w:tab/>
      </w:r>
      <w:r>
        <w:rPr>
          <w:noProof/>
        </w:rPr>
        <w:fldChar w:fldCharType="begin"/>
      </w:r>
      <w:r w:rsidRPr="00CC6D57">
        <w:rPr>
          <w:noProof/>
          <w:lang w:val="pt-BR"/>
        </w:rPr>
        <w:instrText xml:space="preserve"> PAGEREF _Toc412104110 \h </w:instrText>
      </w:r>
      <w:r>
        <w:rPr>
          <w:noProof/>
        </w:rPr>
      </w:r>
      <w:r>
        <w:rPr>
          <w:noProof/>
        </w:rPr>
        <w:fldChar w:fldCharType="separate"/>
      </w:r>
      <w:r w:rsidRPr="00CC6D57">
        <w:rPr>
          <w:noProof/>
          <w:lang w:val="pt-BR"/>
        </w:rPr>
        <w:t>151</w:t>
      </w:r>
      <w:r>
        <w:rPr>
          <w:noProof/>
        </w:rPr>
        <w:fldChar w:fldCharType="end"/>
      </w:r>
    </w:p>
    <w:p w:rsidR="00553CE0" w:rsidRPr="00035C1C" w:rsidRDefault="001D7500" w:rsidP="004E4DFB">
      <w:pPr>
        <w:pStyle w:val="TOC1"/>
        <w:rPr>
          <w:lang w:val="pt-BR"/>
        </w:rPr>
      </w:pPr>
      <w:r>
        <w:fldChar w:fldCharType="end"/>
      </w:r>
    </w:p>
    <w:p w:rsidR="00553CE0" w:rsidRPr="001D7500" w:rsidRDefault="00553CE0" w:rsidP="004E4DFB"/>
    <w:p w:rsidR="00553CE0" w:rsidRPr="001D7500" w:rsidRDefault="00553CE0" w:rsidP="004E4DFB"/>
    <w:p w:rsidR="00D806CD" w:rsidRPr="001D7500" w:rsidRDefault="00553CE0" w:rsidP="004E4DFB">
      <w:r w:rsidRPr="001D7500">
        <w:br w:type="page"/>
      </w:r>
    </w:p>
    <w:p w:rsidR="00553CE0" w:rsidRDefault="003E6A8E" w:rsidP="004E4DFB">
      <w:pPr>
        <w:pStyle w:val="Subtitle"/>
      </w:pPr>
      <w:r>
        <w:t>CONDIÇÕES GERAIS DO CONTRATO</w:t>
      </w:r>
    </w:p>
    <w:p w:rsidR="00553CE0" w:rsidRDefault="00553CE0" w:rsidP="004E4DFB"/>
    <w:p w:rsidR="00553CE0" w:rsidRPr="00CC6D57" w:rsidRDefault="00CC0C2D" w:rsidP="004E4DFB">
      <w:pPr>
        <w:pStyle w:val="Head41"/>
        <w:rPr>
          <w:lang w:val="pt-BR"/>
        </w:rPr>
      </w:pPr>
      <w:bookmarkStart w:id="277" w:name="_Toc269305792"/>
      <w:bookmarkStart w:id="278" w:name="_Toc412104038"/>
      <w:r w:rsidRPr="00CC6D57">
        <w:rPr>
          <w:lang w:val="pt-BR"/>
        </w:rPr>
        <w:t>A -</w:t>
      </w:r>
      <w:r w:rsidR="00553CE0" w:rsidRPr="00CC6D57">
        <w:rPr>
          <w:lang w:val="pt-BR"/>
        </w:rPr>
        <w:t xml:space="preserve"> Disposições Gerais</w:t>
      </w:r>
      <w:bookmarkEnd w:id="277"/>
      <w:bookmarkEnd w:id="278"/>
    </w:p>
    <w:p w:rsidR="00553CE0" w:rsidRPr="00CC6D57" w:rsidRDefault="00553CE0" w:rsidP="004E4DFB">
      <w:pPr>
        <w:pStyle w:val="Date"/>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84"/>
      </w:tblGrid>
      <w:tr w:rsidR="00553CE0" w:rsidRPr="002A20DF" w:rsidTr="00E67100">
        <w:tc>
          <w:tcPr>
            <w:tcW w:w="2160" w:type="dxa"/>
          </w:tcPr>
          <w:p w:rsidR="00553CE0" w:rsidRDefault="002A20DF" w:rsidP="004E4DFB">
            <w:pPr>
              <w:pStyle w:val="Heading5"/>
            </w:pPr>
            <w:bookmarkStart w:id="279" w:name="_Toc269305793"/>
            <w:bookmarkStart w:id="280" w:name="_Toc412104039"/>
            <w:r>
              <w:t xml:space="preserve">1. </w:t>
            </w:r>
            <w:r w:rsidR="00553CE0">
              <w:t>Definições</w:t>
            </w:r>
            <w:bookmarkEnd w:id="279"/>
            <w:bookmarkEnd w:id="280"/>
          </w:p>
        </w:tc>
        <w:tc>
          <w:tcPr>
            <w:tcW w:w="6984" w:type="dxa"/>
          </w:tcPr>
          <w:p w:rsidR="00553CE0" w:rsidRDefault="002A20DF" w:rsidP="004E4DFB">
            <w:r>
              <w:t xml:space="preserve">1.1 </w:t>
            </w:r>
            <w:r w:rsidR="00553CE0" w:rsidRPr="002A20DF">
              <w:t>O negrito é utilizado para identificar termos definidos.</w:t>
            </w:r>
          </w:p>
          <w:p w:rsidR="002A20DF" w:rsidRPr="002A20DF" w:rsidRDefault="002A20DF" w:rsidP="004E4DFB"/>
          <w:p w:rsidR="00553CE0" w:rsidRPr="002A20DF" w:rsidRDefault="002A20DF" w:rsidP="004E4DFB">
            <w:pPr>
              <w:pStyle w:val="List"/>
            </w:pPr>
            <w:r>
              <w:t xml:space="preserve">(a) </w:t>
            </w:r>
            <w:r w:rsidR="00553CE0" w:rsidRPr="002A20DF">
              <w:t>Conciliador é a pessoa designada conjuntamente pela Agência Contratante e o Empreiteiro para resolver conflitos em primeira instância, conforme estipulado nas Cláusulas 24 e 25 das CGC.</w:t>
            </w:r>
          </w:p>
          <w:p w:rsidR="00553CE0" w:rsidRPr="002A20DF" w:rsidRDefault="002A20DF" w:rsidP="004E4DFB">
            <w:pPr>
              <w:pStyle w:val="List"/>
            </w:pPr>
            <w:r>
              <w:t xml:space="preserve">(b) </w:t>
            </w:r>
            <w:r w:rsidR="00553CE0" w:rsidRPr="002A20DF">
              <w:t>Planilha de Quantidades significa a Planilha de Quantidades com preços que faz parte da Proposta.</w:t>
            </w:r>
          </w:p>
          <w:p w:rsidR="00553CE0" w:rsidRPr="002A20DF" w:rsidRDefault="002A20DF" w:rsidP="004E4DFB">
            <w:pPr>
              <w:pStyle w:val="List"/>
            </w:pPr>
            <w:r>
              <w:t xml:space="preserve">(c) </w:t>
            </w:r>
            <w:r w:rsidR="00553CE0" w:rsidRPr="002A20DF">
              <w:t>Eventos de Compensação são os definidos na Cláusula 44 das GCG.</w:t>
            </w:r>
          </w:p>
          <w:p w:rsidR="00553CE0" w:rsidRPr="002A20DF" w:rsidRDefault="002A20DF" w:rsidP="004E4DFB">
            <w:pPr>
              <w:pStyle w:val="List"/>
            </w:pPr>
            <w:r>
              <w:t xml:space="preserve">(d) </w:t>
            </w:r>
            <w:r w:rsidR="00553CE0" w:rsidRPr="002A20DF">
              <w:t>Data de Conclusão é a data de conclusão das Obras conforme certificado pelo Gerente do Projeto, em concordância com a Subcláusula 55.1 das CGC.</w:t>
            </w:r>
          </w:p>
          <w:p w:rsidR="00553CE0" w:rsidRPr="002A20DF" w:rsidRDefault="002A20DF" w:rsidP="004E4DFB">
            <w:pPr>
              <w:pStyle w:val="List"/>
            </w:pPr>
            <w:r>
              <w:t xml:space="preserve">(e) </w:t>
            </w:r>
            <w:r w:rsidR="00553CE0" w:rsidRPr="002A20DF">
              <w:t>Contrato é o Contrato entre a Agência Contratante e o Empreiteiro para executar, concluir, e manter as Obras; consiste dos documentos listados na Subcláusula 2.3 das CGC abaixo.</w:t>
            </w:r>
          </w:p>
          <w:p w:rsidR="00553CE0" w:rsidRPr="002A20DF" w:rsidRDefault="002A20DF" w:rsidP="004E4DFB">
            <w:pPr>
              <w:pStyle w:val="List"/>
            </w:pPr>
            <w:r>
              <w:t xml:space="preserve">(f) </w:t>
            </w:r>
            <w:r w:rsidR="00553CE0" w:rsidRPr="002A20DF">
              <w:t>Empreiteiro é uma pessoa física ou jurídica cuja Proposta para executar as Obras foi aceita pela Agência Contratante.</w:t>
            </w:r>
          </w:p>
          <w:p w:rsidR="00553CE0" w:rsidRPr="002A20DF" w:rsidRDefault="002A20DF" w:rsidP="004E4DFB">
            <w:pPr>
              <w:pStyle w:val="List"/>
            </w:pPr>
            <w:r>
              <w:t xml:space="preserve">(g) </w:t>
            </w:r>
            <w:r w:rsidR="00553CE0" w:rsidRPr="002A20DF">
              <w:t>Proposta do Empreiteiro é o documento completo de licitação apresentado pelo Empreiteiro à Agência Contratante.</w:t>
            </w:r>
          </w:p>
          <w:p w:rsidR="00553CE0" w:rsidRPr="002A20DF" w:rsidRDefault="002A20DF" w:rsidP="004E4DFB">
            <w:pPr>
              <w:pStyle w:val="List"/>
            </w:pPr>
            <w:r>
              <w:t xml:space="preserve">(h) </w:t>
            </w:r>
            <w:r w:rsidR="00553CE0" w:rsidRPr="002A20DF">
              <w:t>Preço do Contrato é o preço estipulado na Carta de Aceitação e ajustado em concordância com as disposições do Contrato.</w:t>
            </w:r>
          </w:p>
          <w:p w:rsidR="00553CE0" w:rsidRPr="002A20DF" w:rsidRDefault="002A20DF" w:rsidP="004E4DFB">
            <w:pPr>
              <w:pStyle w:val="List"/>
            </w:pPr>
            <w:r>
              <w:t xml:space="preserve">(i) </w:t>
            </w:r>
            <w:r w:rsidR="00553CE0" w:rsidRPr="002A20DF">
              <w:t>Dias são os dias do calendário; meses são os meses do calendário.</w:t>
            </w:r>
          </w:p>
          <w:p w:rsidR="00553CE0" w:rsidRPr="002A20DF" w:rsidRDefault="002A20DF" w:rsidP="004E4DFB">
            <w:pPr>
              <w:pStyle w:val="List"/>
            </w:pPr>
            <w:r>
              <w:t xml:space="preserve">(j) </w:t>
            </w:r>
            <w:r w:rsidR="00553CE0" w:rsidRPr="002A20DF">
              <w:t xml:space="preserve">Trabalho diário são </w:t>
            </w:r>
            <w:r w:rsidR="00F308ED">
              <w:t xml:space="preserve">os </w:t>
            </w:r>
            <w:r w:rsidR="00553CE0" w:rsidRPr="002A20DF">
              <w:t>diversos insumos de trabalho sujeitos a pagamento por hora para os funcionários e o Equipamento do Emprei</w:t>
            </w:r>
            <w:r w:rsidR="001A2EFC">
              <w:t xml:space="preserve">teiro, além dos pagamentos por </w:t>
            </w:r>
            <w:r w:rsidR="00553CE0" w:rsidRPr="002A20DF">
              <w:t>Materiais e Instalações afins.</w:t>
            </w:r>
          </w:p>
          <w:p w:rsidR="00553CE0" w:rsidRPr="002A20DF" w:rsidRDefault="002A20DF" w:rsidP="004E4DFB">
            <w:pPr>
              <w:pStyle w:val="List"/>
            </w:pPr>
            <w:r>
              <w:t xml:space="preserve">(k) </w:t>
            </w:r>
            <w:r w:rsidR="00553CE0" w:rsidRPr="002A20DF">
              <w:t xml:space="preserve">Um </w:t>
            </w:r>
            <w:r w:rsidR="00553CE0" w:rsidRPr="00F61A72">
              <w:t>Defeito</w:t>
            </w:r>
            <w:r w:rsidR="00553CE0" w:rsidRPr="00F61A72">
              <w:rPr>
                <w:rFonts w:eastAsia="MS Mincho"/>
              </w:rPr>
              <w:t xml:space="preserve"> </w:t>
            </w:r>
            <w:r w:rsidR="00553CE0" w:rsidRPr="002A20DF">
              <w:t>é qualquer parte das Obras não concluída nos termos do Contrato.</w:t>
            </w:r>
          </w:p>
          <w:p w:rsidR="00553CE0" w:rsidRPr="002A20DF" w:rsidRDefault="002A20DF" w:rsidP="004E4DFB">
            <w:pPr>
              <w:pStyle w:val="List"/>
            </w:pPr>
            <w:r>
              <w:t xml:space="preserve">(l) </w:t>
            </w:r>
            <w:r w:rsidR="00553CE0" w:rsidRPr="002A20DF">
              <w:t xml:space="preserve">Certificado </w:t>
            </w:r>
            <w:r w:rsidR="00553CE0" w:rsidRPr="00F61A72">
              <w:t>de Correção de Defeitos</w:t>
            </w:r>
            <w:r w:rsidR="00553CE0" w:rsidRPr="00520CFE">
              <w:rPr>
                <w:rFonts w:eastAsia="MS Mincho"/>
              </w:rPr>
              <w:t xml:space="preserve"> </w:t>
            </w:r>
            <w:r w:rsidR="00553CE0" w:rsidRPr="00520CFE">
              <w:t>é</w:t>
            </w:r>
            <w:r w:rsidR="00553CE0" w:rsidRPr="002A20DF">
              <w:t xml:space="preserve"> o Certificado emitido pelo Gerente do Projeto após o reparo dos </w:t>
            </w:r>
            <w:r w:rsidR="00553CE0" w:rsidRPr="00F61A72">
              <w:t>defeitos</w:t>
            </w:r>
            <w:r w:rsidR="00553CE0" w:rsidRPr="002A20DF">
              <w:t xml:space="preserve"> pelo Empreiteiro.</w:t>
            </w:r>
          </w:p>
          <w:p w:rsidR="00553CE0" w:rsidRPr="002A20DF" w:rsidRDefault="002A20DF" w:rsidP="004E4DFB">
            <w:pPr>
              <w:pStyle w:val="List"/>
            </w:pPr>
            <w:r>
              <w:t xml:space="preserve">(m) </w:t>
            </w:r>
            <w:r w:rsidR="00553CE0" w:rsidRPr="002A20DF">
              <w:t xml:space="preserve">Período de </w:t>
            </w:r>
            <w:r w:rsidR="00553CE0" w:rsidRPr="00F61A72">
              <w:t>Correção</w:t>
            </w:r>
            <w:r w:rsidR="00553CE0" w:rsidRPr="00F61A72">
              <w:rPr>
                <w:rFonts w:eastAsia="MS Mincho"/>
              </w:rPr>
              <w:t xml:space="preserve"> </w:t>
            </w:r>
            <w:r w:rsidR="00553CE0" w:rsidRPr="00F61A72">
              <w:t>de Defeitos</w:t>
            </w:r>
            <w:r w:rsidR="00553CE0" w:rsidRPr="002A20DF">
              <w:rPr>
                <w:rFonts w:eastAsia="MS Mincho"/>
              </w:rPr>
              <w:t xml:space="preserve"> </w:t>
            </w:r>
            <w:r w:rsidR="00553CE0" w:rsidRPr="002A20DF">
              <w:t xml:space="preserve">é o período </w:t>
            </w:r>
            <w:r w:rsidR="00553CE0" w:rsidRPr="00306386">
              <w:rPr>
                <w:b/>
              </w:rPr>
              <w:t>indicado na Subcláusula 35.1 das CEC</w:t>
            </w:r>
            <w:r w:rsidR="00553CE0" w:rsidRPr="002A20DF">
              <w:t xml:space="preserve"> e calculado desde a Data de Conclusão.</w:t>
            </w:r>
          </w:p>
          <w:p w:rsidR="00553CE0" w:rsidRPr="002A20DF" w:rsidRDefault="002A20DF" w:rsidP="004E4DFB">
            <w:pPr>
              <w:pStyle w:val="List"/>
            </w:pPr>
            <w:r>
              <w:t xml:space="preserve">(n) </w:t>
            </w:r>
            <w:r w:rsidR="00553CE0" w:rsidRPr="002A20DF">
              <w:t xml:space="preserve">Projetos incluem cálculos e outras informações fornecidas ou aprovadas pelo Gerente do Projeto para a execução do </w:t>
            </w:r>
            <w:r w:rsidR="00553CE0" w:rsidRPr="002A20DF">
              <w:lastRenderedPageBreak/>
              <w:t>Contrato.</w:t>
            </w:r>
          </w:p>
          <w:p w:rsidR="00553CE0" w:rsidRPr="002A20DF" w:rsidRDefault="002A20DF" w:rsidP="004E4DFB">
            <w:pPr>
              <w:pStyle w:val="List"/>
            </w:pPr>
            <w:r>
              <w:t xml:space="preserve">(o) </w:t>
            </w:r>
            <w:r w:rsidR="00553CE0" w:rsidRPr="002A20DF">
              <w:t xml:space="preserve">Agência Contratante é a parte que contrata o Empreiteiro para executar as Obras, conforme </w:t>
            </w:r>
            <w:r w:rsidR="00553CE0" w:rsidRPr="00306386">
              <w:rPr>
                <w:b/>
              </w:rPr>
              <w:t>especificado nas CEC</w:t>
            </w:r>
            <w:r w:rsidR="00553CE0" w:rsidRPr="002A20DF">
              <w:t>.</w:t>
            </w:r>
          </w:p>
          <w:p w:rsidR="00553CE0" w:rsidRPr="002A20DF" w:rsidRDefault="002A20DF" w:rsidP="004E4DFB">
            <w:pPr>
              <w:pStyle w:val="List"/>
            </w:pPr>
            <w:r>
              <w:t xml:space="preserve">(p) </w:t>
            </w:r>
            <w:r w:rsidR="00553CE0" w:rsidRPr="002A20DF">
              <w:t xml:space="preserve">Equipamentos são as máquinas e os veículos levados temporariamente ao Local das Obras para a </w:t>
            </w:r>
            <w:r w:rsidR="00553CE0" w:rsidRPr="00F61A72">
              <w:t>execução</w:t>
            </w:r>
            <w:r w:rsidR="00553CE0" w:rsidRPr="002A20DF">
              <w:rPr>
                <w:rFonts w:eastAsia="MS Mincho"/>
              </w:rPr>
              <w:t xml:space="preserve"> </w:t>
            </w:r>
            <w:r w:rsidR="00553CE0" w:rsidRPr="002A20DF">
              <w:t>das mesmas.</w:t>
            </w:r>
          </w:p>
          <w:p w:rsidR="00553CE0" w:rsidRPr="002A20DF" w:rsidRDefault="002A20DF" w:rsidP="004E4DFB">
            <w:pPr>
              <w:pStyle w:val="List"/>
            </w:pPr>
            <w:r>
              <w:t xml:space="preserve">(q) </w:t>
            </w:r>
            <w:r w:rsidR="00553CE0" w:rsidRPr="002A20DF">
              <w:t xml:space="preserve">Preço Inicial do Contrato é o Preço do Contrato </w:t>
            </w:r>
            <w:r w:rsidR="00553CE0" w:rsidRPr="00F61A72">
              <w:t>indicado</w:t>
            </w:r>
            <w:r w:rsidR="00553CE0" w:rsidRPr="002A20DF">
              <w:t xml:space="preserve"> na Carta de Aceitação da Agência Contratante.</w:t>
            </w:r>
          </w:p>
          <w:p w:rsidR="00553CE0" w:rsidRPr="002A20DF" w:rsidRDefault="002A20DF" w:rsidP="004E4DFB">
            <w:pPr>
              <w:pStyle w:val="List"/>
            </w:pPr>
            <w:r>
              <w:t xml:space="preserve">(r) </w:t>
            </w:r>
            <w:r w:rsidR="00553CE0" w:rsidRPr="002A20DF">
              <w:t xml:space="preserve">Data Prevista de Conclusão é a data prevista para o Empreiteiro concluir as Obras. A Data Prevista de Conclusão está </w:t>
            </w:r>
            <w:r w:rsidR="00553CE0" w:rsidRPr="007A6906">
              <w:rPr>
                <w:b/>
              </w:rPr>
              <w:t>especificada nas CEC</w:t>
            </w:r>
            <w:r w:rsidR="00553CE0" w:rsidRPr="002A20DF">
              <w:t>. A Data Prevista de Conclusão só pode ser alterada pelo Gerente do Projeto mediante a emissão de uma ordem de prorrogação ou aceleração.</w:t>
            </w:r>
          </w:p>
          <w:p w:rsidR="00553CE0" w:rsidRPr="002A20DF" w:rsidRDefault="002A20DF" w:rsidP="004E4DFB">
            <w:pPr>
              <w:pStyle w:val="List"/>
            </w:pPr>
            <w:r>
              <w:t xml:space="preserve">(s) </w:t>
            </w:r>
            <w:r w:rsidR="00553CE0" w:rsidRPr="002A20DF">
              <w:t xml:space="preserve">Materiais são todos os suprimentos, incluindo bens de consumo, utilizados pelo Empreiteiro para incorporação </w:t>
            </w:r>
            <w:r w:rsidR="00553CE0" w:rsidRPr="00F61A72">
              <w:t>às</w:t>
            </w:r>
            <w:r w:rsidR="00553CE0" w:rsidRPr="002A20DF">
              <w:t xml:space="preserve"> Obras.</w:t>
            </w:r>
          </w:p>
          <w:p w:rsidR="00553CE0" w:rsidRPr="002A20DF" w:rsidRDefault="002A20DF" w:rsidP="004E4DFB">
            <w:pPr>
              <w:pStyle w:val="List"/>
            </w:pPr>
            <w:r>
              <w:t xml:space="preserve">(t) </w:t>
            </w:r>
            <w:r w:rsidR="00553CE0" w:rsidRPr="00F61A72">
              <w:t>Planta</w:t>
            </w:r>
            <w:r w:rsidR="00553CE0" w:rsidRPr="002A20DF">
              <w:t xml:space="preserve"> é qualquer parte integral das Obras que tenha uma função mecânica, elétrica, química ou biológica.</w:t>
            </w:r>
          </w:p>
          <w:p w:rsidR="00553CE0" w:rsidRPr="002A20DF" w:rsidRDefault="002A20DF" w:rsidP="004E4DFB">
            <w:pPr>
              <w:pStyle w:val="List"/>
            </w:pPr>
            <w:r>
              <w:t xml:space="preserve">(u) </w:t>
            </w:r>
            <w:r w:rsidR="00553CE0" w:rsidRPr="002A20DF">
              <w:t xml:space="preserve">Gerente do Projeto é a pessoa </w:t>
            </w:r>
            <w:r w:rsidR="00553CE0" w:rsidRPr="007A6906">
              <w:rPr>
                <w:b/>
              </w:rPr>
              <w:t>indicada nas CEC</w:t>
            </w:r>
            <w:r w:rsidR="00553CE0" w:rsidRPr="002A20DF">
              <w:t xml:space="preserve"> (ou qualquer outra pessoa competente designada pela Agência Contratante e notificada ao Empreiteiro, para substituir o Gerente do Projeto) responsável pela supervisão da execução das Obras e administração do Contrato.</w:t>
            </w:r>
          </w:p>
          <w:p w:rsidR="00553CE0" w:rsidRPr="002A20DF" w:rsidRDefault="002A20DF" w:rsidP="004E4DFB">
            <w:pPr>
              <w:pStyle w:val="List"/>
            </w:pPr>
            <w:r>
              <w:t xml:space="preserve">(v) </w:t>
            </w:r>
            <w:r w:rsidR="00553CE0" w:rsidRPr="002A20DF">
              <w:t>CEC significa Condições Especiais do Contrato</w:t>
            </w:r>
            <w:r w:rsidR="00F308ED">
              <w:t>.</w:t>
            </w:r>
          </w:p>
          <w:p w:rsidR="00553CE0" w:rsidRPr="002A20DF" w:rsidRDefault="002A20DF" w:rsidP="004E4DFB">
            <w:pPr>
              <w:pStyle w:val="List"/>
            </w:pPr>
            <w:r>
              <w:t xml:space="preserve">(w) </w:t>
            </w:r>
            <w:r w:rsidR="00553CE0" w:rsidRPr="002A20DF">
              <w:t xml:space="preserve">Local das Obras é a área </w:t>
            </w:r>
            <w:r w:rsidR="00553CE0" w:rsidRPr="00306386">
              <w:rPr>
                <w:b/>
              </w:rPr>
              <w:t>definida como tal nas CEC</w:t>
            </w:r>
            <w:r w:rsidR="00553CE0" w:rsidRPr="002A20DF">
              <w:t>.</w:t>
            </w:r>
          </w:p>
          <w:p w:rsidR="00553CE0" w:rsidRPr="002A20DF" w:rsidRDefault="002A20DF" w:rsidP="004E4DFB">
            <w:pPr>
              <w:pStyle w:val="List"/>
            </w:pPr>
            <w:r>
              <w:t xml:space="preserve">(x) </w:t>
            </w:r>
            <w:r w:rsidR="00553CE0" w:rsidRPr="002A20DF">
              <w:t xml:space="preserve">Relatórios de Investigação do Local das Obras, incluídos nos documentos de licitação, </w:t>
            </w:r>
            <w:r w:rsidR="00F308ED">
              <w:t xml:space="preserve">são relatórios </w:t>
            </w:r>
            <w:r w:rsidR="00553CE0" w:rsidRPr="002A20DF">
              <w:t>factuais e interpretativos sobre as condições superficiais e subterrâneas do Local das Obras.</w:t>
            </w:r>
          </w:p>
          <w:p w:rsidR="00553CE0" w:rsidRPr="002A20DF" w:rsidRDefault="002A20DF" w:rsidP="004E4DFB">
            <w:pPr>
              <w:pStyle w:val="List"/>
            </w:pPr>
            <w:r>
              <w:t xml:space="preserve">(y) </w:t>
            </w:r>
            <w:r w:rsidR="00553CE0" w:rsidRPr="002A20DF">
              <w:t>Especificação significa a Especificação das Obras incluídas no Contrato e qualquer modificação ou acréscimo feito ou aprovado pelo Gerente do Projeto.</w:t>
            </w:r>
          </w:p>
          <w:p w:rsidR="00553CE0" w:rsidRPr="002A20DF" w:rsidRDefault="002A20DF" w:rsidP="004E4DFB">
            <w:pPr>
              <w:pStyle w:val="List"/>
            </w:pPr>
            <w:r>
              <w:t xml:space="preserve">(z) </w:t>
            </w:r>
            <w:r w:rsidR="00553CE0" w:rsidRPr="002A20DF">
              <w:t xml:space="preserve">A Data de Início é a </w:t>
            </w:r>
            <w:r w:rsidR="00553CE0" w:rsidRPr="00306386">
              <w:rPr>
                <w:b/>
              </w:rPr>
              <w:t>determinada nas CEC</w:t>
            </w:r>
            <w:r w:rsidR="00553CE0" w:rsidRPr="002A20DF">
              <w:t>. É a última data na qual o Empreiteiro deverá começar a execução das Obras. Não coincide necessariamente com qualquer uma das Datas de Posse do Local das Obras.</w:t>
            </w:r>
          </w:p>
          <w:p w:rsidR="00553CE0" w:rsidRPr="002A20DF" w:rsidRDefault="002A20DF" w:rsidP="004E4DFB">
            <w:pPr>
              <w:pStyle w:val="List"/>
            </w:pPr>
            <w:r>
              <w:t xml:space="preserve">(aa) </w:t>
            </w:r>
            <w:r w:rsidR="00553CE0" w:rsidRPr="002A20DF">
              <w:t>Subempreiteiro é uma pessoa física ou jurídica que assina um Contrato com o Empreiteiro para executar uma parte das obras, incluindo trabalho no Local das Obras.</w:t>
            </w:r>
          </w:p>
          <w:p w:rsidR="00553CE0" w:rsidRPr="002A20DF" w:rsidRDefault="002A20DF" w:rsidP="004E4DFB">
            <w:pPr>
              <w:pStyle w:val="List"/>
            </w:pPr>
            <w:r>
              <w:t>(</w:t>
            </w:r>
            <w:proofErr w:type="spellStart"/>
            <w:r>
              <w:t>bb</w:t>
            </w:r>
            <w:proofErr w:type="spellEnd"/>
            <w:r>
              <w:t xml:space="preserve">) </w:t>
            </w:r>
            <w:r w:rsidR="00553CE0" w:rsidRPr="002A20DF">
              <w:t>Obras Temporárias são obras projetadas, construídas, instaladas e removidas pelo Empreiteiro necessárias para a construção ou instalação das Obras.</w:t>
            </w:r>
          </w:p>
          <w:p w:rsidR="00553CE0" w:rsidRPr="002A20DF" w:rsidRDefault="002A20DF" w:rsidP="004E4DFB">
            <w:pPr>
              <w:pStyle w:val="List"/>
            </w:pPr>
            <w:r>
              <w:t>(</w:t>
            </w:r>
            <w:proofErr w:type="spellStart"/>
            <w:r>
              <w:t>cc</w:t>
            </w:r>
            <w:proofErr w:type="spellEnd"/>
            <w:r>
              <w:t xml:space="preserve">) </w:t>
            </w:r>
            <w:r w:rsidR="00553CE0" w:rsidRPr="002A20DF">
              <w:t xml:space="preserve">Variação é uma instrução dada pelo Gerente do Projeto que </w:t>
            </w:r>
            <w:r w:rsidR="00553CE0" w:rsidRPr="002A20DF">
              <w:lastRenderedPageBreak/>
              <w:t>altera as Obras.</w:t>
            </w:r>
          </w:p>
          <w:p w:rsidR="00553CE0" w:rsidRDefault="002A20DF" w:rsidP="004E4DFB">
            <w:pPr>
              <w:pStyle w:val="List"/>
            </w:pPr>
            <w:r>
              <w:t>(</w:t>
            </w:r>
            <w:proofErr w:type="spellStart"/>
            <w:r>
              <w:t>dd</w:t>
            </w:r>
            <w:proofErr w:type="spellEnd"/>
            <w:r>
              <w:t xml:space="preserve">) </w:t>
            </w:r>
            <w:r w:rsidR="00553CE0" w:rsidRPr="002A20DF">
              <w:t xml:space="preserve">Obras são aquilo que o Contrato exige que o Empreiteiro </w:t>
            </w:r>
            <w:r w:rsidR="00553CE0" w:rsidRPr="00F61A72">
              <w:t>execute</w:t>
            </w:r>
            <w:r w:rsidR="00553CE0" w:rsidRPr="002A20DF">
              <w:t xml:space="preserve">, instale e entregue para a Agência Contratante, conforme </w:t>
            </w:r>
            <w:r w:rsidR="00553CE0" w:rsidRPr="00306386">
              <w:rPr>
                <w:b/>
              </w:rPr>
              <w:t>definido nas CEC</w:t>
            </w:r>
            <w:r w:rsidR="00553CE0" w:rsidRPr="002A20DF">
              <w:t>.</w:t>
            </w:r>
          </w:p>
          <w:p w:rsidR="002A20DF" w:rsidRPr="002A20DF" w:rsidRDefault="002A20DF" w:rsidP="004E4DFB"/>
        </w:tc>
      </w:tr>
      <w:tr w:rsidR="00553CE0" w:rsidRPr="002A20DF" w:rsidTr="00E67100">
        <w:tc>
          <w:tcPr>
            <w:tcW w:w="2160" w:type="dxa"/>
          </w:tcPr>
          <w:p w:rsidR="00553CE0" w:rsidRDefault="002A20DF" w:rsidP="004E4DFB">
            <w:pPr>
              <w:pStyle w:val="Heading5"/>
            </w:pPr>
            <w:bookmarkStart w:id="281" w:name="_Toc269305794"/>
            <w:bookmarkStart w:id="282" w:name="_Toc412104040"/>
            <w:r>
              <w:lastRenderedPageBreak/>
              <w:t xml:space="preserve">2. </w:t>
            </w:r>
            <w:r w:rsidR="00553CE0">
              <w:t>Interpretação</w:t>
            </w:r>
            <w:bookmarkEnd w:id="281"/>
            <w:bookmarkEnd w:id="282"/>
          </w:p>
        </w:tc>
        <w:tc>
          <w:tcPr>
            <w:tcW w:w="6984" w:type="dxa"/>
          </w:tcPr>
          <w:p w:rsidR="00553CE0" w:rsidRDefault="002A20DF" w:rsidP="004E4DFB">
            <w:r>
              <w:t xml:space="preserve">2.1 </w:t>
            </w:r>
            <w:r w:rsidR="00553CE0" w:rsidRPr="002A20DF">
              <w:t>Na interpretação dessas CGC, singular também significa plural, masculino também significa feminino e vice-versa. Os títulos não têm importância. As palavras têm seu sentido normal de acordo com o texto do Contrato, salvo especificamente definido. O Gerente do Projeto fornecerá instruções para esclarecer questões sobre estas CGC.</w:t>
            </w:r>
          </w:p>
          <w:p w:rsidR="002A20DF" w:rsidRPr="002A20DF" w:rsidRDefault="002A20DF" w:rsidP="004E4DFB"/>
          <w:p w:rsidR="00553CE0" w:rsidRDefault="002A20DF" w:rsidP="004E4DFB">
            <w:r>
              <w:t xml:space="preserve">2.2 </w:t>
            </w:r>
            <w:r w:rsidR="00553CE0" w:rsidRPr="002A20DF">
              <w:t xml:space="preserve">Se a conclusão de uma parte das Obras estiver </w:t>
            </w:r>
            <w:r w:rsidR="00553CE0" w:rsidRPr="00306386">
              <w:rPr>
                <w:b/>
              </w:rPr>
              <w:t>especificada nas CEC</w:t>
            </w:r>
            <w:r w:rsidR="00553CE0" w:rsidRPr="002A20DF">
              <w:t>, as referências nas CGC às Obras, à Data de Conclusão e à Data Prevista de Conclusão se aplicam a qualquer parte das Obras (exceto as referências à Data de Conclusão e à Data Prevista de Conclusão para a totalidade das Obras).</w:t>
            </w:r>
          </w:p>
          <w:p w:rsidR="002A20DF" w:rsidRPr="002A20DF" w:rsidRDefault="002A20DF" w:rsidP="004E4DFB"/>
          <w:p w:rsidR="00553CE0" w:rsidRDefault="002A20DF" w:rsidP="004E4DFB">
            <w:r>
              <w:t xml:space="preserve">2.3 </w:t>
            </w:r>
            <w:r w:rsidR="00553CE0" w:rsidRPr="002A20DF">
              <w:t>Os documentos que integram o Contrato serão interpretados na seguinte ordem de prioridade:</w:t>
            </w:r>
          </w:p>
          <w:p w:rsidR="002A20DF" w:rsidRPr="002A20DF" w:rsidRDefault="002A20DF" w:rsidP="004E4DFB"/>
          <w:p w:rsidR="00553CE0" w:rsidRPr="002A20DF" w:rsidRDefault="002A20DF" w:rsidP="004E4DFB">
            <w:pPr>
              <w:pStyle w:val="List"/>
            </w:pPr>
            <w:r>
              <w:t xml:space="preserve">(a) </w:t>
            </w:r>
            <w:r w:rsidR="00553CE0" w:rsidRPr="002A20DF">
              <w:t>Contrato,</w:t>
            </w:r>
          </w:p>
          <w:p w:rsidR="00553CE0" w:rsidRPr="002A20DF" w:rsidRDefault="002A20DF" w:rsidP="004E4DFB">
            <w:pPr>
              <w:pStyle w:val="List"/>
            </w:pPr>
            <w:r>
              <w:t xml:space="preserve">(b) </w:t>
            </w:r>
            <w:r w:rsidR="00553CE0" w:rsidRPr="002A20DF">
              <w:t>Carta de Aceitação,</w:t>
            </w:r>
          </w:p>
          <w:p w:rsidR="00553CE0" w:rsidRPr="002A20DF" w:rsidRDefault="002A20DF" w:rsidP="004E4DFB">
            <w:pPr>
              <w:pStyle w:val="List"/>
            </w:pPr>
            <w:r>
              <w:t xml:space="preserve">(c) </w:t>
            </w:r>
            <w:r w:rsidR="00553CE0" w:rsidRPr="002A20DF">
              <w:t>Proposta do Empreiteiro,</w:t>
            </w:r>
          </w:p>
          <w:p w:rsidR="00553CE0" w:rsidRPr="002A20DF" w:rsidRDefault="002A20DF" w:rsidP="004E4DFB">
            <w:pPr>
              <w:pStyle w:val="List"/>
            </w:pPr>
            <w:r>
              <w:t xml:space="preserve">(d) </w:t>
            </w:r>
            <w:r w:rsidR="00553CE0" w:rsidRPr="002A20DF">
              <w:t>Condições Especiais do Contrato,</w:t>
            </w:r>
          </w:p>
          <w:p w:rsidR="00553CE0" w:rsidRPr="002A20DF" w:rsidRDefault="002A20DF" w:rsidP="004E4DFB">
            <w:pPr>
              <w:pStyle w:val="List"/>
            </w:pPr>
            <w:r>
              <w:t xml:space="preserve">(e) </w:t>
            </w:r>
            <w:r w:rsidR="00553CE0" w:rsidRPr="002A20DF">
              <w:t>Condições Gerais do Contrato,</w:t>
            </w:r>
          </w:p>
          <w:p w:rsidR="00553CE0" w:rsidRPr="002A20DF" w:rsidRDefault="002A20DF" w:rsidP="004E4DFB">
            <w:pPr>
              <w:pStyle w:val="List"/>
            </w:pPr>
            <w:r>
              <w:t xml:space="preserve">(f) </w:t>
            </w:r>
            <w:r w:rsidR="00553CE0" w:rsidRPr="002A20DF">
              <w:t>Especificações,</w:t>
            </w:r>
          </w:p>
          <w:p w:rsidR="00553CE0" w:rsidRPr="002A20DF" w:rsidRDefault="002A20DF" w:rsidP="004E4DFB">
            <w:pPr>
              <w:pStyle w:val="List"/>
            </w:pPr>
            <w:r>
              <w:t xml:space="preserve">(g) </w:t>
            </w:r>
            <w:r w:rsidR="00D83E86" w:rsidRPr="00F61A72">
              <w:t xml:space="preserve">Plantas e </w:t>
            </w:r>
            <w:r w:rsidR="00553CE0" w:rsidRPr="00F61A72">
              <w:t>Desenhos</w:t>
            </w:r>
            <w:r w:rsidR="00553CE0" w:rsidRPr="002A20DF">
              <w:t>,</w:t>
            </w:r>
          </w:p>
          <w:p w:rsidR="00553CE0" w:rsidRPr="002A20DF" w:rsidRDefault="002A20DF" w:rsidP="004E4DFB">
            <w:pPr>
              <w:pStyle w:val="List"/>
            </w:pPr>
            <w:r>
              <w:t xml:space="preserve">(h) </w:t>
            </w:r>
            <w:r w:rsidR="00BF29D9" w:rsidRPr="002A20DF">
              <w:t>Planilha de Quantidades</w:t>
            </w:r>
            <w:r>
              <w:t xml:space="preserve"> </w:t>
            </w:r>
            <w:r w:rsidR="00BF29D9" w:rsidRPr="002A20DF">
              <w:rPr>
                <w:vertAlign w:val="superscript"/>
              </w:rPr>
              <w:footnoteReference w:id="29"/>
            </w:r>
            <w:r w:rsidR="00553CE0" w:rsidRPr="002A20DF">
              <w:rPr>
                <w:vertAlign w:val="superscript"/>
              </w:rPr>
              <w:t xml:space="preserve"> </w:t>
            </w:r>
            <w:r w:rsidR="001D659F">
              <w:rPr>
                <w:vertAlign w:val="superscript"/>
              </w:rPr>
              <w:t>,</w:t>
            </w:r>
            <w:r w:rsidR="00553CE0" w:rsidRPr="002A20DF">
              <w:t>e</w:t>
            </w:r>
          </w:p>
          <w:p w:rsidR="00553CE0" w:rsidRDefault="002A20DF" w:rsidP="004E4DFB">
            <w:pPr>
              <w:pStyle w:val="List"/>
            </w:pPr>
            <w:r>
              <w:t xml:space="preserve">(i) </w:t>
            </w:r>
            <w:r w:rsidR="00553CE0" w:rsidRPr="002A20DF">
              <w:t xml:space="preserve">qualquer outro documento </w:t>
            </w:r>
            <w:r w:rsidR="00553CE0" w:rsidRPr="00306386">
              <w:rPr>
                <w:b/>
              </w:rPr>
              <w:t>listado nas CEC</w:t>
            </w:r>
            <w:r w:rsidR="00553CE0" w:rsidRPr="002A20DF">
              <w:t xml:space="preserve"> como sendo parte do Contrato.</w:t>
            </w:r>
          </w:p>
          <w:p w:rsidR="002A20DF" w:rsidRPr="002A20DF" w:rsidRDefault="002A20DF" w:rsidP="004E4DFB"/>
        </w:tc>
      </w:tr>
      <w:tr w:rsidR="00553CE0" w:rsidTr="00E67100">
        <w:tc>
          <w:tcPr>
            <w:tcW w:w="2160" w:type="dxa"/>
          </w:tcPr>
          <w:p w:rsidR="00553CE0" w:rsidRDefault="002A20DF" w:rsidP="004E4DFB">
            <w:pPr>
              <w:pStyle w:val="Heading5"/>
            </w:pPr>
            <w:bookmarkStart w:id="283" w:name="_Toc269305795"/>
            <w:bookmarkStart w:id="284" w:name="_Toc412104041"/>
            <w:r>
              <w:t xml:space="preserve">3. </w:t>
            </w:r>
            <w:r w:rsidR="00553CE0">
              <w:t>Idioma e Lei</w:t>
            </w:r>
            <w:bookmarkEnd w:id="283"/>
            <w:bookmarkEnd w:id="284"/>
          </w:p>
        </w:tc>
        <w:tc>
          <w:tcPr>
            <w:tcW w:w="6984" w:type="dxa"/>
          </w:tcPr>
          <w:p w:rsidR="00553CE0" w:rsidRDefault="00D83E86" w:rsidP="004E4DFB">
            <w:r>
              <w:t xml:space="preserve">3.1 </w:t>
            </w:r>
            <w:r w:rsidR="00553CE0" w:rsidRPr="00D83E86">
              <w:t xml:space="preserve">O idioma do Contrato e a lei que regerá o Contrato estão </w:t>
            </w:r>
            <w:r w:rsidR="00553CE0" w:rsidRPr="00306386">
              <w:rPr>
                <w:b/>
              </w:rPr>
              <w:t>estabelecidos nas CEC</w:t>
            </w:r>
            <w:r w:rsidR="00553CE0" w:rsidRPr="00D83E86">
              <w:t>.</w:t>
            </w:r>
          </w:p>
          <w:p w:rsidR="00D83E86" w:rsidRPr="00D83E86" w:rsidRDefault="00D83E86" w:rsidP="004E4DFB"/>
        </w:tc>
      </w:tr>
      <w:tr w:rsidR="00553CE0" w:rsidTr="00E67100">
        <w:tc>
          <w:tcPr>
            <w:tcW w:w="2160" w:type="dxa"/>
          </w:tcPr>
          <w:p w:rsidR="00553CE0" w:rsidRPr="00EE41AD" w:rsidRDefault="002A20DF" w:rsidP="004E4DFB">
            <w:pPr>
              <w:pStyle w:val="Heading5"/>
            </w:pPr>
            <w:bookmarkStart w:id="285" w:name="_Toc269305796"/>
            <w:bookmarkStart w:id="286" w:name="_Toc412104042"/>
            <w:r>
              <w:t xml:space="preserve">4. </w:t>
            </w:r>
            <w:r w:rsidR="00553CE0" w:rsidRPr="00EE41AD">
              <w:t>Decisões do Gerente do Projeto</w:t>
            </w:r>
            <w:bookmarkEnd w:id="285"/>
            <w:bookmarkEnd w:id="286"/>
            <w:r w:rsidR="00553CE0" w:rsidRPr="00EE41AD">
              <w:t xml:space="preserve"> </w:t>
            </w:r>
          </w:p>
        </w:tc>
        <w:tc>
          <w:tcPr>
            <w:tcW w:w="6984" w:type="dxa"/>
          </w:tcPr>
          <w:p w:rsidR="00553CE0" w:rsidRDefault="00D83E86" w:rsidP="004E4DFB">
            <w:r>
              <w:t xml:space="preserve">4.1 </w:t>
            </w:r>
            <w:r w:rsidR="00553CE0" w:rsidRPr="00D83E86">
              <w:t>Salvo disposição específica em contrário, o Gerente do Projeto decidirá as questões contratuais entre a Agência Contratante e o Empreiteiro representando a Agência Contratante.</w:t>
            </w:r>
          </w:p>
          <w:p w:rsidR="00D83E86" w:rsidRPr="00D83E86" w:rsidRDefault="00D83E86" w:rsidP="004E4DFB"/>
        </w:tc>
      </w:tr>
      <w:tr w:rsidR="00553CE0" w:rsidRPr="00D83E86" w:rsidTr="00E67100">
        <w:tc>
          <w:tcPr>
            <w:tcW w:w="2160" w:type="dxa"/>
          </w:tcPr>
          <w:p w:rsidR="00553CE0" w:rsidRDefault="00D83E86" w:rsidP="004E4DFB">
            <w:pPr>
              <w:pStyle w:val="Heading5"/>
            </w:pPr>
            <w:bookmarkStart w:id="287" w:name="_Toc269305797"/>
            <w:bookmarkStart w:id="288" w:name="_Toc412104043"/>
            <w:r>
              <w:lastRenderedPageBreak/>
              <w:t xml:space="preserve">5. </w:t>
            </w:r>
            <w:r w:rsidR="00553CE0">
              <w:t>Delegação</w:t>
            </w:r>
            <w:bookmarkEnd w:id="287"/>
            <w:bookmarkEnd w:id="288"/>
          </w:p>
        </w:tc>
        <w:tc>
          <w:tcPr>
            <w:tcW w:w="6984" w:type="dxa"/>
          </w:tcPr>
          <w:p w:rsidR="00553CE0" w:rsidRDefault="00D83E86" w:rsidP="004E4DFB">
            <w:r>
              <w:t xml:space="preserve">5.1 </w:t>
            </w:r>
            <w:r w:rsidR="00553CE0" w:rsidRPr="00D83E86">
              <w:t>O Gerente do Projeto pode delegar qualquer um de seus deveres e responsabilidades a outras pessoas, exceto ao Conciliador, após notificar o Empreiteiro, e pode cancelar qualquer delegação após notificar o Empreiteiro.</w:t>
            </w:r>
          </w:p>
          <w:p w:rsidR="00D83E86" w:rsidRPr="00D83E86" w:rsidRDefault="00D83E86" w:rsidP="004E4DFB"/>
        </w:tc>
      </w:tr>
      <w:tr w:rsidR="00553CE0" w:rsidTr="00E67100">
        <w:tc>
          <w:tcPr>
            <w:tcW w:w="2160" w:type="dxa"/>
          </w:tcPr>
          <w:p w:rsidR="00553CE0" w:rsidRDefault="00D83E86" w:rsidP="004E4DFB">
            <w:pPr>
              <w:pStyle w:val="Heading5"/>
            </w:pPr>
            <w:bookmarkStart w:id="289" w:name="_Toc269305798"/>
            <w:bookmarkStart w:id="290" w:name="_Toc412104044"/>
            <w:r>
              <w:t xml:space="preserve">6. </w:t>
            </w:r>
            <w:r w:rsidR="00553CE0">
              <w:t>Comunicações</w:t>
            </w:r>
            <w:bookmarkEnd w:id="289"/>
            <w:bookmarkEnd w:id="290"/>
          </w:p>
        </w:tc>
        <w:tc>
          <w:tcPr>
            <w:tcW w:w="6984" w:type="dxa"/>
          </w:tcPr>
          <w:p w:rsidR="00553CE0" w:rsidRDefault="00D83E86" w:rsidP="004E4DFB">
            <w:r>
              <w:t xml:space="preserve">6.1 </w:t>
            </w:r>
            <w:r w:rsidR="00553CE0" w:rsidRPr="00D83E86">
              <w:t xml:space="preserve">As comunicações entre as partes mencionadas nas Condições </w:t>
            </w:r>
            <w:r w:rsidR="00553CE0" w:rsidRPr="00516229">
              <w:t>Gerais do</w:t>
            </w:r>
            <w:r w:rsidR="00553CE0" w:rsidRPr="00D83E86">
              <w:t xml:space="preserve"> Contrato serão efetivas somente quando estiverem por escrito. Uma notificação será efetiva somente quando for entregue.</w:t>
            </w:r>
          </w:p>
          <w:p w:rsidR="00D83E86" w:rsidRPr="00D83E86" w:rsidRDefault="00D83E86" w:rsidP="004E4DFB"/>
        </w:tc>
      </w:tr>
      <w:tr w:rsidR="00553CE0" w:rsidTr="00E67100">
        <w:tc>
          <w:tcPr>
            <w:tcW w:w="2160" w:type="dxa"/>
          </w:tcPr>
          <w:p w:rsidR="00553CE0" w:rsidRDefault="00553CE0" w:rsidP="004E4DFB">
            <w:pPr>
              <w:pStyle w:val="Heading5"/>
            </w:pPr>
            <w:bookmarkStart w:id="291" w:name="_Toc269305799"/>
            <w:bookmarkStart w:id="292" w:name="_Toc412104045"/>
            <w:r>
              <w:t>7.</w:t>
            </w:r>
            <w:r w:rsidR="00D83E86">
              <w:t xml:space="preserve"> </w:t>
            </w:r>
            <w:r>
              <w:t>Subcontratação</w:t>
            </w:r>
            <w:bookmarkEnd w:id="291"/>
            <w:bookmarkEnd w:id="292"/>
          </w:p>
        </w:tc>
        <w:tc>
          <w:tcPr>
            <w:tcW w:w="6984" w:type="dxa"/>
          </w:tcPr>
          <w:p w:rsidR="00553CE0" w:rsidRDefault="00D83E86" w:rsidP="004E4DFB">
            <w:r>
              <w:t xml:space="preserve">7.1 </w:t>
            </w:r>
            <w:r w:rsidR="00553CE0" w:rsidRPr="00D83E86">
              <w:t>O Empreiteiro pode subcontratar com a aprovação do Gerente do Projeto, mas não pode outorgar o Contrato sem aprovação da Agência Contratante por escrito. A subcontratação não alterará as obrigações do Empreiteiro.</w:t>
            </w:r>
          </w:p>
          <w:p w:rsidR="00D83E86" w:rsidRPr="00D83E86" w:rsidRDefault="00D83E86" w:rsidP="004E4DFB"/>
        </w:tc>
      </w:tr>
      <w:tr w:rsidR="00553CE0" w:rsidTr="00E67100">
        <w:tc>
          <w:tcPr>
            <w:tcW w:w="2160" w:type="dxa"/>
          </w:tcPr>
          <w:p w:rsidR="00553CE0" w:rsidRDefault="00D83E86" w:rsidP="004E4DFB">
            <w:pPr>
              <w:pStyle w:val="Heading5"/>
            </w:pPr>
            <w:bookmarkStart w:id="293" w:name="_Toc269305800"/>
            <w:bookmarkStart w:id="294" w:name="_Toc412104046"/>
            <w:r>
              <w:t xml:space="preserve">8. </w:t>
            </w:r>
            <w:r w:rsidR="00553CE0">
              <w:t>Outros Empreiteiros</w:t>
            </w:r>
            <w:bookmarkEnd w:id="293"/>
            <w:bookmarkEnd w:id="294"/>
          </w:p>
        </w:tc>
        <w:tc>
          <w:tcPr>
            <w:tcW w:w="6984" w:type="dxa"/>
          </w:tcPr>
          <w:p w:rsidR="00553CE0" w:rsidRDefault="00D83E86" w:rsidP="004E4DFB">
            <w:r>
              <w:t xml:space="preserve">8.1 </w:t>
            </w:r>
            <w:r w:rsidR="00553CE0" w:rsidRPr="00D83E86">
              <w:t xml:space="preserve">O Empreiteiro deverá cooperar e compartilhar o Local das Obras com outros empreiteiros, autoridades públicas, empresas de serviços de utilidade pública e a Agência Contratante entre as datas estipuladas no Cronograma dos Outros Empreiteiros, conforme </w:t>
            </w:r>
            <w:r w:rsidR="00553CE0" w:rsidRPr="00306386">
              <w:rPr>
                <w:b/>
              </w:rPr>
              <w:t>mencionado nas CEC</w:t>
            </w:r>
            <w:r w:rsidR="00553CE0" w:rsidRPr="00D83E86">
              <w:t>. O Empreiteiro deverá fornecer também instalações e serviços para outros empreiteiros conforme descrito no Cronograma. A Agência Contratante pode modificar o Crono</w:t>
            </w:r>
            <w:r>
              <w:t xml:space="preserve">grama dos Outros Empreiteiros, </w:t>
            </w:r>
            <w:r w:rsidR="00553CE0" w:rsidRPr="00D83E86">
              <w:t>devendo notificar ao Empreiteiro qualquer modificação.</w:t>
            </w:r>
          </w:p>
          <w:p w:rsidR="00D83E86" w:rsidRPr="00D83E86" w:rsidRDefault="00D83E86" w:rsidP="004E4DFB"/>
        </w:tc>
      </w:tr>
      <w:tr w:rsidR="00553CE0" w:rsidTr="00E67100">
        <w:tc>
          <w:tcPr>
            <w:tcW w:w="2160" w:type="dxa"/>
          </w:tcPr>
          <w:p w:rsidR="00553CE0" w:rsidRDefault="00D83E86" w:rsidP="004E4DFB">
            <w:pPr>
              <w:pStyle w:val="Heading5"/>
            </w:pPr>
            <w:bookmarkStart w:id="295" w:name="_Toc269305801"/>
            <w:bookmarkStart w:id="296" w:name="_Toc412104047"/>
            <w:r>
              <w:t xml:space="preserve">9. </w:t>
            </w:r>
            <w:r w:rsidR="00553CE0">
              <w:t>Pessoal</w:t>
            </w:r>
            <w:bookmarkEnd w:id="295"/>
            <w:bookmarkEnd w:id="296"/>
          </w:p>
        </w:tc>
        <w:tc>
          <w:tcPr>
            <w:tcW w:w="6984" w:type="dxa"/>
          </w:tcPr>
          <w:p w:rsidR="00553CE0" w:rsidRDefault="00D83E86" w:rsidP="004E4DFB">
            <w:r>
              <w:t xml:space="preserve">9.1 </w:t>
            </w:r>
            <w:r w:rsidR="00553CE0">
              <w:t xml:space="preserve">O Empreiteiro deverá empregar o pessoal da equipe chave indicado na Lista de Pessoal da Equipe Chave, conforme </w:t>
            </w:r>
            <w:r w:rsidR="00553CE0">
              <w:rPr>
                <w:b/>
              </w:rPr>
              <w:t xml:space="preserve">estipulado nas CEC, </w:t>
            </w:r>
            <w:r w:rsidR="00553CE0">
              <w:t>para executar as funções estabelecidas no Cronograma ou outro pessoal aprovado pelo Gerente do Projeto. O Gerente do Projeto aprovará uma substituição proposta de pessoal da equipe chave somente se suas qualificações e capacidades relevantes forem substancialmente iguais ou melhores que as do pessoal listado no Cronograma.</w:t>
            </w:r>
          </w:p>
          <w:p w:rsidR="00D83E86" w:rsidRDefault="00D83E86" w:rsidP="004E4DFB"/>
          <w:p w:rsidR="00553CE0" w:rsidRDefault="00D83E86" w:rsidP="004E4DFB">
            <w:r>
              <w:t xml:space="preserve">9.2 </w:t>
            </w:r>
            <w:r w:rsidR="00553CE0">
              <w:t xml:space="preserve">Se o Gerente do Projeto pedir que o Empreiteiro remova um membro da equipe ou da força de trabalho do Empreiteiro, declarando os motivos, o Empreiteiro deverá assegurar que a pessoa deixe o Local das Obras dentro de sete dias e </w:t>
            </w:r>
            <w:r w:rsidR="00553CE0" w:rsidRPr="00516229">
              <w:t>que</w:t>
            </w:r>
            <w:r w:rsidR="00553CE0">
              <w:t xml:space="preserve"> não tenha mais ligação com a obra do Contrato.</w:t>
            </w:r>
          </w:p>
          <w:p w:rsidR="00D83E86" w:rsidRDefault="00D83E86" w:rsidP="004E4DFB"/>
        </w:tc>
      </w:tr>
      <w:tr w:rsidR="00553CE0" w:rsidTr="00E67100">
        <w:tc>
          <w:tcPr>
            <w:tcW w:w="2160" w:type="dxa"/>
          </w:tcPr>
          <w:p w:rsidR="00553CE0" w:rsidRDefault="00D83E86" w:rsidP="004E4DFB">
            <w:pPr>
              <w:pStyle w:val="Heading5"/>
            </w:pPr>
            <w:bookmarkStart w:id="297" w:name="_Toc269305802"/>
            <w:bookmarkStart w:id="298" w:name="_Toc412104048"/>
            <w:r>
              <w:t xml:space="preserve">10. </w:t>
            </w:r>
            <w:r w:rsidR="00553CE0" w:rsidRPr="00EE41AD">
              <w:t>Riscos da Agência Contratante e do Empreiteiro</w:t>
            </w:r>
            <w:bookmarkEnd w:id="297"/>
            <w:bookmarkEnd w:id="298"/>
          </w:p>
          <w:p w:rsidR="00D83E86" w:rsidRPr="00D83E86" w:rsidRDefault="00D83E86" w:rsidP="004E4DFB"/>
        </w:tc>
        <w:tc>
          <w:tcPr>
            <w:tcW w:w="6984" w:type="dxa"/>
          </w:tcPr>
          <w:p w:rsidR="00553CE0" w:rsidRDefault="00D83E86" w:rsidP="004E4DFB">
            <w:r>
              <w:t xml:space="preserve">10.1 </w:t>
            </w:r>
            <w:r w:rsidR="00553CE0">
              <w:t>A Agência Contratante e o Empreiteiro deverão assumir os respectivos riscos estipulados no Contrato.</w:t>
            </w:r>
          </w:p>
        </w:tc>
      </w:tr>
      <w:tr w:rsidR="00553CE0" w:rsidTr="00E67100">
        <w:tc>
          <w:tcPr>
            <w:tcW w:w="2160" w:type="dxa"/>
          </w:tcPr>
          <w:p w:rsidR="00553CE0" w:rsidRDefault="00D83E86" w:rsidP="004E4DFB">
            <w:pPr>
              <w:pStyle w:val="Heading5"/>
            </w:pPr>
            <w:bookmarkStart w:id="299" w:name="_Toc269305803"/>
            <w:bookmarkStart w:id="300" w:name="_Toc412104049"/>
            <w:r>
              <w:t xml:space="preserve">11. </w:t>
            </w:r>
            <w:r w:rsidR="00553CE0">
              <w:t>Riscos da Agência Contratante</w:t>
            </w:r>
            <w:bookmarkEnd w:id="299"/>
            <w:bookmarkEnd w:id="300"/>
          </w:p>
        </w:tc>
        <w:tc>
          <w:tcPr>
            <w:tcW w:w="6984" w:type="dxa"/>
          </w:tcPr>
          <w:p w:rsidR="00553CE0" w:rsidRPr="00516229" w:rsidRDefault="00D83E86" w:rsidP="004E4DFB">
            <w:r>
              <w:t xml:space="preserve">11.1 </w:t>
            </w:r>
            <w:r w:rsidR="00553CE0">
              <w:t xml:space="preserve">Desde a Data de Início até a emissão do Certificado </w:t>
            </w:r>
            <w:r w:rsidR="00553CE0" w:rsidRPr="00516229">
              <w:t>de Correção de Defeitos são riscos da Agência Contratante:</w:t>
            </w:r>
          </w:p>
          <w:p w:rsidR="00D83E86" w:rsidRDefault="00D83E86" w:rsidP="004E4DFB"/>
          <w:p w:rsidR="00553CE0" w:rsidRDefault="00D83E86" w:rsidP="004E4DFB">
            <w:pPr>
              <w:pStyle w:val="List"/>
            </w:pPr>
            <w:r>
              <w:t xml:space="preserve">(a) </w:t>
            </w:r>
            <w:r w:rsidR="00553CE0">
              <w:t>O risco de dano pessoal, morte, perda ou dano à propriedade (excluindo as Obras, Instalações, Materiais e Equipamento), devido a</w:t>
            </w:r>
            <w:r w:rsidR="002654B6">
              <w:t>:</w:t>
            </w:r>
          </w:p>
          <w:p w:rsidR="00553CE0" w:rsidRDefault="00D83E86" w:rsidP="004E4DFB">
            <w:pPr>
              <w:pStyle w:val="List2"/>
            </w:pPr>
            <w:r>
              <w:lastRenderedPageBreak/>
              <w:t xml:space="preserve">(i) </w:t>
            </w:r>
            <w:r w:rsidR="00553CE0">
              <w:t>utilização ou ocupação do Local pelas Obras ou para o propósito das Obras, que é o resultado inevitável das Obras;</w:t>
            </w:r>
          </w:p>
          <w:p w:rsidR="00553CE0" w:rsidRDefault="00D83E86" w:rsidP="004E4DFB">
            <w:pPr>
              <w:pStyle w:val="List2"/>
            </w:pPr>
            <w:r>
              <w:t>(</w:t>
            </w:r>
            <w:proofErr w:type="spellStart"/>
            <w:r>
              <w:t>ii</w:t>
            </w:r>
            <w:proofErr w:type="spellEnd"/>
            <w:r>
              <w:t xml:space="preserve">) </w:t>
            </w:r>
            <w:r w:rsidR="00553CE0">
              <w:t>negligência, descumprimento do dever regulamentar ou interferência em qualquer direito legal pela Agência Contratante ou por uma pessoa empregada por ela ou contratada para ela</w:t>
            </w:r>
            <w:r w:rsidR="002654B6">
              <w:t>, exceto o Empreiteiro; e</w:t>
            </w:r>
          </w:p>
          <w:p w:rsidR="00553CE0" w:rsidRDefault="00D83E86" w:rsidP="004E4DFB">
            <w:pPr>
              <w:pStyle w:val="List"/>
            </w:pPr>
            <w:r>
              <w:t xml:space="preserve">(b) </w:t>
            </w:r>
            <w:r w:rsidR="00553CE0">
              <w:t xml:space="preserve">O risco de danos às Obras, Instalações, Materiais e Equipamento, na medida em que for devido a uma falha da Agência Contratante ou no projeto da Agência Contratante, ou devido </w:t>
            </w:r>
            <w:r w:rsidR="00553CE0" w:rsidRPr="00516229">
              <w:t>à</w:t>
            </w:r>
            <w:r w:rsidR="00553CE0">
              <w:t xml:space="preserve"> guerra ou contaminação radioativa que afete diretamente o país onde as Obras serão executadas.</w:t>
            </w:r>
          </w:p>
          <w:p w:rsidR="00D83E86" w:rsidRPr="00D83E86" w:rsidRDefault="00D83E86" w:rsidP="004E4DFB"/>
          <w:p w:rsidR="00553CE0" w:rsidRDefault="00213355" w:rsidP="004E4DFB">
            <w:r>
              <w:t xml:space="preserve">11.2 </w:t>
            </w:r>
            <w:r w:rsidR="00553CE0" w:rsidRPr="00213355">
              <w:t xml:space="preserve">Desde a Data de Conclusão até a emissão do Certificado </w:t>
            </w:r>
            <w:r w:rsidR="00553CE0" w:rsidRPr="00516229">
              <w:t>de Correção de Defeitos, a Agência Contratante deve assumi</w:t>
            </w:r>
            <w:r w:rsidR="00553CE0" w:rsidRPr="00213355">
              <w:t>r o risco de perda ou dano às Obras, Instalações e Materiais, exceto perda ou dano devido a</w:t>
            </w:r>
            <w:r>
              <w:t>:</w:t>
            </w:r>
          </w:p>
          <w:p w:rsidR="00213355" w:rsidRPr="00213355" w:rsidRDefault="00213355" w:rsidP="004E4DFB"/>
          <w:p w:rsidR="00553CE0" w:rsidRPr="00213355" w:rsidRDefault="004E1535" w:rsidP="004E4DFB">
            <w:pPr>
              <w:pStyle w:val="List"/>
            </w:pPr>
            <w:r>
              <w:t xml:space="preserve">(a) </w:t>
            </w:r>
            <w:r w:rsidRPr="00516229">
              <w:t>um</w:t>
            </w:r>
            <w:r w:rsidR="00213355" w:rsidRPr="00516229">
              <w:t xml:space="preserve"> </w:t>
            </w:r>
            <w:r w:rsidRPr="00516229">
              <w:t>defeito</w:t>
            </w:r>
            <w:r w:rsidR="00213355">
              <w:t xml:space="preserve"> existente </w:t>
            </w:r>
            <w:r w:rsidR="00553CE0" w:rsidRPr="00213355">
              <w:t>à Data de Conclusão,</w:t>
            </w:r>
          </w:p>
          <w:p w:rsidR="00553CE0" w:rsidRPr="00213355" w:rsidRDefault="00213355" w:rsidP="004E4DFB">
            <w:pPr>
              <w:pStyle w:val="List"/>
            </w:pPr>
            <w:r>
              <w:t xml:space="preserve">(b) </w:t>
            </w:r>
            <w:r w:rsidR="00553CE0" w:rsidRPr="00213355">
              <w:t>um evento ocorrido antes da Data de Conclusão que não tenha sido um risco da Agência Contratante ou</w:t>
            </w:r>
          </w:p>
          <w:p w:rsidR="00553CE0" w:rsidRDefault="00213355" w:rsidP="004E4DFB">
            <w:pPr>
              <w:pStyle w:val="List"/>
            </w:pPr>
            <w:r>
              <w:t xml:space="preserve">(c) </w:t>
            </w:r>
            <w:r w:rsidR="00553CE0" w:rsidRPr="00213355">
              <w:t>atividades do Empreiteiro no Local das Obras após a Data de Conclusão.</w:t>
            </w:r>
          </w:p>
          <w:p w:rsidR="00213355" w:rsidRDefault="00213355" w:rsidP="004E4DFB"/>
        </w:tc>
      </w:tr>
      <w:tr w:rsidR="00553CE0" w:rsidTr="00E67100">
        <w:tc>
          <w:tcPr>
            <w:tcW w:w="2160" w:type="dxa"/>
          </w:tcPr>
          <w:p w:rsidR="00553CE0" w:rsidRDefault="00213355" w:rsidP="004E4DFB">
            <w:pPr>
              <w:pStyle w:val="Heading5"/>
            </w:pPr>
            <w:bookmarkStart w:id="301" w:name="_Toc269305804"/>
            <w:bookmarkStart w:id="302" w:name="_Toc412104050"/>
            <w:r>
              <w:lastRenderedPageBreak/>
              <w:t xml:space="preserve">12. </w:t>
            </w:r>
            <w:r w:rsidR="00553CE0">
              <w:t>Riscos do Empreiteiro</w:t>
            </w:r>
            <w:bookmarkEnd w:id="301"/>
            <w:bookmarkEnd w:id="302"/>
          </w:p>
        </w:tc>
        <w:tc>
          <w:tcPr>
            <w:tcW w:w="6984" w:type="dxa"/>
          </w:tcPr>
          <w:p w:rsidR="00553CE0" w:rsidRDefault="00213355" w:rsidP="004E4DFB">
            <w:r>
              <w:t xml:space="preserve">12.1 </w:t>
            </w:r>
            <w:r w:rsidR="00553CE0">
              <w:t xml:space="preserve">Desde a Data de Início até a emissão do Certificado de </w:t>
            </w:r>
            <w:r w:rsidR="00553CE0" w:rsidRPr="00516229">
              <w:t>Correção de Defeitos</w:t>
            </w:r>
            <w:r w:rsidR="00553CE0">
              <w:t>, os riscos de dano pessoal, morte e perda ou dano à propriedade (incluindo, entre outros, as Obras, Instalações, Materiais e Equipamento) que não forem riscos da Agência Contratante são riscos do Empreiteiro.</w:t>
            </w:r>
          </w:p>
          <w:p w:rsidR="00213355" w:rsidRDefault="00213355" w:rsidP="004E4DFB"/>
        </w:tc>
      </w:tr>
      <w:tr w:rsidR="00553CE0" w:rsidTr="00E67100">
        <w:tc>
          <w:tcPr>
            <w:tcW w:w="2160" w:type="dxa"/>
          </w:tcPr>
          <w:p w:rsidR="00553CE0" w:rsidRDefault="00213355" w:rsidP="004E4DFB">
            <w:pPr>
              <w:pStyle w:val="Heading5"/>
            </w:pPr>
            <w:bookmarkStart w:id="303" w:name="_Toc269305805"/>
            <w:bookmarkStart w:id="304" w:name="_Toc412104051"/>
            <w:r>
              <w:t xml:space="preserve">13. </w:t>
            </w:r>
            <w:r w:rsidR="00553CE0">
              <w:t>Seguro</w:t>
            </w:r>
            <w:bookmarkEnd w:id="303"/>
            <w:bookmarkEnd w:id="304"/>
          </w:p>
        </w:tc>
        <w:tc>
          <w:tcPr>
            <w:tcW w:w="6984" w:type="dxa"/>
          </w:tcPr>
          <w:p w:rsidR="00553CE0" w:rsidRDefault="00213355" w:rsidP="004E4DFB">
            <w:r>
              <w:t xml:space="preserve">13.1 </w:t>
            </w:r>
            <w:r w:rsidR="00553CE0" w:rsidRPr="00213355">
              <w:t xml:space="preserve">O Empreiteiro deverá fornecer, em nome conjunto da Agência Contratante e do Empreiteiro, cobertura de seguro desde a Data de Início até o fim do Período </w:t>
            </w:r>
            <w:r w:rsidR="00553CE0" w:rsidRPr="00516229">
              <w:t>de Correção de Defeitos</w:t>
            </w:r>
            <w:r w:rsidR="00553CE0" w:rsidRPr="00213355">
              <w:t xml:space="preserve">, nos valores e franquias </w:t>
            </w:r>
            <w:r w:rsidR="00553CE0" w:rsidRPr="00306386">
              <w:rPr>
                <w:b/>
              </w:rPr>
              <w:t>estabelecidos nas CEC</w:t>
            </w:r>
            <w:r w:rsidR="00553CE0" w:rsidRPr="00213355">
              <w:t>, para os seguintes eventos devidos aos riscos do Empreiteiro:</w:t>
            </w:r>
          </w:p>
          <w:p w:rsidR="00213355" w:rsidRPr="00213355" w:rsidRDefault="00213355" w:rsidP="004E4DFB"/>
          <w:p w:rsidR="00553CE0" w:rsidRDefault="00213355" w:rsidP="004E4DFB">
            <w:pPr>
              <w:pStyle w:val="List"/>
            </w:pPr>
            <w:r>
              <w:t xml:space="preserve">(a) </w:t>
            </w:r>
            <w:r w:rsidR="00553CE0">
              <w:t>perda ou dano às Obras, Instalações e Materiais;</w:t>
            </w:r>
          </w:p>
          <w:p w:rsidR="00553CE0" w:rsidRDefault="00213355" w:rsidP="004E4DFB">
            <w:pPr>
              <w:pStyle w:val="List"/>
            </w:pPr>
            <w:r>
              <w:t xml:space="preserve">(b) </w:t>
            </w:r>
            <w:r w:rsidR="00553CE0">
              <w:t>perda ou dano ao Equipamento;</w:t>
            </w:r>
          </w:p>
          <w:p w:rsidR="00553CE0" w:rsidRDefault="00213355" w:rsidP="004E4DFB">
            <w:pPr>
              <w:pStyle w:val="List"/>
            </w:pPr>
            <w:r>
              <w:t xml:space="preserve">(c) </w:t>
            </w:r>
            <w:r w:rsidR="00553CE0">
              <w:t>perda ou dano à propriedade (exceto às Obras, Instalações, Materiais e Equipamento) relacionados com o Contrato;</w:t>
            </w:r>
            <w:r w:rsidR="002C6AF9">
              <w:t xml:space="preserve"> e</w:t>
            </w:r>
          </w:p>
          <w:p w:rsidR="00553CE0" w:rsidRDefault="00213355" w:rsidP="004E4DFB">
            <w:pPr>
              <w:pStyle w:val="List"/>
            </w:pPr>
            <w:r>
              <w:t xml:space="preserve">(d) </w:t>
            </w:r>
            <w:r w:rsidR="00553CE0">
              <w:t>dano pessoal ou morte.</w:t>
            </w:r>
          </w:p>
          <w:p w:rsidR="00213355" w:rsidRDefault="00213355" w:rsidP="004E4DFB"/>
          <w:p w:rsidR="00553CE0" w:rsidRDefault="00213355" w:rsidP="004E4DFB">
            <w:r>
              <w:t xml:space="preserve">13.2 </w:t>
            </w:r>
            <w:r w:rsidR="00553CE0" w:rsidRPr="00213355">
              <w:t>As apólices e certificados de seguro deverão ser entregues pelo Empreiteiro ao Gerente do Projeto para sua aprovação antes da Data de Início. Todos os seguros deverão estipular que a compensação seja pagável nos tipos e proporções de moedas necessários para retificar a perda ou dano incorrido.</w:t>
            </w:r>
          </w:p>
          <w:p w:rsidR="00213355" w:rsidRPr="00213355" w:rsidRDefault="00213355" w:rsidP="004E4DFB"/>
          <w:p w:rsidR="00553CE0" w:rsidRDefault="00213355" w:rsidP="004E4DFB">
            <w:r>
              <w:t xml:space="preserve">13.3 </w:t>
            </w:r>
            <w:r w:rsidR="00553CE0" w:rsidRPr="00213355">
              <w:t>Se o Empreiteiro não fornecer quaisquer das apólices e certificados exigidos, a Agência Contratante pode efetuar o seguro que o Empreiteiro deveria fornecer e recuperar os prêmios que a Agência Contratante pagou dos montantes devidos ao Empreiteiro; se nenhum pagamento for devido, o pagamento dos prêmios constituirá uma dívida.</w:t>
            </w:r>
          </w:p>
          <w:p w:rsidR="007762CF" w:rsidRPr="00213355" w:rsidRDefault="007762CF" w:rsidP="004E4DFB"/>
          <w:p w:rsidR="00553CE0" w:rsidRDefault="007762CF" w:rsidP="004E4DFB">
            <w:r>
              <w:t xml:space="preserve">13.4 </w:t>
            </w:r>
            <w:r w:rsidR="00553CE0" w:rsidRPr="007762CF">
              <w:t>As alterações nos termos de um seguro não poderão ser feitas sem aprovação do Gerente do Projeto.</w:t>
            </w:r>
          </w:p>
          <w:p w:rsidR="007762CF" w:rsidRPr="007762CF" w:rsidRDefault="007762CF" w:rsidP="004E4DFB"/>
          <w:p w:rsidR="00553CE0" w:rsidRDefault="007762CF" w:rsidP="004E4DFB">
            <w:r>
              <w:t xml:space="preserve">13.5 </w:t>
            </w:r>
            <w:r w:rsidR="00553CE0" w:rsidRPr="007762CF">
              <w:t>Ambas as partes deverão cumprir todas as condições das apólices de seguro.</w:t>
            </w:r>
          </w:p>
          <w:p w:rsidR="007762CF" w:rsidRDefault="007762CF" w:rsidP="004E4DFB"/>
        </w:tc>
      </w:tr>
      <w:tr w:rsidR="00553CE0" w:rsidRPr="007762CF" w:rsidTr="00E67100">
        <w:tc>
          <w:tcPr>
            <w:tcW w:w="2160" w:type="dxa"/>
          </w:tcPr>
          <w:p w:rsidR="00553CE0" w:rsidRPr="00EE41AD" w:rsidRDefault="007762CF" w:rsidP="004E4DFB">
            <w:pPr>
              <w:pStyle w:val="Heading5"/>
            </w:pPr>
            <w:bookmarkStart w:id="305" w:name="_Toc269305806"/>
            <w:bookmarkStart w:id="306" w:name="_Toc412104052"/>
            <w:r>
              <w:lastRenderedPageBreak/>
              <w:t xml:space="preserve">14. </w:t>
            </w:r>
            <w:r w:rsidR="00553CE0" w:rsidRPr="00EE41AD">
              <w:t>Relatórios de Investigação do Local das Obras</w:t>
            </w:r>
            <w:bookmarkEnd w:id="305"/>
            <w:bookmarkEnd w:id="306"/>
          </w:p>
        </w:tc>
        <w:tc>
          <w:tcPr>
            <w:tcW w:w="6984" w:type="dxa"/>
          </w:tcPr>
          <w:p w:rsidR="00553CE0" w:rsidRDefault="007762CF" w:rsidP="004E4DFB">
            <w:r>
              <w:t xml:space="preserve">14.1 </w:t>
            </w:r>
            <w:r w:rsidR="00553CE0" w:rsidRPr="007762CF">
              <w:t xml:space="preserve">O Empreiteiro, na preparação da Proposta, deverá contar com os Relatórios de Investigação do Local das Obras </w:t>
            </w:r>
            <w:r w:rsidR="00553CE0" w:rsidRPr="00306386">
              <w:rPr>
                <w:b/>
              </w:rPr>
              <w:t>mencionados nas CEC</w:t>
            </w:r>
            <w:r w:rsidR="00553CE0" w:rsidRPr="007762CF">
              <w:t>, suplementados por qualquer informação disponível ao Licitante.</w:t>
            </w:r>
          </w:p>
          <w:p w:rsidR="007762CF" w:rsidRPr="007762CF" w:rsidRDefault="007762CF" w:rsidP="004E4DFB"/>
        </w:tc>
      </w:tr>
      <w:tr w:rsidR="00553CE0" w:rsidTr="00E67100">
        <w:tc>
          <w:tcPr>
            <w:tcW w:w="2160" w:type="dxa"/>
          </w:tcPr>
          <w:p w:rsidR="00553CE0" w:rsidRDefault="007762CF" w:rsidP="004E4DFB">
            <w:pPr>
              <w:pStyle w:val="Heading5"/>
            </w:pPr>
            <w:bookmarkStart w:id="307" w:name="_Toc269305807"/>
            <w:bookmarkStart w:id="308" w:name="_Toc412104053"/>
            <w:r>
              <w:t xml:space="preserve">15. </w:t>
            </w:r>
            <w:r w:rsidR="00553CE0" w:rsidRPr="00EE41AD">
              <w:t>Dúvidas acerca das Condições Especiais do Contrato</w:t>
            </w:r>
            <w:bookmarkEnd w:id="307"/>
            <w:bookmarkEnd w:id="308"/>
          </w:p>
          <w:p w:rsidR="007762CF" w:rsidRPr="007762CF" w:rsidRDefault="007762CF" w:rsidP="004E4DFB"/>
        </w:tc>
        <w:tc>
          <w:tcPr>
            <w:tcW w:w="6984" w:type="dxa"/>
          </w:tcPr>
          <w:p w:rsidR="00553CE0" w:rsidRDefault="007762CF" w:rsidP="004E4DFB">
            <w:r>
              <w:t xml:space="preserve">15.1 </w:t>
            </w:r>
            <w:r w:rsidR="00553CE0">
              <w:t xml:space="preserve">O Gerente do Projeto deverá esclarecer quaisquer dúvidas sobre as </w:t>
            </w:r>
            <w:r w:rsidR="00553CE0" w:rsidRPr="00306386">
              <w:t>CEC.</w:t>
            </w:r>
          </w:p>
        </w:tc>
      </w:tr>
      <w:tr w:rsidR="00553CE0" w:rsidTr="00E67100">
        <w:tc>
          <w:tcPr>
            <w:tcW w:w="2160" w:type="dxa"/>
          </w:tcPr>
          <w:p w:rsidR="00553CE0" w:rsidRDefault="007762CF" w:rsidP="004E4DFB">
            <w:pPr>
              <w:pStyle w:val="Heading5"/>
            </w:pPr>
            <w:bookmarkStart w:id="309" w:name="_Toc269305808"/>
            <w:bookmarkStart w:id="310" w:name="_Toc412104054"/>
            <w:r>
              <w:t xml:space="preserve">16. </w:t>
            </w:r>
            <w:r w:rsidR="00553CE0" w:rsidRPr="00EE41AD">
              <w:t xml:space="preserve">Construção das </w:t>
            </w:r>
            <w:r w:rsidR="00553CE0" w:rsidRPr="00516229">
              <w:rPr>
                <w:rStyle w:val="Comentrio40"/>
                <w:color w:val="auto"/>
              </w:rPr>
              <w:t>O</w:t>
            </w:r>
            <w:r w:rsidR="00553CE0" w:rsidRPr="00EE41AD">
              <w:t>bras pelo Empreiteiro</w:t>
            </w:r>
            <w:bookmarkEnd w:id="309"/>
            <w:bookmarkEnd w:id="310"/>
          </w:p>
          <w:p w:rsidR="007762CF" w:rsidRPr="007762CF" w:rsidRDefault="007762CF" w:rsidP="004E4DFB"/>
        </w:tc>
        <w:tc>
          <w:tcPr>
            <w:tcW w:w="6984" w:type="dxa"/>
          </w:tcPr>
          <w:p w:rsidR="00553CE0" w:rsidRDefault="007762CF" w:rsidP="004E4DFB">
            <w:r>
              <w:t xml:space="preserve">16.1 </w:t>
            </w:r>
            <w:r w:rsidR="00553CE0">
              <w:t>O Empreiteiro deverá construir e instalar as Obras em concordância com as Especificações e Projetos.</w:t>
            </w:r>
          </w:p>
        </w:tc>
      </w:tr>
      <w:tr w:rsidR="00553CE0" w:rsidTr="00E67100">
        <w:tc>
          <w:tcPr>
            <w:tcW w:w="2160" w:type="dxa"/>
          </w:tcPr>
          <w:p w:rsidR="00553CE0" w:rsidRPr="00EE41AD" w:rsidRDefault="007762CF" w:rsidP="004E4DFB">
            <w:pPr>
              <w:pStyle w:val="Heading5"/>
            </w:pPr>
            <w:bookmarkStart w:id="311" w:name="_Toc269305809"/>
            <w:bookmarkStart w:id="312" w:name="_Toc412104055"/>
            <w:r>
              <w:t xml:space="preserve">17. </w:t>
            </w:r>
            <w:r w:rsidR="00553CE0" w:rsidRPr="00EE41AD">
              <w:t xml:space="preserve">As Obras </w:t>
            </w:r>
            <w:r w:rsidR="00553CE0" w:rsidRPr="00516229">
              <w:rPr>
                <w:rStyle w:val="Comentrio40"/>
                <w:color w:val="auto"/>
              </w:rPr>
              <w:t>D</w:t>
            </w:r>
            <w:r w:rsidR="00553CE0" w:rsidRPr="00EE41AD">
              <w:t xml:space="preserve">evem ser </w:t>
            </w:r>
            <w:r w:rsidR="00553CE0" w:rsidRPr="00516229">
              <w:rPr>
                <w:rStyle w:val="Comentrio40"/>
                <w:color w:val="auto"/>
              </w:rPr>
              <w:t>C</w:t>
            </w:r>
            <w:r w:rsidR="00553CE0" w:rsidRPr="00EE41AD">
              <w:t>oncluídas na Data Prevista</w:t>
            </w:r>
            <w:bookmarkEnd w:id="311"/>
            <w:bookmarkEnd w:id="312"/>
            <w:r w:rsidR="00553CE0" w:rsidRPr="00EE41AD">
              <w:t xml:space="preserve"> </w:t>
            </w:r>
          </w:p>
        </w:tc>
        <w:tc>
          <w:tcPr>
            <w:tcW w:w="6984" w:type="dxa"/>
          </w:tcPr>
          <w:p w:rsidR="00553CE0" w:rsidRDefault="007762CF" w:rsidP="004E4DFB">
            <w:r>
              <w:t xml:space="preserve">17.1 </w:t>
            </w:r>
            <w:r w:rsidR="00553CE0">
              <w:t xml:space="preserve">O Empreiteiro pode começar a execução das Obras na Data de Início, devendo realizar as Obras em concordância com a </w:t>
            </w:r>
            <w:r w:rsidR="00553CE0" w:rsidRPr="00516229">
              <w:t>Programação</w:t>
            </w:r>
            <w:r w:rsidR="00553CE0">
              <w:t xml:space="preserve"> enviada pelo Empreiteiro, conforme atualizada com aprovação do Gerente do Projeto, e concluí-las até a Data Prevista de Conclusão.</w:t>
            </w:r>
          </w:p>
          <w:p w:rsidR="007762CF" w:rsidRDefault="007762CF" w:rsidP="004E4DFB"/>
        </w:tc>
      </w:tr>
      <w:tr w:rsidR="00553CE0" w:rsidRPr="00EC7051" w:rsidTr="00E67100">
        <w:tc>
          <w:tcPr>
            <w:tcW w:w="2160" w:type="dxa"/>
          </w:tcPr>
          <w:p w:rsidR="00553CE0" w:rsidRPr="00EE41AD" w:rsidRDefault="00EC7051" w:rsidP="004E4DFB">
            <w:pPr>
              <w:pStyle w:val="Heading5"/>
            </w:pPr>
            <w:bookmarkStart w:id="313" w:name="_Toc269305810"/>
            <w:bookmarkStart w:id="314" w:name="_Toc412104056"/>
            <w:r>
              <w:t xml:space="preserve">18. </w:t>
            </w:r>
            <w:r w:rsidR="00553CE0" w:rsidRPr="00EE41AD">
              <w:t>Aprovação do Gerente do Projeto</w:t>
            </w:r>
            <w:bookmarkEnd w:id="313"/>
            <w:bookmarkEnd w:id="314"/>
          </w:p>
        </w:tc>
        <w:tc>
          <w:tcPr>
            <w:tcW w:w="6984" w:type="dxa"/>
          </w:tcPr>
          <w:p w:rsidR="00553CE0" w:rsidRDefault="00EC7051" w:rsidP="004E4DFB">
            <w:r>
              <w:t xml:space="preserve">18.1 </w:t>
            </w:r>
            <w:r w:rsidR="00553CE0" w:rsidRPr="00EC7051">
              <w:t xml:space="preserve">O Empreiteiro deverá enviar Especificações e Projetos mostrando as Obras Temporárias propostas ao Gerente do Projeto, que deve aprová-las se cumprirem </w:t>
            </w:r>
            <w:r w:rsidR="00553CE0" w:rsidRPr="00516229">
              <w:t>com</w:t>
            </w:r>
            <w:r w:rsidR="00553CE0" w:rsidRPr="00EC7051">
              <w:t xml:space="preserve"> as Especificações e Projetos.</w:t>
            </w:r>
          </w:p>
          <w:p w:rsidR="00EC7051" w:rsidRPr="00EC7051" w:rsidRDefault="00EC7051" w:rsidP="004E4DFB"/>
          <w:p w:rsidR="00553CE0" w:rsidRDefault="00EC7051" w:rsidP="004E4DFB">
            <w:r>
              <w:t xml:space="preserve">18.2 </w:t>
            </w:r>
            <w:r w:rsidR="00553CE0" w:rsidRPr="00EC7051">
              <w:t>O Empreiteiro será responsável pelo projeto das Obras Temporárias.</w:t>
            </w:r>
          </w:p>
          <w:p w:rsidR="00EC7051" w:rsidRPr="00EC7051" w:rsidRDefault="00EC7051" w:rsidP="004E4DFB"/>
          <w:p w:rsidR="00553CE0" w:rsidRDefault="00EC7051" w:rsidP="004E4DFB">
            <w:r>
              <w:t xml:space="preserve">18.3 </w:t>
            </w:r>
            <w:r w:rsidR="00553CE0" w:rsidRPr="00EC7051">
              <w:t>A aprovação do Gerente do Projeto não alterará a responsabilidade do Empreiteiro pelo projeto das Obras Temporárias.</w:t>
            </w:r>
          </w:p>
          <w:p w:rsidR="00EC7051" w:rsidRPr="00EC7051" w:rsidRDefault="00EC7051" w:rsidP="004E4DFB"/>
          <w:p w:rsidR="00553CE0" w:rsidRDefault="00553CE0" w:rsidP="004E4DFB">
            <w:r w:rsidRPr="00EC7051">
              <w:t>18.4 O Empreiteiro deverá obter aprovação de terceiros para o projeto das Obras Temporárias, se for exigido.</w:t>
            </w:r>
          </w:p>
          <w:p w:rsidR="00EC7051" w:rsidRPr="00EC7051" w:rsidRDefault="00EC7051" w:rsidP="004E4DFB"/>
          <w:p w:rsidR="00553CE0" w:rsidRDefault="00EC7051" w:rsidP="004E4DFB">
            <w:r>
              <w:t xml:space="preserve">18.5 </w:t>
            </w:r>
            <w:r w:rsidR="00553CE0" w:rsidRPr="00EC7051">
              <w:t>Todos os Projetos preparados pelo Empreiteiro para a execução das Obras temporárias ou permanentes estão sujeitos à aprovação prévia pelo Gerente do Projeto antes de sua utilização.</w:t>
            </w:r>
          </w:p>
          <w:p w:rsidR="00306386" w:rsidRPr="00EC7051" w:rsidRDefault="00306386" w:rsidP="004E4DFB"/>
        </w:tc>
      </w:tr>
      <w:tr w:rsidR="00553CE0" w:rsidRPr="00EC7051" w:rsidTr="00E67100">
        <w:tc>
          <w:tcPr>
            <w:tcW w:w="2160" w:type="dxa"/>
          </w:tcPr>
          <w:p w:rsidR="00553CE0" w:rsidRDefault="00EC7051" w:rsidP="004E4DFB">
            <w:pPr>
              <w:pStyle w:val="Heading5"/>
            </w:pPr>
            <w:bookmarkStart w:id="315" w:name="_Toc269305811"/>
            <w:bookmarkStart w:id="316" w:name="_Toc412104057"/>
            <w:r>
              <w:lastRenderedPageBreak/>
              <w:t xml:space="preserve">19. </w:t>
            </w:r>
            <w:r w:rsidR="00553CE0">
              <w:t>Segurança</w:t>
            </w:r>
            <w:bookmarkEnd w:id="315"/>
            <w:bookmarkEnd w:id="316"/>
          </w:p>
        </w:tc>
        <w:tc>
          <w:tcPr>
            <w:tcW w:w="6984" w:type="dxa"/>
          </w:tcPr>
          <w:p w:rsidR="00EC7051" w:rsidRDefault="00EC7051" w:rsidP="004E4DFB">
            <w:r>
              <w:t xml:space="preserve">19.1 </w:t>
            </w:r>
            <w:r w:rsidR="00553CE0" w:rsidRPr="00EC7051">
              <w:t>O Empreiteiro será responsável pela segurança de todas as atividades no Local das Obras.</w:t>
            </w:r>
          </w:p>
          <w:p w:rsidR="00306386" w:rsidRPr="00EC7051" w:rsidRDefault="00306386" w:rsidP="004E4DFB"/>
        </w:tc>
      </w:tr>
      <w:tr w:rsidR="00553CE0" w:rsidRPr="00EC7051" w:rsidTr="00E67100">
        <w:tc>
          <w:tcPr>
            <w:tcW w:w="2160" w:type="dxa"/>
          </w:tcPr>
          <w:p w:rsidR="00553CE0" w:rsidRDefault="00EC7051" w:rsidP="004E4DFB">
            <w:pPr>
              <w:pStyle w:val="Heading5"/>
            </w:pPr>
            <w:bookmarkStart w:id="317" w:name="_Toc269305812"/>
            <w:bookmarkStart w:id="318" w:name="_Toc412104058"/>
            <w:r>
              <w:t xml:space="preserve">20. </w:t>
            </w:r>
            <w:r w:rsidR="00553CE0">
              <w:t>Descobertas</w:t>
            </w:r>
            <w:bookmarkEnd w:id="317"/>
            <w:bookmarkEnd w:id="318"/>
          </w:p>
        </w:tc>
        <w:tc>
          <w:tcPr>
            <w:tcW w:w="6984" w:type="dxa"/>
          </w:tcPr>
          <w:p w:rsidR="00553CE0" w:rsidRDefault="00EC7051" w:rsidP="004E4DFB">
            <w:r>
              <w:t xml:space="preserve">20.1 </w:t>
            </w:r>
            <w:r w:rsidR="00553CE0" w:rsidRPr="00EC7051">
              <w:t>Qualquer coisa de interesse histórico ou cultural ou de valor significativo descoberta inesperadamente no Local das Obras será de propriedade da Agência Contratante. O Empreiteiro deverá notificar ao Gerente do Projeto essas descobertas e cumprir as instruções do Gerente do Projeto para lidar com elas.</w:t>
            </w:r>
          </w:p>
          <w:p w:rsidR="00187A0B" w:rsidRPr="00EC7051" w:rsidRDefault="00187A0B" w:rsidP="004E4DFB"/>
        </w:tc>
      </w:tr>
      <w:tr w:rsidR="00553CE0" w:rsidTr="00E67100">
        <w:tc>
          <w:tcPr>
            <w:tcW w:w="2160" w:type="dxa"/>
          </w:tcPr>
          <w:p w:rsidR="00553CE0" w:rsidRPr="00EE41AD" w:rsidRDefault="00187A0B" w:rsidP="004E4DFB">
            <w:pPr>
              <w:pStyle w:val="Heading5"/>
            </w:pPr>
            <w:bookmarkStart w:id="319" w:name="_Toc269305813"/>
            <w:bookmarkStart w:id="320" w:name="_Toc412104059"/>
            <w:r>
              <w:t>21.</w:t>
            </w:r>
            <w:r w:rsidR="00553CE0" w:rsidRPr="00EE41AD">
              <w:t xml:space="preserve"> Posse do Local das Obras</w:t>
            </w:r>
            <w:bookmarkEnd w:id="319"/>
            <w:bookmarkEnd w:id="320"/>
          </w:p>
        </w:tc>
        <w:tc>
          <w:tcPr>
            <w:tcW w:w="6984" w:type="dxa"/>
          </w:tcPr>
          <w:p w:rsidR="00553CE0" w:rsidRDefault="00187A0B" w:rsidP="004E4DFB">
            <w:r>
              <w:t xml:space="preserve">21.1 </w:t>
            </w:r>
            <w:r w:rsidR="00553CE0">
              <w:t xml:space="preserve">A Agência Contratante deverá conferir a posse de todas as partes do Local </w:t>
            </w:r>
            <w:r w:rsidR="00306386">
              <w:t xml:space="preserve">das Obras ao Empreiteiro. Se a posse </w:t>
            </w:r>
            <w:r w:rsidR="00553CE0">
              <w:t xml:space="preserve">de uma parte não for conferida até a data </w:t>
            </w:r>
            <w:r w:rsidR="00553CE0">
              <w:rPr>
                <w:b/>
              </w:rPr>
              <w:t>estabelecida nas CEC,</w:t>
            </w:r>
            <w:r w:rsidR="00553CE0">
              <w:t xml:space="preserve"> considerar-se-á que a Agência Contratante atrasou o início das atividades relevantes, e isso constituirá um Evento de Compensação.</w:t>
            </w:r>
          </w:p>
          <w:p w:rsidR="00187A0B" w:rsidRDefault="00187A0B" w:rsidP="004E4DFB"/>
        </w:tc>
      </w:tr>
      <w:tr w:rsidR="00553CE0" w:rsidTr="00E67100">
        <w:tc>
          <w:tcPr>
            <w:tcW w:w="2160" w:type="dxa"/>
          </w:tcPr>
          <w:p w:rsidR="00553CE0" w:rsidRPr="00EE41AD" w:rsidRDefault="00187A0B" w:rsidP="004E4DFB">
            <w:pPr>
              <w:pStyle w:val="Heading5"/>
            </w:pPr>
            <w:bookmarkStart w:id="321" w:name="_Toc269305814"/>
            <w:bookmarkStart w:id="322" w:name="_Toc412104060"/>
            <w:r>
              <w:t xml:space="preserve">22. </w:t>
            </w:r>
            <w:r w:rsidR="00553CE0" w:rsidRPr="00EE41AD">
              <w:t>Acesso ao Local das Obras</w:t>
            </w:r>
            <w:bookmarkEnd w:id="321"/>
            <w:bookmarkEnd w:id="322"/>
          </w:p>
        </w:tc>
        <w:tc>
          <w:tcPr>
            <w:tcW w:w="6984" w:type="dxa"/>
          </w:tcPr>
          <w:p w:rsidR="00553CE0" w:rsidRDefault="00306386" w:rsidP="004E4DFB">
            <w:r>
              <w:t xml:space="preserve">22.1 </w:t>
            </w:r>
            <w:r w:rsidR="00553CE0">
              <w:t xml:space="preserve">O Empreiteiro deverá dar ao Gerente do Projeto, e a qualquer pessoa autorizada pelo Gerente do Processo, direito de acesso ao Local das Obras e a qualquer local onde qualquer obra relacionada com o Contrato estiver sendo executada ou pretende-se </w:t>
            </w:r>
            <w:r w:rsidR="00553CE0" w:rsidRPr="00CC0C2D">
              <w:t>que</w:t>
            </w:r>
            <w:r w:rsidR="00553CE0">
              <w:t xml:space="preserve"> seja executada.</w:t>
            </w:r>
          </w:p>
          <w:p w:rsidR="00187A0B" w:rsidRDefault="00187A0B" w:rsidP="004E4DFB"/>
        </w:tc>
      </w:tr>
      <w:tr w:rsidR="00553CE0" w:rsidRPr="00187A0B" w:rsidTr="00E67100">
        <w:tc>
          <w:tcPr>
            <w:tcW w:w="2160" w:type="dxa"/>
          </w:tcPr>
          <w:p w:rsidR="00553CE0" w:rsidRDefault="00187A0B" w:rsidP="004E4DFB">
            <w:pPr>
              <w:pStyle w:val="Heading5"/>
            </w:pPr>
            <w:bookmarkStart w:id="323" w:name="_Toc269305815"/>
            <w:bookmarkStart w:id="324" w:name="_Toc412104061"/>
            <w:r>
              <w:t xml:space="preserve">23. </w:t>
            </w:r>
            <w:r w:rsidR="00553CE0">
              <w:t>Instruções, Inspeções e Auditorias</w:t>
            </w:r>
            <w:bookmarkEnd w:id="323"/>
            <w:bookmarkEnd w:id="324"/>
          </w:p>
        </w:tc>
        <w:tc>
          <w:tcPr>
            <w:tcW w:w="6984" w:type="dxa"/>
          </w:tcPr>
          <w:p w:rsidR="00553CE0" w:rsidRDefault="00187A0B" w:rsidP="004E4DFB">
            <w:r>
              <w:t xml:space="preserve">23.1 </w:t>
            </w:r>
            <w:r w:rsidR="00553CE0" w:rsidRPr="00187A0B">
              <w:t>O Empreiteiro deverá cumprir todas as instruções do Gerente do Projeto que estiverem de acordo com as leis aplicáveis ao Local das Obras.</w:t>
            </w:r>
          </w:p>
          <w:p w:rsidR="00187A0B" w:rsidRPr="00187A0B" w:rsidRDefault="00187A0B" w:rsidP="004E4DFB"/>
          <w:p w:rsidR="00553CE0" w:rsidRDefault="00187A0B" w:rsidP="004E4DFB">
            <w:r>
              <w:t xml:space="preserve">23.2 </w:t>
            </w:r>
            <w:r w:rsidR="00553CE0" w:rsidRPr="00187A0B">
              <w:t xml:space="preserve">O Empreiteiro deverá permitir que o Banco inspecione suas contas, registros e outros documentos relacionados à apresentação de propostas e à execução do contrato e que essas contas e registros sejam examinados por auditores designados pelo Banco. O Empreiteiro deverá manter todos os documentos e registros relacionados ao projeto financiado pelo Banco por </w:t>
            </w:r>
            <w:r w:rsidR="00553CE0" w:rsidRPr="00CC0C2D">
              <w:t>três (3) anos</w:t>
            </w:r>
            <w:r w:rsidR="00320F58" w:rsidRPr="00CC0C2D">
              <w:t xml:space="preserve"> de acordo com a Política GN-2349-9</w:t>
            </w:r>
            <w:r w:rsidR="00553CE0" w:rsidRPr="00CC0C2D">
              <w:t xml:space="preserve"> </w:t>
            </w:r>
            <w:r w:rsidR="00520CFE" w:rsidRPr="00CC0C2D">
              <w:t>[o</w:t>
            </w:r>
            <w:r w:rsidR="00320F58" w:rsidRPr="00CC0C2D">
              <w:t xml:space="preserve">u </w:t>
            </w:r>
            <w:r w:rsidR="002654B6">
              <w:t>sete</w:t>
            </w:r>
            <w:r w:rsidR="00320F58" w:rsidRPr="00CC0C2D">
              <w:t xml:space="preserve"> (</w:t>
            </w:r>
            <w:r w:rsidR="002654B6">
              <w:t>7</w:t>
            </w:r>
            <w:r w:rsidR="00320F58" w:rsidRPr="00CC0C2D">
              <w:t xml:space="preserve">) anos de acordo com a Política GN-2349-9] </w:t>
            </w:r>
            <w:r w:rsidR="00553CE0" w:rsidRPr="00CC0C2D">
              <w:t>após a conclusão</w:t>
            </w:r>
            <w:r w:rsidR="00553CE0" w:rsidRPr="00187A0B">
              <w:t xml:space="preserve"> das obras. O Empreiteiro deverá entregar qualquer documento necessário para a investigação de alegações de fraude e corrupção e exigir que funcionários ou agentes que conheçam o projeto financiado pelo Banco respondam às perguntas do Banco.</w:t>
            </w:r>
          </w:p>
          <w:p w:rsidR="00187A0B" w:rsidRPr="00187A0B" w:rsidRDefault="00187A0B" w:rsidP="004E4DFB"/>
        </w:tc>
      </w:tr>
      <w:tr w:rsidR="00553CE0" w:rsidTr="00E67100">
        <w:tc>
          <w:tcPr>
            <w:tcW w:w="2160" w:type="dxa"/>
          </w:tcPr>
          <w:p w:rsidR="00553CE0" w:rsidRDefault="00187A0B" w:rsidP="004E4DFB">
            <w:pPr>
              <w:pStyle w:val="Heading5"/>
            </w:pPr>
            <w:bookmarkStart w:id="325" w:name="_Toc269305816"/>
            <w:bookmarkStart w:id="326" w:name="_Toc412104062"/>
            <w:r>
              <w:t xml:space="preserve">24. </w:t>
            </w:r>
            <w:r w:rsidR="00553CE0">
              <w:t>Conflitos</w:t>
            </w:r>
            <w:bookmarkEnd w:id="325"/>
            <w:bookmarkEnd w:id="326"/>
          </w:p>
        </w:tc>
        <w:tc>
          <w:tcPr>
            <w:tcW w:w="6984" w:type="dxa"/>
          </w:tcPr>
          <w:p w:rsidR="00553CE0" w:rsidRDefault="00187A0B" w:rsidP="004E4DFB">
            <w:r>
              <w:t xml:space="preserve">24.1 </w:t>
            </w:r>
            <w:r w:rsidR="00553CE0">
              <w:t>Se o Empreiteiro acreditar que uma decisão tomada pelo Gerente do Projeto extrapolou a autoridade dada ao mesmo pelo Contrato ou que a decisão foi tomada erroneamente, a decisão deverá ser encaminhada ao Conciliador dentro de 14 dias após a notificação da decisão do Gerente do Projeto.</w:t>
            </w:r>
          </w:p>
          <w:p w:rsidR="00187A0B" w:rsidRDefault="00187A0B" w:rsidP="004E4DFB"/>
        </w:tc>
      </w:tr>
      <w:tr w:rsidR="00553CE0" w:rsidRPr="00187A0B" w:rsidTr="00E67100">
        <w:tc>
          <w:tcPr>
            <w:tcW w:w="2160" w:type="dxa"/>
          </w:tcPr>
          <w:p w:rsidR="00553CE0" w:rsidRPr="00EE41AD" w:rsidRDefault="00187A0B" w:rsidP="004E4DFB">
            <w:pPr>
              <w:pStyle w:val="Heading5"/>
            </w:pPr>
            <w:bookmarkStart w:id="327" w:name="_Toc269305817"/>
            <w:bookmarkStart w:id="328" w:name="_Toc412104063"/>
            <w:r>
              <w:t xml:space="preserve">25. </w:t>
            </w:r>
            <w:r w:rsidR="00553CE0" w:rsidRPr="00EE41AD">
              <w:t xml:space="preserve">Procedimento em </w:t>
            </w:r>
            <w:r w:rsidR="00553CE0" w:rsidRPr="00CC0C2D">
              <w:rPr>
                <w:rStyle w:val="Comentrio40"/>
                <w:color w:val="auto"/>
              </w:rPr>
              <w:t>C</w:t>
            </w:r>
            <w:r w:rsidR="00553CE0" w:rsidRPr="00EE41AD">
              <w:t xml:space="preserve">aso de </w:t>
            </w:r>
            <w:r w:rsidR="00553CE0" w:rsidRPr="00CC0C2D">
              <w:rPr>
                <w:rStyle w:val="Comentrio40"/>
                <w:color w:val="auto"/>
              </w:rPr>
              <w:t>C</w:t>
            </w:r>
            <w:r w:rsidR="00553CE0" w:rsidRPr="00EE41AD">
              <w:t>onflito</w:t>
            </w:r>
            <w:bookmarkEnd w:id="327"/>
            <w:bookmarkEnd w:id="328"/>
          </w:p>
        </w:tc>
        <w:tc>
          <w:tcPr>
            <w:tcW w:w="6984" w:type="dxa"/>
          </w:tcPr>
          <w:p w:rsidR="00553CE0" w:rsidRDefault="00187A0B" w:rsidP="004E4DFB">
            <w:r>
              <w:t xml:space="preserve">25.1 </w:t>
            </w:r>
            <w:r w:rsidR="00553CE0" w:rsidRPr="00187A0B">
              <w:t>O Conciliador deverá tomar uma decisão por escrito dentro de 28 dias após o recebimento de uma notificação de conflito.</w:t>
            </w:r>
          </w:p>
          <w:p w:rsidR="00187A0B" w:rsidRPr="00187A0B" w:rsidRDefault="00187A0B" w:rsidP="004E4DFB"/>
          <w:p w:rsidR="00553CE0" w:rsidRDefault="00187A0B" w:rsidP="004E4DFB">
            <w:r>
              <w:t xml:space="preserve">25.2 </w:t>
            </w:r>
            <w:r w:rsidR="00553CE0" w:rsidRPr="00187A0B">
              <w:t xml:space="preserve">O Conciliador deverá ser pago por hora à tarifa </w:t>
            </w:r>
            <w:r w:rsidR="00553CE0" w:rsidRPr="00320F58">
              <w:rPr>
                <w:b/>
              </w:rPr>
              <w:t>especificada</w:t>
            </w:r>
            <w:r w:rsidR="00553CE0" w:rsidRPr="00187A0B">
              <w:t xml:space="preserve"> </w:t>
            </w:r>
            <w:r w:rsidR="00320F58" w:rsidRPr="00477A8D">
              <w:t>nos</w:t>
            </w:r>
            <w:r w:rsidR="00553CE0" w:rsidRPr="00477A8D">
              <w:rPr>
                <w:b/>
              </w:rPr>
              <w:t xml:space="preserve"> </w:t>
            </w:r>
            <w:r w:rsidR="00553CE0" w:rsidRPr="00477A8D">
              <w:t>DDL</w:t>
            </w:r>
            <w:r w:rsidR="00553CE0" w:rsidRPr="00187A0B">
              <w:t xml:space="preserve"> e </w:t>
            </w:r>
            <w:r w:rsidR="00553CE0" w:rsidRPr="00320F58">
              <w:rPr>
                <w:b/>
              </w:rPr>
              <w:t>nas CEC</w:t>
            </w:r>
            <w:r w:rsidR="00553CE0" w:rsidRPr="00187A0B">
              <w:t xml:space="preserve">, juntamente com </w:t>
            </w:r>
            <w:r w:rsidR="00553CE0" w:rsidRPr="00CC0C2D">
              <w:t>despesas r</w:t>
            </w:r>
            <w:r w:rsidR="00553CE0" w:rsidRPr="00187A0B">
              <w:t xml:space="preserve">eembolsáveis dos tipos </w:t>
            </w:r>
            <w:r w:rsidR="00553CE0" w:rsidRPr="00320F58">
              <w:rPr>
                <w:b/>
              </w:rPr>
              <w:lastRenderedPageBreak/>
              <w:t>especificados nas CEC</w:t>
            </w:r>
            <w:r w:rsidR="00553CE0" w:rsidRPr="00187A0B">
              <w:t>, e o custo será dividido igualmente entre a Agência Contratante e o Empreiteiro, seja qual for a decisão tomada pelo Conciliador. Cada parte pode encaminhar a decisão do Conciliador a um Árbitro dentro de 28 dias após a decisão por escrito do Conciliador. Se nenhuma das partes mencionar o conflito dentro desses 28 dias, a decisão do Conciliador será final e obrigatória.</w:t>
            </w:r>
          </w:p>
          <w:p w:rsidR="00187A0B" w:rsidRPr="00187A0B" w:rsidRDefault="00187A0B" w:rsidP="004E4DFB"/>
          <w:p w:rsidR="00553CE0" w:rsidRDefault="00187A0B" w:rsidP="004E4DFB">
            <w:r>
              <w:t xml:space="preserve">25.3 </w:t>
            </w:r>
            <w:r w:rsidR="00553CE0" w:rsidRPr="00187A0B">
              <w:t xml:space="preserve">A arbitragem será realizada em concordância com os procedimentos de arbitragem publicados pela instituição indicada e no local </w:t>
            </w:r>
            <w:r w:rsidR="00553CE0" w:rsidRPr="00320F58">
              <w:rPr>
                <w:b/>
              </w:rPr>
              <w:t>especificado nas CEC</w:t>
            </w:r>
            <w:r w:rsidR="00553CE0" w:rsidRPr="00187A0B">
              <w:t>.</w:t>
            </w:r>
          </w:p>
          <w:p w:rsidR="00187A0B" w:rsidRPr="00187A0B" w:rsidRDefault="00187A0B" w:rsidP="004E4DFB"/>
        </w:tc>
      </w:tr>
      <w:tr w:rsidR="00553CE0" w:rsidRPr="00187A0B" w:rsidTr="00E67100">
        <w:tc>
          <w:tcPr>
            <w:tcW w:w="2160" w:type="dxa"/>
          </w:tcPr>
          <w:p w:rsidR="00553CE0" w:rsidRDefault="00187A0B" w:rsidP="004E4DFB">
            <w:pPr>
              <w:pStyle w:val="Heading5"/>
            </w:pPr>
            <w:bookmarkStart w:id="329" w:name="_Toc269305818"/>
            <w:bookmarkStart w:id="330" w:name="_Toc412104064"/>
            <w:r>
              <w:lastRenderedPageBreak/>
              <w:t xml:space="preserve">26. </w:t>
            </w:r>
            <w:r w:rsidR="00553CE0">
              <w:t>Substituição do Conciliador</w:t>
            </w:r>
            <w:bookmarkEnd w:id="329"/>
            <w:bookmarkEnd w:id="330"/>
          </w:p>
        </w:tc>
        <w:tc>
          <w:tcPr>
            <w:tcW w:w="6984" w:type="dxa"/>
          </w:tcPr>
          <w:p w:rsidR="00553CE0" w:rsidRDefault="00187A0B" w:rsidP="004E4DFB">
            <w:r w:rsidRPr="00187A0B">
              <w:t xml:space="preserve">26.1 </w:t>
            </w:r>
            <w:r w:rsidR="00553CE0" w:rsidRPr="00187A0B">
              <w:t xml:space="preserve">Se o Conciliador renunciar ou morrer, ou se a Agência Contratante e o Empreiteiro concordarem que o Conciliador não está atuando de acordo com as disposições do Contrato, um novo Conciliador deverá ser conjuntamente designado pela Agência Contratante e o Empreiteiro. Em caso de desacordo entre a Agência Contratante e o Empreiteiro, dentro de 30 dias, o Conciliador será designado pela Autoridade Nomeadora </w:t>
            </w:r>
            <w:r w:rsidR="00553CE0" w:rsidRPr="00320F58">
              <w:rPr>
                <w:b/>
              </w:rPr>
              <w:t>designada nas CEC</w:t>
            </w:r>
            <w:r w:rsidR="00553CE0" w:rsidRPr="00187A0B">
              <w:t xml:space="preserve"> a pedido de qualquer uma das partes, dentro de 14 dias após o recebimento de tal pedido.</w:t>
            </w:r>
          </w:p>
          <w:p w:rsidR="00187A0B" w:rsidRDefault="00187A0B" w:rsidP="004E4DFB"/>
          <w:p w:rsidR="00187A0B" w:rsidRPr="00187A0B" w:rsidRDefault="00187A0B" w:rsidP="004E4DFB"/>
        </w:tc>
      </w:tr>
    </w:tbl>
    <w:p w:rsidR="00553CE0" w:rsidRDefault="00553CE0" w:rsidP="004E4DFB"/>
    <w:p w:rsidR="00553CE0" w:rsidRPr="00C86475" w:rsidRDefault="00553CE0" w:rsidP="004E4DFB">
      <w:pPr>
        <w:pStyle w:val="Head41"/>
      </w:pPr>
      <w:bookmarkStart w:id="331" w:name="_Toc269305819"/>
      <w:bookmarkStart w:id="332" w:name="_Toc412104065"/>
      <w:r w:rsidRPr="00C86475">
        <w:t>B</w:t>
      </w:r>
      <w:r w:rsidR="00CC0C2D" w:rsidRPr="00C86475">
        <w:t xml:space="preserve"> - </w:t>
      </w:r>
      <w:proofErr w:type="spellStart"/>
      <w:r w:rsidRPr="00C86475">
        <w:t>Controle</w:t>
      </w:r>
      <w:proofErr w:type="spellEnd"/>
      <w:r w:rsidRPr="00C86475">
        <w:t xml:space="preserve"> do </w:t>
      </w:r>
      <w:proofErr w:type="spellStart"/>
      <w:r w:rsidRPr="00C86475">
        <w:t>Prazo</w:t>
      </w:r>
      <w:bookmarkEnd w:id="331"/>
      <w:bookmarkEnd w:id="332"/>
      <w:proofErr w:type="spellEnd"/>
    </w:p>
    <w:p w:rsidR="00553CE0" w:rsidRDefault="00553CE0" w:rsidP="004E4D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84"/>
      </w:tblGrid>
      <w:tr w:rsidR="00553CE0" w:rsidRPr="00DC5CD2" w:rsidTr="00187A0B">
        <w:tc>
          <w:tcPr>
            <w:tcW w:w="2160" w:type="dxa"/>
          </w:tcPr>
          <w:p w:rsidR="00553CE0" w:rsidRDefault="00DC5CD2" w:rsidP="004E4DFB">
            <w:pPr>
              <w:pStyle w:val="Heading5"/>
            </w:pPr>
            <w:bookmarkStart w:id="333" w:name="_Toc269305820"/>
            <w:bookmarkStart w:id="334" w:name="_Toc412104066"/>
            <w:r>
              <w:t xml:space="preserve">27. </w:t>
            </w:r>
            <w:r w:rsidR="00553CE0">
              <w:t>Programação</w:t>
            </w:r>
            <w:bookmarkEnd w:id="333"/>
            <w:bookmarkEnd w:id="334"/>
          </w:p>
          <w:p w:rsidR="00553CE0" w:rsidRDefault="00553CE0" w:rsidP="004E4DFB">
            <w:pPr>
              <w:pStyle w:val="Heading5"/>
            </w:pPr>
          </w:p>
        </w:tc>
        <w:tc>
          <w:tcPr>
            <w:tcW w:w="6984" w:type="dxa"/>
          </w:tcPr>
          <w:p w:rsidR="00553CE0" w:rsidRDefault="00DC5CD2" w:rsidP="004E4DFB">
            <w:r>
              <w:t xml:space="preserve">27.1 </w:t>
            </w:r>
            <w:r w:rsidR="00553CE0" w:rsidRPr="00DC5CD2">
              <w:t xml:space="preserve">Dentro do prazo </w:t>
            </w:r>
            <w:r w:rsidR="00553CE0" w:rsidRPr="00320F58">
              <w:rPr>
                <w:b/>
              </w:rPr>
              <w:t>estabelecido nas CEC</w:t>
            </w:r>
            <w:r w:rsidR="00553CE0" w:rsidRPr="00DC5CD2">
              <w:t>, após a data da Carta de Aceitação, o Empreiteiro deverá enviar ao Gerente do Projeto para aprovação uma Programação mostrando os métodos, disposições, ordens e cronograma geral para todas as atividades das Obras.</w:t>
            </w:r>
          </w:p>
          <w:p w:rsidR="00DC5CD2" w:rsidRPr="00DC5CD2" w:rsidRDefault="00DC5CD2" w:rsidP="004E4DFB"/>
          <w:p w:rsidR="00553CE0" w:rsidRDefault="00DC5CD2" w:rsidP="004E4DFB">
            <w:r>
              <w:t xml:space="preserve">27.2 </w:t>
            </w:r>
            <w:r w:rsidR="00553CE0" w:rsidRPr="00DC5CD2">
              <w:t>Uma atualização da Programação deverá refletir o avanço  real alcançado em cada atividade e o efeito do avanço alcançado no cronograma da obra remanescente, in</w:t>
            </w:r>
            <w:r w:rsidR="00D11172">
              <w:t>cluindo qualquer mudança na sequ</w:t>
            </w:r>
            <w:r w:rsidR="00553CE0" w:rsidRPr="00DC5CD2">
              <w:t>ência das atividades.</w:t>
            </w:r>
          </w:p>
          <w:p w:rsidR="00DC5CD2" w:rsidRPr="00DC5CD2" w:rsidRDefault="00DC5CD2" w:rsidP="004E4DFB"/>
          <w:p w:rsidR="00553CE0" w:rsidRDefault="00DC5CD2" w:rsidP="004E4DFB">
            <w:r>
              <w:t xml:space="preserve">27.3 </w:t>
            </w:r>
            <w:r w:rsidR="00553CE0" w:rsidRPr="00DC5CD2">
              <w:t xml:space="preserve">O Empreiteiro deverá enviar ao Gerente do Projeto para aprovação uma Programação atualizada em intervalos não superiores ao período </w:t>
            </w:r>
            <w:r w:rsidR="00553CE0" w:rsidRPr="00320F58">
              <w:rPr>
                <w:b/>
              </w:rPr>
              <w:t>estabelecido nas CEC</w:t>
            </w:r>
            <w:r w:rsidR="00553CE0" w:rsidRPr="00DC5CD2">
              <w:t xml:space="preserve">. Se o Empreiteiro não enviar uma Programação atualizada dentro desse período, o Gerente do Projeto pode reter o valor </w:t>
            </w:r>
            <w:r w:rsidR="00553CE0" w:rsidRPr="00320F58">
              <w:rPr>
                <w:b/>
              </w:rPr>
              <w:t>estabelecido nas CEC</w:t>
            </w:r>
            <w:r w:rsidR="00553CE0" w:rsidRPr="00DC5CD2">
              <w:t xml:space="preserve"> do próximo certificado de pagamento e continuar a reter esse valor até o próximo pagamento até a data na qual a Programação devida tiver sido enviada.</w:t>
            </w:r>
          </w:p>
          <w:p w:rsidR="00DC5CD2" w:rsidRPr="00DC5CD2" w:rsidRDefault="00DC5CD2" w:rsidP="004E4DFB"/>
          <w:p w:rsidR="00553CE0" w:rsidRDefault="00DC5CD2" w:rsidP="004E4DFB">
            <w:r>
              <w:t xml:space="preserve">27.4 </w:t>
            </w:r>
            <w:r w:rsidR="00553CE0" w:rsidRPr="00DC5CD2">
              <w:t>A aprovação da Programação pelo Gerente do Projeto não alterará as obrigações do Empreiteiro. O Empreiteiro pode revisar a Programação e enviá-la a</w:t>
            </w:r>
            <w:r>
              <w:t xml:space="preserve">o Gerente do Projeto novamente </w:t>
            </w:r>
            <w:r w:rsidR="00553CE0" w:rsidRPr="00DC5CD2">
              <w:t>a qualquer tempo. Uma Programação revisada deverá mostrar o efeito das Variações e Eventos de Compensação.</w:t>
            </w:r>
          </w:p>
          <w:p w:rsidR="00DC5CD2" w:rsidRPr="00DC5CD2" w:rsidRDefault="00DC5CD2" w:rsidP="004E4DFB"/>
        </w:tc>
      </w:tr>
      <w:tr w:rsidR="00553CE0" w:rsidTr="00187A0B">
        <w:tc>
          <w:tcPr>
            <w:tcW w:w="2160" w:type="dxa"/>
          </w:tcPr>
          <w:p w:rsidR="00553CE0" w:rsidRPr="002A20DF" w:rsidRDefault="00DC5CD2" w:rsidP="004E4DFB">
            <w:pPr>
              <w:pStyle w:val="Heading5"/>
            </w:pPr>
            <w:bookmarkStart w:id="335" w:name="_Toc269305821"/>
            <w:bookmarkStart w:id="336" w:name="_Toc412104067"/>
            <w:r>
              <w:t xml:space="preserve">28. </w:t>
            </w:r>
            <w:r w:rsidR="00553CE0" w:rsidRPr="002A20DF">
              <w:t xml:space="preserve">Prorrogação </w:t>
            </w:r>
            <w:r w:rsidR="00553CE0" w:rsidRPr="002A20DF">
              <w:lastRenderedPageBreak/>
              <w:t>da Data Prevista de Conclusão</w:t>
            </w:r>
            <w:bookmarkEnd w:id="335"/>
            <w:bookmarkEnd w:id="336"/>
          </w:p>
        </w:tc>
        <w:tc>
          <w:tcPr>
            <w:tcW w:w="6984" w:type="dxa"/>
          </w:tcPr>
          <w:p w:rsidR="00553CE0" w:rsidRDefault="00730F0C" w:rsidP="004E4DFB">
            <w:r>
              <w:lastRenderedPageBreak/>
              <w:t xml:space="preserve">28.1 </w:t>
            </w:r>
            <w:r w:rsidR="00553CE0">
              <w:t xml:space="preserve">O Gerente do Projeto deverá prorrogar a Data Prevista de </w:t>
            </w:r>
            <w:r w:rsidR="00553CE0">
              <w:lastRenderedPageBreak/>
              <w:t xml:space="preserve">Conclusão se ocorrer um Evento de Compensação ou for emitida uma Variação que torne impossível a </w:t>
            </w:r>
            <w:r w:rsidR="00553CE0" w:rsidRPr="00BF29D9">
              <w:t>c</w:t>
            </w:r>
            <w:r w:rsidR="00553CE0">
              <w:t>onclusão até a Data Prevista de Conclusão sem o Empreiteiro tomar medidas para acelerar as obras remanescentes, o que faria com que o Empreiteiro incorresse em custos adicionais.</w:t>
            </w:r>
          </w:p>
          <w:p w:rsidR="00730F0C" w:rsidRDefault="00730F0C" w:rsidP="004E4DFB"/>
          <w:p w:rsidR="00553CE0" w:rsidRDefault="00730F0C" w:rsidP="004E4DFB">
            <w:r>
              <w:t xml:space="preserve">28.2 </w:t>
            </w:r>
            <w:r w:rsidR="00553CE0">
              <w:t>O Gerente do Projeto decidirá se e por quanto tempo a Data Prevista de Conclusão será prorrogada dentro de 21 dias após o Empreiteiro pedir ao Gerente do Projeto uma decisão sobre o efeito de um Evento de Compensação ou Variação e enviar documentação de suporte. Se o Empreiteiro não deu um aviso imediato de um atraso ou não cooperou para resolver um atraso, o atraso por esse motivo não será considerado na avaliação da nova Data Prevista de Conclusão.</w:t>
            </w:r>
          </w:p>
          <w:p w:rsidR="00730F0C" w:rsidRDefault="00730F0C" w:rsidP="004E4DFB"/>
        </w:tc>
      </w:tr>
      <w:tr w:rsidR="00553CE0" w:rsidRPr="00730F0C" w:rsidTr="00187A0B">
        <w:tc>
          <w:tcPr>
            <w:tcW w:w="2160" w:type="dxa"/>
          </w:tcPr>
          <w:p w:rsidR="00553CE0" w:rsidRDefault="00730F0C" w:rsidP="004E4DFB">
            <w:pPr>
              <w:pStyle w:val="Heading5"/>
            </w:pPr>
            <w:bookmarkStart w:id="337" w:name="_Toc269305822"/>
            <w:bookmarkStart w:id="338" w:name="_Toc412104068"/>
            <w:r>
              <w:lastRenderedPageBreak/>
              <w:t xml:space="preserve">29. </w:t>
            </w:r>
            <w:r w:rsidR="00553CE0">
              <w:t>Antecipação da Conclusão</w:t>
            </w:r>
            <w:bookmarkEnd w:id="337"/>
            <w:bookmarkEnd w:id="338"/>
          </w:p>
        </w:tc>
        <w:tc>
          <w:tcPr>
            <w:tcW w:w="6984" w:type="dxa"/>
          </w:tcPr>
          <w:p w:rsidR="00553CE0" w:rsidRDefault="00730F0C" w:rsidP="004E4DFB">
            <w:r>
              <w:t xml:space="preserve">29.1 </w:t>
            </w:r>
            <w:r w:rsidR="00553CE0" w:rsidRPr="00730F0C">
              <w:t>Quando a Agência Contratante quiser que o Empreiteiro termine antes da Data Prevista de Conclusão, o Gerente do Projeto deverá obter do Empreiteiro propostas com preço</w:t>
            </w:r>
            <w:r>
              <w:t>s para a antecipação requerida</w:t>
            </w:r>
            <w:r w:rsidR="00553CE0" w:rsidRPr="00730F0C">
              <w:t xml:space="preserve">. </w:t>
            </w:r>
            <w:r>
              <w:t xml:space="preserve"> </w:t>
            </w:r>
            <w:r w:rsidR="00553CE0" w:rsidRPr="00730F0C">
              <w:t>Se a Agência Contratante aceitar essas propostas, a Data Prevista de Conclusão será ajustada de acordo e confirmada pela Agência Contratante e pelo Empreiteiro.</w:t>
            </w:r>
          </w:p>
          <w:p w:rsidR="00730F0C" w:rsidRPr="00730F0C" w:rsidRDefault="00730F0C" w:rsidP="004E4DFB"/>
          <w:p w:rsidR="00553CE0" w:rsidRDefault="00730F0C" w:rsidP="004E4DFB">
            <w:r>
              <w:t xml:space="preserve">29.2 </w:t>
            </w:r>
            <w:r w:rsidR="00553CE0" w:rsidRPr="00730F0C">
              <w:t>Se as propostas com preços do Empreiteiro para uma  antecipação da execução das obras forem aceitas pela Agência Contratante, as mesmas serão incorporadas ao Preço do Contrato e tratadas como uma Variação.</w:t>
            </w:r>
          </w:p>
          <w:p w:rsidR="00730F0C" w:rsidRPr="00730F0C" w:rsidRDefault="00730F0C" w:rsidP="004E4DFB"/>
        </w:tc>
      </w:tr>
      <w:tr w:rsidR="00553CE0" w:rsidTr="00187A0B">
        <w:tc>
          <w:tcPr>
            <w:tcW w:w="2160" w:type="dxa"/>
          </w:tcPr>
          <w:p w:rsidR="00553CE0" w:rsidRPr="002A20DF" w:rsidRDefault="00730F0C" w:rsidP="004E4DFB">
            <w:pPr>
              <w:pStyle w:val="Heading5"/>
            </w:pPr>
            <w:bookmarkStart w:id="339" w:name="_Toc269305823"/>
            <w:bookmarkStart w:id="340" w:name="_Toc412104069"/>
            <w:r>
              <w:t xml:space="preserve">30. </w:t>
            </w:r>
            <w:r w:rsidR="00553CE0" w:rsidRPr="002A20DF">
              <w:t xml:space="preserve">Adiamentos </w:t>
            </w:r>
            <w:r w:rsidR="00553CE0" w:rsidRPr="00CC0C2D">
              <w:rPr>
                <w:rStyle w:val="Comentrio40"/>
                <w:color w:val="auto"/>
              </w:rPr>
              <w:t>S</w:t>
            </w:r>
            <w:r w:rsidR="00553CE0" w:rsidRPr="002A20DF">
              <w:t>olicitados pelo Gerente do Projeto</w:t>
            </w:r>
            <w:bookmarkEnd w:id="339"/>
            <w:bookmarkEnd w:id="340"/>
          </w:p>
          <w:p w:rsidR="00553CE0" w:rsidRPr="002A20DF" w:rsidRDefault="00553CE0" w:rsidP="004E4DFB">
            <w:pPr>
              <w:pStyle w:val="Heading5"/>
            </w:pPr>
          </w:p>
        </w:tc>
        <w:tc>
          <w:tcPr>
            <w:tcW w:w="6984" w:type="dxa"/>
          </w:tcPr>
          <w:p w:rsidR="00553CE0" w:rsidRDefault="00730F0C" w:rsidP="004E4DFB">
            <w:r>
              <w:t xml:space="preserve">30.1 </w:t>
            </w:r>
            <w:r w:rsidR="00553CE0">
              <w:t>O Gerente do Projeto pode instruir o Empreiteiro a adiar o início ou avanço de qualquer atividade dentro das Obras.</w:t>
            </w:r>
          </w:p>
        </w:tc>
      </w:tr>
      <w:tr w:rsidR="00553CE0" w:rsidRPr="00730F0C" w:rsidTr="00187A0B">
        <w:tc>
          <w:tcPr>
            <w:tcW w:w="2160" w:type="dxa"/>
          </w:tcPr>
          <w:p w:rsidR="00553CE0" w:rsidRDefault="00730F0C" w:rsidP="004E4DFB">
            <w:pPr>
              <w:pStyle w:val="Heading5"/>
            </w:pPr>
            <w:bookmarkStart w:id="341" w:name="_Toc269305824"/>
            <w:bookmarkStart w:id="342" w:name="_Toc412104070"/>
            <w:r>
              <w:t xml:space="preserve">31. </w:t>
            </w:r>
            <w:r w:rsidR="00553CE0">
              <w:t>Reuniões Administrativas</w:t>
            </w:r>
            <w:bookmarkEnd w:id="341"/>
            <w:bookmarkEnd w:id="342"/>
          </w:p>
        </w:tc>
        <w:tc>
          <w:tcPr>
            <w:tcW w:w="6984" w:type="dxa"/>
          </w:tcPr>
          <w:p w:rsidR="00553CE0" w:rsidRDefault="00730F0C" w:rsidP="004E4DFB">
            <w:r>
              <w:t xml:space="preserve">31.1 </w:t>
            </w:r>
            <w:r w:rsidR="00553CE0" w:rsidRPr="00730F0C">
              <w:t>O Gerente do Projeto ou o Empreiteiro pode solicitar que a outra parte compareça a uma reunião administrativa. Na reunião administrativa será revisada a programação de obras remanescentes e as questões levantadas de acordo com o procedimento de aviso imediato.</w:t>
            </w:r>
          </w:p>
          <w:p w:rsidR="00730F0C" w:rsidRPr="00730F0C" w:rsidRDefault="00730F0C" w:rsidP="004E4DFB"/>
          <w:p w:rsidR="00553CE0" w:rsidRDefault="00730F0C" w:rsidP="004E4DFB">
            <w:r>
              <w:t xml:space="preserve">31.2 </w:t>
            </w:r>
            <w:r w:rsidR="00553CE0" w:rsidRPr="00730F0C">
              <w:t xml:space="preserve">O Gerente do Projeto deverá registrar as reuniões administrativas e fornecer cópias </w:t>
            </w:r>
            <w:r w:rsidR="00553CE0" w:rsidRPr="00CC0C2D">
              <w:t>das atas</w:t>
            </w:r>
            <w:r w:rsidR="00553CE0" w:rsidRPr="00730F0C">
              <w:t xml:space="preserve"> aos participantes da reunião e à Agência Contratante. A responsabilidade das partes pelas ações a serem tomadas será decidida pelo Gerente do Projeto na reunião administrativa ou após a mesma e declarada por escrito a todos os participantes da reunião.</w:t>
            </w:r>
          </w:p>
          <w:p w:rsidR="00730F0C" w:rsidRPr="00730F0C" w:rsidRDefault="00730F0C" w:rsidP="004E4DFB"/>
        </w:tc>
      </w:tr>
      <w:tr w:rsidR="00553CE0" w:rsidTr="00187A0B">
        <w:tc>
          <w:tcPr>
            <w:tcW w:w="2160" w:type="dxa"/>
          </w:tcPr>
          <w:p w:rsidR="00553CE0" w:rsidRDefault="00730F0C" w:rsidP="004E4DFB">
            <w:pPr>
              <w:pStyle w:val="Heading5"/>
            </w:pPr>
            <w:bookmarkStart w:id="343" w:name="_Toc269305825"/>
            <w:bookmarkStart w:id="344" w:name="_Toc412104071"/>
            <w:r>
              <w:t xml:space="preserve">32. </w:t>
            </w:r>
            <w:r w:rsidR="00553CE0">
              <w:t xml:space="preserve">Aviso </w:t>
            </w:r>
            <w:r w:rsidR="00553CE0" w:rsidRPr="00837B92">
              <w:rPr>
                <w:rStyle w:val="Comentrio40"/>
                <w:color w:val="auto"/>
              </w:rPr>
              <w:t>I</w:t>
            </w:r>
            <w:r w:rsidR="00553CE0">
              <w:t>mediato</w:t>
            </w:r>
            <w:bookmarkEnd w:id="343"/>
            <w:bookmarkEnd w:id="344"/>
          </w:p>
        </w:tc>
        <w:tc>
          <w:tcPr>
            <w:tcW w:w="6984" w:type="dxa"/>
          </w:tcPr>
          <w:p w:rsidR="00553CE0" w:rsidRDefault="00730F0C" w:rsidP="004E4DFB">
            <w:r>
              <w:t xml:space="preserve">32.1 </w:t>
            </w:r>
            <w:r w:rsidR="00553CE0">
              <w:t xml:space="preserve">O Empreiteiro deverá avisar ao Gerente do Projeto na primeira oportunidade sobre possíveis eventos ou circunstâncias futuras específicas que possam afetar adversamente a qualidade das obras, aumentar o Preço do Contrato ou atrasar a execução das Obras. O Gerente do Projeto pode exigir que o Empreiteiro forneça uma estimativa do efeito esperado do futuro evento ou circunstância no </w:t>
            </w:r>
            <w:r w:rsidR="00553CE0">
              <w:lastRenderedPageBreak/>
              <w:t>Preço do Contrato e na Data de Conclusão. A estimativa será fornecida pelo Empreiteiro o mais rápido possível.</w:t>
            </w:r>
          </w:p>
          <w:p w:rsidR="00730F0C" w:rsidRDefault="00730F0C" w:rsidP="004E4DFB"/>
          <w:p w:rsidR="00553CE0" w:rsidRDefault="00730F0C" w:rsidP="004E4DFB">
            <w:r>
              <w:t xml:space="preserve">32.2 </w:t>
            </w:r>
            <w:r w:rsidR="00553CE0">
              <w:t>O Empreiteiro deverá cooperar com o Gerente do Projeto na elaboração e exame de propostas para evitar ou reduzir o efeito de tal evento ou circunstância por qualquer um envolvido nas obras e na execução de qualquer instrução do Gerente do Projeto.</w:t>
            </w:r>
          </w:p>
          <w:p w:rsidR="00730F0C" w:rsidRDefault="00730F0C" w:rsidP="004E4DFB"/>
          <w:p w:rsidR="00730F0C" w:rsidRDefault="00730F0C" w:rsidP="004E4DFB"/>
        </w:tc>
      </w:tr>
    </w:tbl>
    <w:p w:rsidR="00553CE0" w:rsidRDefault="00553CE0" w:rsidP="004E4DFB"/>
    <w:p w:rsidR="00553CE0" w:rsidRPr="00C86475" w:rsidRDefault="00837B92" w:rsidP="004E4DFB">
      <w:pPr>
        <w:pStyle w:val="Head41"/>
      </w:pPr>
      <w:bookmarkStart w:id="345" w:name="_Toc269305826"/>
      <w:bookmarkStart w:id="346" w:name="_Toc412104072"/>
      <w:r w:rsidRPr="00C86475">
        <w:t>C -</w:t>
      </w:r>
      <w:r w:rsidR="00553CE0" w:rsidRPr="00C86475">
        <w:t xml:space="preserve"> </w:t>
      </w:r>
      <w:proofErr w:type="spellStart"/>
      <w:r w:rsidR="00553CE0" w:rsidRPr="00C86475">
        <w:t>Controle</w:t>
      </w:r>
      <w:proofErr w:type="spellEnd"/>
      <w:r w:rsidR="00553CE0" w:rsidRPr="00C86475">
        <w:t xml:space="preserve"> de </w:t>
      </w:r>
      <w:proofErr w:type="spellStart"/>
      <w:r w:rsidR="00553CE0" w:rsidRPr="00C86475">
        <w:t>Qualidade</w:t>
      </w:r>
      <w:bookmarkEnd w:id="345"/>
      <w:bookmarkEnd w:id="346"/>
      <w:proofErr w:type="spellEnd"/>
    </w:p>
    <w:p w:rsidR="00553CE0" w:rsidRDefault="00553CE0" w:rsidP="004E4D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84"/>
      </w:tblGrid>
      <w:tr w:rsidR="00553CE0" w:rsidTr="00730F0C">
        <w:tc>
          <w:tcPr>
            <w:tcW w:w="2160" w:type="dxa"/>
          </w:tcPr>
          <w:p w:rsidR="00553CE0" w:rsidRDefault="00730F0C" w:rsidP="004E4DFB">
            <w:pPr>
              <w:pStyle w:val="Heading5"/>
            </w:pPr>
            <w:bookmarkStart w:id="347" w:name="_Toc269305827"/>
            <w:bookmarkStart w:id="348" w:name="_Toc412104073"/>
            <w:r>
              <w:t xml:space="preserve">33. </w:t>
            </w:r>
            <w:r w:rsidR="00553CE0">
              <w:t xml:space="preserve">Identificação de </w:t>
            </w:r>
            <w:r w:rsidR="00553CE0" w:rsidRPr="00D11172">
              <w:rPr>
                <w:rStyle w:val="Comentrio40"/>
                <w:color w:val="auto"/>
                <w:sz w:val="24"/>
              </w:rPr>
              <w:t>Defeitos</w:t>
            </w:r>
            <w:bookmarkEnd w:id="347"/>
            <w:bookmarkEnd w:id="348"/>
          </w:p>
        </w:tc>
        <w:tc>
          <w:tcPr>
            <w:tcW w:w="6984" w:type="dxa"/>
          </w:tcPr>
          <w:p w:rsidR="00553CE0" w:rsidRDefault="00730F0C" w:rsidP="004E4DFB">
            <w:r>
              <w:t xml:space="preserve">33.1 </w:t>
            </w:r>
            <w:r w:rsidR="00553CE0" w:rsidRPr="00730F0C">
              <w:t xml:space="preserve">O Gerente do Projeto deverá verificar o trabalho do Empreiteiro e notificar ao mesmo </w:t>
            </w:r>
            <w:r w:rsidR="00553CE0" w:rsidRPr="00837B92">
              <w:t>qualquer defeito descoberto. Essa verificação não afetará as responsabilidades do Empreiteiro. O Gerente do Projeto pode instruir o Empreiteiro a buscar defeitos e descobrir e testar qualquer obra que o Gerente do Projeto considere que possa ter um defeito.</w:t>
            </w:r>
          </w:p>
          <w:p w:rsidR="00730F0C" w:rsidRPr="00730F0C" w:rsidRDefault="00730F0C" w:rsidP="004E4DFB"/>
        </w:tc>
      </w:tr>
      <w:tr w:rsidR="00553CE0" w:rsidTr="00730F0C">
        <w:tc>
          <w:tcPr>
            <w:tcW w:w="2160" w:type="dxa"/>
          </w:tcPr>
          <w:p w:rsidR="00553CE0" w:rsidRDefault="00730F0C" w:rsidP="004E4DFB">
            <w:pPr>
              <w:pStyle w:val="Heading5"/>
            </w:pPr>
            <w:bookmarkStart w:id="349" w:name="_Toc269305828"/>
            <w:bookmarkStart w:id="350" w:name="_Toc412104074"/>
            <w:r>
              <w:t xml:space="preserve">34. </w:t>
            </w:r>
            <w:r w:rsidR="00553CE0">
              <w:t>Testes</w:t>
            </w:r>
            <w:bookmarkEnd w:id="349"/>
            <w:bookmarkEnd w:id="350"/>
          </w:p>
        </w:tc>
        <w:tc>
          <w:tcPr>
            <w:tcW w:w="6984" w:type="dxa"/>
          </w:tcPr>
          <w:p w:rsidR="00553CE0" w:rsidRDefault="00730F0C" w:rsidP="004E4DFB">
            <w:r>
              <w:t xml:space="preserve">34.1 </w:t>
            </w:r>
            <w:r w:rsidR="00553CE0" w:rsidRPr="00730F0C">
              <w:t xml:space="preserve">Se o Gerente do Projeto instruir o Empreiteiro a realizar um teste não constante da Especificação para verificar se qualquer obra possui um </w:t>
            </w:r>
            <w:r w:rsidR="00553CE0" w:rsidRPr="00837B92">
              <w:t>defeito e o resultado do teste for positivo, o Empreiteiro deverá pagar pelo teste e quaisquer amostras. Se não houver nenhum defeito,</w:t>
            </w:r>
            <w:r w:rsidR="00553CE0" w:rsidRPr="00730F0C">
              <w:t xml:space="preserve"> o teste será um Evento de Compensação.</w:t>
            </w:r>
          </w:p>
          <w:p w:rsidR="00730F0C" w:rsidRPr="00730F0C" w:rsidRDefault="00730F0C" w:rsidP="004E4DFB"/>
        </w:tc>
      </w:tr>
      <w:tr w:rsidR="00553CE0" w:rsidTr="00730F0C">
        <w:tc>
          <w:tcPr>
            <w:tcW w:w="2160" w:type="dxa"/>
          </w:tcPr>
          <w:p w:rsidR="00553CE0" w:rsidRDefault="00730F0C" w:rsidP="004E4DFB">
            <w:pPr>
              <w:pStyle w:val="Heading5"/>
            </w:pPr>
            <w:bookmarkStart w:id="351" w:name="_Toc269305829"/>
            <w:bookmarkStart w:id="352" w:name="_Toc412104075"/>
            <w:r>
              <w:t xml:space="preserve">35. </w:t>
            </w:r>
            <w:r w:rsidR="00553CE0">
              <w:t xml:space="preserve">Reparo de </w:t>
            </w:r>
            <w:r w:rsidR="00553CE0" w:rsidRPr="00D11172">
              <w:rPr>
                <w:rStyle w:val="Comentrio40"/>
                <w:color w:val="auto"/>
                <w:sz w:val="24"/>
              </w:rPr>
              <w:t>Defeitos</w:t>
            </w:r>
            <w:bookmarkEnd w:id="351"/>
            <w:bookmarkEnd w:id="352"/>
          </w:p>
        </w:tc>
        <w:tc>
          <w:tcPr>
            <w:tcW w:w="6984" w:type="dxa"/>
          </w:tcPr>
          <w:p w:rsidR="00553CE0" w:rsidRDefault="00730F0C" w:rsidP="004E4DFB">
            <w:r>
              <w:t xml:space="preserve">35.1 </w:t>
            </w:r>
            <w:r w:rsidR="00553CE0" w:rsidRPr="00730F0C">
              <w:t xml:space="preserve">O Gerente do Projeto deverá notificar ao Empreiteiro qualquer </w:t>
            </w:r>
            <w:r w:rsidR="00553CE0" w:rsidRPr="00837B92">
              <w:t>defeito antes do final do Período de Correção de Defeitos</w:t>
            </w:r>
            <w:r w:rsidR="00553CE0" w:rsidRPr="00730F0C">
              <w:t xml:space="preserve">, que começa na Conclusão, e está </w:t>
            </w:r>
            <w:r w:rsidR="00553CE0" w:rsidRPr="00320F58">
              <w:rPr>
                <w:b/>
              </w:rPr>
              <w:t>definido nas CEC</w:t>
            </w:r>
            <w:r w:rsidR="00553CE0" w:rsidRPr="00730F0C">
              <w:t xml:space="preserve">. O Período de Responsabilidade pelas Falhas será prorrogado até o </w:t>
            </w:r>
            <w:r w:rsidR="00553CE0" w:rsidRPr="00837B92">
              <w:t>defeito</w:t>
            </w:r>
            <w:r w:rsidR="00553CE0" w:rsidRPr="00730F0C">
              <w:t xml:space="preserve"> ser reparado.</w:t>
            </w:r>
          </w:p>
          <w:p w:rsidR="00730F0C" w:rsidRPr="00730F0C" w:rsidRDefault="00730F0C" w:rsidP="004E4DFB"/>
          <w:p w:rsidR="00553CE0" w:rsidRDefault="00730F0C" w:rsidP="004E4DFB">
            <w:r>
              <w:t xml:space="preserve">35.2 </w:t>
            </w:r>
            <w:r w:rsidR="00553CE0" w:rsidRPr="00730F0C">
              <w:t xml:space="preserve">Sempre que for dada uma notificação de </w:t>
            </w:r>
            <w:r w:rsidR="007966CD" w:rsidRPr="00837B92">
              <w:t>defeito</w:t>
            </w:r>
            <w:r w:rsidR="00553CE0" w:rsidRPr="00837B92">
              <w:t xml:space="preserve">, o Empreiteiro deverá </w:t>
            </w:r>
            <w:r w:rsidR="002C6AF9">
              <w:t>reparar</w:t>
            </w:r>
            <w:r w:rsidR="007966CD" w:rsidRPr="00837B92">
              <w:t xml:space="preserve"> </w:t>
            </w:r>
            <w:r w:rsidR="002C6AF9">
              <w:t>o defeito notificado</w:t>
            </w:r>
            <w:r w:rsidR="00553CE0" w:rsidRPr="00837B92">
              <w:t xml:space="preserve"> dentro do</w:t>
            </w:r>
            <w:r w:rsidR="00553CE0" w:rsidRPr="00730F0C">
              <w:t xml:space="preserve"> período especificado pela notificação do Gerente do Projeto.</w:t>
            </w:r>
          </w:p>
          <w:p w:rsidR="00730F0C" w:rsidRPr="00730F0C" w:rsidRDefault="00730F0C" w:rsidP="004E4DFB"/>
        </w:tc>
      </w:tr>
      <w:tr w:rsidR="00553CE0" w:rsidTr="00730F0C">
        <w:tc>
          <w:tcPr>
            <w:tcW w:w="2160" w:type="dxa"/>
          </w:tcPr>
          <w:p w:rsidR="00553CE0" w:rsidRDefault="00730F0C" w:rsidP="004E4DFB">
            <w:pPr>
              <w:pStyle w:val="Heading5"/>
            </w:pPr>
            <w:bookmarkStart w:id="353" w:name="_Toc269305830"/>
            <w:bookmarkStart w:id="354" w:name="_Toc412104076"/>
            <w:r>
              <w:t>36</w:t>
            </w:r>
            <w:r w:rsidRPr="003D2E2D">
              <w:t xml:space="preserve">. </w:t>
            </w:r>
            <w:r w:rsidR="00553CE0" w:rsidRPr="003D2E2D">
              <w:rPr>
                <w:rStyle w:val="Comentrio40"/>
                <w:color w:val="auto"/>
                <w:sz w:val="24"/>
              </w:rPr>
              <w:t>Defeitos</w:t>
            </w:r>
            <w:r w:rsidR="00553CE0">
              <w:t xml:space="preserve"> </w:t>
            </w:r>
            <w:r w:rsidR="00553CE0" w:rsidRPr="00BF29D9">
              <w:t>n</w:t>
            </w:r>
            <w:r w:rsidR="00553CE0">
              <w:t>ão Reparados</w:t>
            </w:r>
            <w:bookmarkEnd w:id="353"/>
            <w:bookmarkEnd w:id="354"/>
          </w:p>
        </w:tc>
        <w:tc>
          <w:tcPr>
            <w:tcW w:w="6984" w:type="dxa"/>
          </w:tcPr>
          <w:p w:rsidR="00553CE0" w:rsidRDefault="00730F0C" w:rsidP="004E4DFB">
            <w:r>
              <w:t xml:space="preserve">36.1 </w:t>
            </w:r>
            <w:r w:rsidR="00553CE0" w:rsidRPr="00730F0C">
              <w:t xml:space="preserve">Se o Empreiteiro não reparou um </w:t>
            </w:r>
            <w:r w:rsidR="00553CE0" w:rsidRPr="00837B92">
              <w:t>defeito dentro do período especificado na notificação, o Gerente do Projeto avaliará o custo da reparação desse defeito e o Empreiteiro deverá</w:t>
            </w:r>
            <w:r w:rsidR="00553CE0" w:rsidRPr="00730F0C">
              <w:t xml:space="preserve"> pagar esse valor.</w:t>
            </w:r>
          </w:p>
          <w:p w:rsidR="00730F0C" w:rsidRDefault="00730F0C" w:rsidP="004E4DFB"/>
          <w:p w:rsidR="00730F0C" w:rsidRPr="00730F0C" w:rsidRDefault="00730F0C" w:rsidP="004E4DFB"/>
        </w:tc>
      </w:tr>
    </w:tbl>
    <w:p w:rsidR="00730F0C" w:rsidRDefault="00730F0C" w:rsidP="004E4DFB"/>
    <w:p w:rsidR="00553CE0" w:rsidRDefault="00730F0C" w:rsidP="004E4DFB">
      <w:r>
        <w:br w:type="page"/>
      </w:r>
    </w:p>
    <w:p w:rsidR="00553CE0" w:rsidRPr="00C86475" w:rsidRDefault="00837B92" w:rsidP="004E4DFB">
      <w:pPr>
        <w:pStyle w:val="Head41"/>
      </w:pPr>
      <w:bookmarkStart w:id="355" w:name="_Toc269305831"/>
      <w:bookmarkStart w:id="356" w:name="_Toc412104077"/>
      <w:r w:rsidRPr="00C86475">
        <w:t>D -</w:t>
      </w:r>
      <w:r w:rsidR="00553CE0" w:rsidRPr="00C86475">
        <w:t xml:space="preserve"> </w:t>
      </w:r>
      <w:proofErr w:type="spellStart"/>
      <w:r w:rsidR="00553CE0" w:rsidRPr="00C86475">
        <w:t>Controle</w:t>
      </w:r>
      <w:proofErr w:type="spellEnd"/>
      <w:r w:rsidR="00553CE0" w:rsidRPr="00C86475">
        <w:t xml:space="preserve"> de </w:t>
      </w:r>
      <w:proofErr w:type="spellStart"/>
      <w:r w:rsidR="00553CE0" w:rsidRPr="00C86475">
        <w:t>Custos</w:t>
      </w:r>
      <w:bookmarkEnd w:id="355"/>
      <w:bookmarkEnd w:id="356"/>
      <w:proofErr w:type="spellEnd"/>
    </w:p>
    <w:p w:rsidR="00553CE0" w:rsidRDefault="00553CE0" w:rsidP="004E4DFB"/>
    <w:tbl>
      <w:tblPr>
        <w:tblW w:w="0" w:type="auto"/>
        <w:tblLayout w:type="fixed"/>
        <w:tblLook w:val="0000" w:firstRow="0" w:lastRow="0" w:firstColumn="0" w:lastColumn="0" w:noHBand="0" w:noVBand="0"/>
      </w:tblPr>
      <w:tblGrid>
        <w:gridCol w:w="2160"/>
        <w:gridCol w:w="6984"/>
      </w:tblGrid>
      <w:tr w:rsidR="00553CE0" w:rsidRPr="00730F0C" w:rsidTr="00730F0C">
        <w:tc>
          <w:tcPr>
            <w:tcW w:w="2160" w:type="dxa"/>
            <w:tcBorders>
              <w:top w:val="single" w:sz="4" w:space="0" w:color="auto"/>
              <w:left w:val="single" w:sz="4" w:space="0" w:color="auto"/>
              <w:bottom w:val="single" w:sz="4" w:space="0" w:color="auto"/>
              <w:right w:val="single" w:sz="4" w:space="0" w:color="auto"/>
            </w:tcBorders>
          </w:tcPr>
          <w:p w:rsidR="00553CE0" w:rsidRDefault="00730F0C" w:rsidP="004E4DFB">
            <w:pPr>
              <w:pStyle w:val="Heading5"/>
            </w:pPr>
            <w:bookmarkStart w:id="357" w:name="_Toc269305832"/>
            <w:bookmarkStart w:id="358" w:name="_Toc412104078"/>
            <w:r>
              <w:t xml:space="preserve">37. </w:t>
            </w:r>
            <w:r w:rsidR="00553CE0">
              <w:t>Planilha de Quantidades</w:t>
            </w:r>
            <w:r>
              <w:t xml:space="preserve">  </w:t>
            </w:r>
            <w:r w:rsidR="00BF29D9">
              <w:rPr>
                <w:rStyle w:val="FootnoteReference"/>
              </w:rPr>
              <w:footnoteReference w:id="30"/>
            </w:r>
            <w:bookmarkEnd w:id="357"/>
            <w:bookmarkEnd w:id="358"/>
          </w:p>
        </w:tc>
        <w:tc>
          <w:tcPr>
            <w:tcW w:w="6984" w:type="dxa"/>
            <w:tcBorders>
              <w:top w:val="single" w:sz="4" w:space="0" w:color="auto"/>
              <w:left w:val="single" w:sz="4" w:space="0" w:color="auto"/>
              <w:bottom w:val="single" w:sz="4" w:space="0" w:color="auto"/>
              <w:right w:val="single" w:sz="4" w:space="0" w:color="auto"/>
            </w:tcBorders>
          </w:tcPr>
          <w:p w:rsidR="00553CE0" w:rsidRDefault="00730F0C" w:rsidP="004E4DFB">
            <w:r w:rsidRPr="00730F0C">
              <w:t xml:space="preserve">37.1 </w:t>
            </w:r>
            <w:r w:rsidR="00553CE0" w:rsidRPr="00730F0C">
              <w:t>A Planilha de Quantidades deverá conter os itens de construção, instalação, teste e comissionamento a serem realizados pelo Empreiteiro.</w:t>
            </w:r>
          </w:p>
          <w:p w:rsidR="00730F0C" w:rsidRPr="00730F0C" w:rsidRDefault="00730F0C" w:rsidP="004E4DFB"/>
          <w:p w:rsidR="00553CE0" w:rsidRDefault="00730F0C" w:rsidP="004E4DFB">
            <w:r>
              <w:t xml:space="preserve">37.2 </w:t>
            </w:r>
            <w:r w:rsidR="00553CE0" w:rsidRPr="00730F0C">
              <w:t>A Planilha de Quantidades é utilizada para calcular o Preço do Contrato. O Empreiteiro é pago pela quantidade de trabalho realizado ao preço unitário estipulado na Planilha de Quantidades para cada item.</w:t>
            </w:r>
          </w:p>
          <w:p w:rsidR="00730F0C" w:rsidRPr="00730F0C" w:rsidRDefault="00730F0C" w:rsidP="004E4DFB"/>
        </w:tc>
      </w:tr>
      <w:tr w:rsidR="00553CE0" w:rsidTr="00730F0C">
        <w:tc>
          <w:tcPr>
            <w:tcW w:w="2160" w:type="dxa"/>
            <w:tcBorders>
              <w:top w:val="single" w:sz="4" w:space="0" w:color="auto"/>
              <w:left w:val="single" w:sz="4" w:space="0" w:color="auto"/>
              <w:bottom w:val="single" w:sz="4" w:space="0" w:color="auto"/>
              <w:right w:val="single" w:sz="4" w:space="0" w:color="auto"/>
            </w:tcBorders>
          </w:tcPr>
          <w:p w:rsidR="00553CE0" w:rsidRDefault="00730F0C" w:rsidP="004E4DFB">
            <w:pPr>
              <w:pStyle w:val="Heading5"/>
            </w:pPr>
            <w:bookmarkStart w:id="359" w:name="_Toc269305833"/>
            <w:bookmarkStart w:id="360" w:name="_Toc412104079"/>
            <w:r>
              <w:t xml:space="preserve">38. </w:t>
            </w:r>
            <w:r w:rsidR="00553CE0">
              <w:t>Alterações nas Quantidades</w:t>
            </w:r>
            <w:r>
              <w:t xml:space="preserve"> </w:t>
            </w:r>
            <w:r w:rsidR="00BF29D9">
              <w:rPr>
                <w:rStyle w:val="FootnoteReference"/>
              </w:rPr>
              <w:footnoteReference w:id="31"/>
            </w:r>
            <w:bookmarkEnd w:id="359"/>
            <w:bookmarkEnd w:id="360"/>
          </w:p>
        </w:tc>
        <w:tc>
          <w:tcPr>
            <w:tcW w:w="6984" w:type="dxa"/>
            <w:tcBorders>
              <w:top w:val="single" w:sz="4" w:space="0" w:color="auto"/>
              <w:left w:val="single" w:sz="4" w:space="0" w:color="auto"/>
              <w:bottom w:val="single" w:sz="4" w:space="0" w:color="auto"/>
              <w:right w:val="single" w:sz="4" w:space="0" w:color="auto"/>
            </w:tcBorders>
          </w:tcPr>
          <w:p w:rsidR="00553CE0" w:rsidRDefault="00730F0C" w:rsidP="004E4DFB">
            <w:r>
              <w:t xml:space="preserve">38.1 </w:t>
            </w:r>
            <w:r w:rsidR="00553CE0" w:rsidRPr="00730F0C">
              <w:t>Se a quantidade final de trabalho executado diferir em mais de 25% da quantidade especificada na Planilha de Quantidades para um item em particular e sempre que a alteração exceda 1% do Preço Inicial do Contrato, o Gerente do Projeto poderá reajustar o preço para refletir a alteração.</w:t>
            </w:r>
          </w:p>
          <w:p w:rsidR="00730F0C" w:rsidRPr="00730F0C" w:rsidRDefault="00730F0C" w:rsidP="004E4DFB"/>
          <w:p w:rsidR="00553CE0" w:rsidRDefault="00730F0C" w:rsidP="004E4DFB">
            <w:r>
              <w:t xml:space="preserve">38.2 </w:t>
            </w:r>
            <w:r w:rsidR="00553CE0" w:rsidRPr="00730F0C">
              <w:t>O Gerente do Projeto não deverá reajustar preços em decorrência de alterações nas quantidades se o ajuste exceder em mais de 15% o Preço Inicial do Contrato, exceto com aprovação prévia da Agência Contratante.</w:t>
            </w:r>
          </w:p>
          <w:p w:rsidR="00730F0C" w:rsidRPr="00730F0C" w:rsidRDefault="00730F0C" w:rsidP="004E4DFB"/>
          <w:p w:rsidR="00553CE0" w:rsidRDefault="00730F0C" w:rsidP="004E4DFB">
            <w:r>
              <w:t xml:space="preserve">38.3 </w:t>
            </w:r>
            <w:r w:rsidR="00553CE0" w:rsidRPr="00730F0C">
              <w:t>Se solicitado pelo Gerente do Projeto, o Empreiteiro deverá fornecer uma discriminação detalhada do custo de qualquer preço na Planilha de Quantidades.</w:t>
            </w:r>
          </w:p>
          <w:p w:rsidR="00730F0C" w:rsidRPr="00730F0C" w:rsidRDefault="00730F0C" w:rsidP="004E4DFB"/>
        </w:tc>
      </w:tr>
      <w:tr w:rsidR="00553CE0" w:rsidTr="00730F0C">
        <w:tc>
          <w:tcPr>
            <w:tcW w:w="2160" w:type="dxa"/>
            <w:tcBorders>
              <w:top w:val="single" w:sz="4" w:space="0" w:color="auto"/>
              <w:left w:val="single" w:sz="4" w:space="0" w:color="auto"/>
              <w:bottom w:val="single" w:sz="4" w:space="0" w:color="auto"/>
              <w:right w:val="single" w:sz="4" w:space="0" w:color="auto"/>
            </w:tcBorders>
          </w:tcPr>
          <w:p w:rsidR="00553CE0" w:rsidRDefault="00730F0C" w:rsidP="004E4DFB">
            <w:pPr>
              <w:pStyle w:val="Heading5"/>
            </w:pPr>
            <w:bookmarkStart w:id="361" w:name="_Toc269305834"/>
            <w:bookmarkStart w:id="362" w:name="_Toc412104080"/>
            <w:r>
              <w:t xml:space="preserve">39. </w:t>
            </w:r>
            <w:r w:rsidR="00553CE0">
              <w:t>Variações</w:t>
            </w:r>
            <w:bookmarkEnd w:id="361"/>
            <w:bookmarkEnd w:id="362"/>
          </w:p>
        </w:tc>
        <w:tc>
          <w:tcPr>
            <w:tcW w:w="6984" w:type="dxa"/>
            <w:tcBorders>
              <w:top w:val="single" w:sz="4" w:space="0" w:color="auto"/>
              <w:left w:val="single" w:sz="4" w:space="0" w:color="auto"/>
              <w:bottom w:val="single" w:sz="4" w:space="0" w:color="auto"/>
              <w:right w:val="single" w:sz="4" w:space="0" w:color="auto"/>
            </w:tcBorders>
          </w:tcPr>
          <w:p w:rsidR="00553CE0" w:rsidRDefault="00730F0C" w:rsidP="004E4DFB">
            <w:r>
              <w:t xml:space="preserve">39.1 </w:t>
            </w:r>
            <w:r w:rsidR="00553CE0" w:rsidRPr="00730F0C">
              <w:t>Todas as Variações serão incluídas nas Programações</w:t>
            </w:r>
            <w:r>
              <w:t xml:space="preserve"> </w:t>
            </w:r>
            <w:r w:rsidR="00BF29D9" w:rsidRPr="00730F0C">
              <w:rPr>
                <w:vertAlign w:val="superscript"/>
              </w:rPr>
              <w:footnoteReference w:id="32"/>
            </w:r>
            <w:r w:rsidR="00553CE0" w:rsidRPr="00730F0C">
              <w:rPr>
                <w:vertAlign w:val="superscript"/>
              </w:rPr>
              <w:t xml:space="preserve"> </w:t>
            </w:r>
            <w:r w:rsidR="00553CE0" w:rsidRPr="00730F0C">
              <w:t>atualizadas produzidas pelo Empreiteiro.</w:t>
            </w:r>
          </w:p>
          <w:p w:rsidR="00730F0C" w:rsidRPr="00730F0C" w:rsidRDefault="00730F0C" w:rsidP="004E4DFB"/>
        </w:tc>
      </w:tr>
      <w:tr w:rsidR="00553CE0" w:rsidTr="005546E9">
        <w:tc>
          <w:tcPr>
            <w:tcW w:w="2160" w:type="dxa"/>
            <w:tcBorders>
              <w:top w:val="single" w:sz="4" w:space="0" w:color="auto"/>
              <w:left w:val="single" w:sz="4" w:space="0" w:color="auto"/>
              <w:bottom w:val="single" w:sz="4" w:space="0" w:color="auto"/>
              <w:right w:val="single" w:sz="4" w:space="0" w:color="auto"/>
            </w:tcBorders>
          </w:tcPr>
          <w:p w:rsidR="00553CE0" w:rsidRDefault="00730F0C" w:rsidP="004E4DFB">
            <w:pPr>
              <w:pStyle w:val="Heading5"/>
            </w:pPr>
            <w:bookmarkStart w:id="363" w:name="_Toc269305835"/>
            <w:bookmarkStart w:id="364" w:name="_Toc412104081"/>
            <w:r>
              <w:lastRenderedPageBreak/>
              <w:t xml:space="preserve">40. </w:t>
            </w:r>
            <w:r w:rsidR="00553CE0">
              <w:t>Pagamentos por Variações</w:t>
            </w:r>
            <w:bookmarkEnd w:id="363"/>
            <w:bookmarkEnd w:id="364"/>
          </w:p>
        </w:tc>
        <w:tc>
          <w:tcPr>
            <w:tcW w:w="6984" w:type="dxa"/>
            <w:tcBorders>
              <w:top w:val="single" w:sz="4" w:space="0" w:color="auto"/>
              <w:left w:val="single" w:sz="4" w:space="0" w:color="auto"/>
              <w:bottom w:val="single" w:sz="4" w:space="0" w:color="auto"/>
              <w:right w:val="single" w:sz="4" w:space="0" w:color="auto"/>
            </w:tcBorders>
          </w:tcPr>
          <w:p w:rsidR="00553CE0" w:rsidRDefault="00730F0C" w:rsidP="004E4DFB">
            <w:r>
              <w:t xml:space="preserve">40.1 </w:t>
            </w:r>
            <w:r w:rsidR="00553CE0" w:rsidRPr="00730F0C">
              <w:t>Quando assim solicitado, o Empreiteiro deverá fornecer ao Gerente do Projeto uma cotação pela execução da Variação. O Gerente do Projeto deverá avaliar a cotação, que será dada dentro de sete (7) dias após a solicitação ou dentro de qualquer período mais longo estipulado pelo Gerente do Projeto, antes de autorizar a Variação.</w:t>
            </w:r>
          </w:p>
          <w:p w:rsidR="00730F0C" w:rsidRPr="00730F0C" w:rsidRDefault="00730F0C" w:rsidP="004E4DFB"/>
          <w:p w:rsidR="00553CE0" w:rsidRDefault="00730F0C" w:rsidP="004E4DFB">
            <w:r>
              <w:t xml:space="preserve">40.2 </w:t>
            </w:r>
            <w:r w:rsidR="00553CE0" w:rsidRPr="00730F0C">
              <w:t>Se o trabalho na Variação corresponder à descrição de um item na Planilha de Quantidades e se, na opinião do Gerente do Projeto, a quantidade de trabalho acima do limite estabelecido na Subcláusula 38.1 ou o cronograma de sua execução não causarem a modificação do custo unitário da quantidade, o preço na Planilha de Quantidades deverá ser utilizado para calcular o valor da Variação.  Se o custo unitário de quantidade mudar, ou se a natureza ou cronograma de trabalho na Variação não corresponder aos itens da Planilha de Quantidades, a cotação do Empreiteiro será na forma de novos preços para os itens relevantes da obra</w:t>
            </w:r>
            <w:r w:rsidR="003D2E2D">
              <w:t>.</w:t>
            </w:r>
            <w:r w:rsidR="00320F58">
              <w:t xml:space="preserve"> </w:t>
            </w:r>
            <w:r w:rsidR="00BF29D9" w:rsidRPr="00320F58">
              <w:rPr>
                <w:vertAlign w:val="superscript"/>
              </w:rPr>
              <w:footnoteReference w:id="33"/>
            </w:r>
          </w:p>
          <w:p w:rsidR="00730F0C" w:rsidRPr="00730F0C" w:rsidRDefault="00730F0C" w:rsidP="004E4DFB"/>
          <w:p w:rsidR="00553CE0" w:rsidRDefault="00730F0C" w:rsidP="004E4DFB">
            <w:r>
              <w:t xml:space="preserve">40.3 </w:t>
            </w:r>
            <w:r w:rsidR="00553CE0" w:rsidRPr="00730F0C">
              <w:t>Se a cotação do Empreiteiro não for razoável, o Gerente do Projeto pode autorizar a Variação e alterar o Preço do Contrato com base em sua previsão dos efeitos da Variação sobre os custos do Empreiteiro.</w:t>
            </w:r>
          </w:p>
          <w:p w:rsidR="00730F0C" w:rsidRPr="00730F0C" w:rsidRDefault="00730F0C" w:rsidP="004E4DFB"/>
          <w:p w:rsidR="00553CE0" w:rsidRDefault="00730F0C" w:rsidP="004E4DFB">
            <w:r>
              <w:t xml:space="preserve">40.4 </w:t>
            </w:r>
            <w:r w:rsidR="00553CE0" w:rsidRPr="00730F0C">
              <w:t>Se o Gerente do Projeto decidir que, devido à urgência de uma variação da obra, não se poderia considerar uma cotação sem atrasar as obras, nenhuma cotação deverá ser dada e a Variação deverá ser tratada como um Evento de Compensação.</w:t>
            </w:r>
          </w:p>
          <w:p w:rsidR="00730F0C" w:rsidRPr="00730F0C" w:rsidRDefault="00730F0C" w:rsidP="004E4DFB"/>
          <w:p w:rsidR="00553CE0" w:rsidRDefault="00730F0C" w:rsidP="004E4DFB">
            <w:r>
              <w:t xml:space="preserve">40.5 </w:t>
            </w:r>
            <w:r w:rsidR="00553CE0" w:rsidRPr="00730F0C">
              <w:t>O Empreiteiro não terá direito a pagamento adicional por custos que poderiam ser evitados mediante um aviso imediato.</w:t>
            </w:r>
          </w:p>
          <w:p w:rsidR="00730F0C" w:rsidRPr="00730F0C" w:rsidRDefault="00730F0C" w:rsidP="004E4DFB"/>
        </w:tc>
      </w:tr>
      <w:tr w:rsidR="00553CE0" w:rsidTr="005546E9">
        <w:tc>
          <w:tcPr>
            <w:tcW w:w="2160" w:type="dxa"/>
            <w:tcBorders>
              <w:top w:val="single" w:sz="4" w:space="0" w:color="auto"/>
              <w:left w:val="single" w:sz="4" w:space="0" w:color="auto"/>
              <w:bottom w:val="single" w:sz="4" w:space="0" w:color="auto"/>
              <w:right w:val="single" w:sz="4" w:space="0" w:color="auto"/>
            </w:tcBorders>
          </w:tcPr>
          <w:p w:rsidR="00553CE0" w:rsidRPr="002A20DF" w:rsidRDefault="005546E9" w:rsidP="004E4DFB">
            <w:pPr>
              <w:pStyle w:val="Heading5"/>
            </w:pPr>
            <w:bookmarkStart w:id="365" w:name="_Toc269305836"/>
            <w:bookmarkStart w:id="366" w:name="_Toc412104082"/>
            <w:r>
              <w:t xml:space="preserve">41. </w:t>
            </w:r>
            <w:r w:rsidR="00553CE0" w:rsidRPr="002A20DF">
              <w:t>Previsões de Fluxo de Caixa</w:t>
            </w:r>
            <w:bookmarkEnd w:id="365"/>
            <w:bookmarkEnd w:id="366"/>
          </w:p>
        </w:tc>
        <w:tc>
          <w:tcPr>
            <w:tcW w:w="6984" w:type="dxa"/>
            <w:tcBorders>
              <w:top w:val="single" w:sz="4" w:space="0" w:color="auto"/>
              <w:left w:val="single" w:sz="4" w:space="0" w:color="auto"/>
              <w:bottom w:val="single" w:sz="4" w:space="0" w:color="auto"/>
              <w:right w:val="single" w:sz="4" w:space="0" w:color="auto"/>
            </w:tcBorders>
          </w:tcPr>
          <w:p w:rsidR="00553CE0" w:rsidRDefault="005546E9" w:rsidP="004E4DFB">
            <w:r>
              <w:t xml:space="preserve">41.1 </w:t>
            </w:r>
            <w:r w:rsidR="00BF29D9" w:rsidRPr="005546E9">
              <w:t>Quando a Programação</w:t>
            </w:r>
            <w:r>
              <w:t xml:space="preserve"> </w:t>
            </w:r>
            <w:r w:rsidR="00BF29D9" w:rsidRPr="005546E9">
              <w:rPr>
                <w:vertAlign w:val="superscript"/>
              </w:rPr>
              <w:footnoteReference w:id="34"/>
            </w:r>
            <w:r w:rsidR="00553CE0" w:rsidRPr="005546E9">
              <w:t xml:space="preserve"> for atualizada, o Empreiteiro deverá fornecer uma previsão atualizada do fluxo de caixa. A previsão de fluxo de caixa deverá incluir moedas diferentes, conforme definido no Contrato; se for necessário convertê-las</w:t>
            </w:r>
            <w:r w:rsidR="00553CE0" w:rsidRPr="00EE608C">
              <w:t>, devem-se utilizar das</w:t>
            </w:r>
            <w:r w:rsidR="00553CE0" w:rsidRPr="005546E9">
              <w:t xml:space="preserve"> taxas de câmbio do Contrato.</w:t>
            </w:r>
          </w:p>
          <w:p w:rsidR="005546E9" w:rsidRPr="005546E9" w:rsidRDefault="005546E9" w:rsidP="004E4DFB"/>
        </w:tc>
      </w:tr>
      <w:tr w:rsidR="00553CE0" w:rsidTr="005546E9">
        <w:tc>
          <w:tcPr>
            <w:tcW w:w="2160" w:type="dxa"/>
            <w:tcBorders>
              <w:top w:val="single" w:sz="4" w:space="0" w:color="auto"/>
              <w:left w:val="single" w:sz="4" w:space="0" w:color="auto"/>
              <w:bottom w:val="single" w:sz="4" w:space="0" w:color="auto"/>
              <w:right w:val="single" w:sz="4" w:space="0" w:color="auto"/>
            </w:tcBorders>
          </w:tcPr>
          <w:p w:rsidR="00553CE0" w:rsidRDefault="005546E9" w:rsidP="004E4DFB">
            <w:pPr>
              <w:pStyle w:val="Heading5"/>
            </w:pPr>
            <w:bookmarkStart w:id="367" w:name="_Toc269305837"/>
            <w:bookmarkStart w:id="368" w:name="_Toc412104083"/>
            <w:r>
              <w:t xml:space="preserve">42. </w:t>
            </w:r>
            <w:r w:rsidR="00553CE0">
              <w:t>Certificação de Execução</w:t>
            </w:r>
            <w:bookmarkEnd w:id="367"/>
            <w:bookmarkEnd w:id="368"/>
            <w:r w:rsidR="00553CE0">
              <w:t xml:space="preserve"> </w:t>
            </w:r>
          </w:p>
        </w:tc>
        <w:tc>
          <w:tcPr>
            <w:tcW w:w="6984" w:type="dxa"/>
            <w:tcBorders>
              <w:top w:val="single" w:sz="4" w:space="0" w:color="auto"/>
              <w:left w:val="single" w:sz="4" w:space="0" w:color="auto"/>
              <w:bottom w:val="single" w:sz="4" w:space="0" w:color="auto"/>
              <w:right w:val="single" w:sz="4" w:space="0" w:color="auto"/>
            </w:tcBorders>
          </w:tcPr>
          <w:p w:rsidR="00553CE0" w:rsidRDefault="005546E9" w:rsidP="004E4DFB">
            <w:r>
              <w:t xml:space="preserve">42.1 </w:t>
            </w:r>
            <w:r w:rsidR="00553CE0" w:rsidRPr="005546E9">
              <w:t>O Empreiteiro deverá enviar ao Gerente do Projeto demonstrações mensais do valor estimado da obra executada menos o valor cumulativo certificado anteriormente.</w:t>
            </w:r>
          </w:p>
          <w:p w:rsidR="005546E9" w:rsidRPr="005546E9" w:rsidRDefault="005546E9" w:rsidP="004E4DFB"/>
          <w:p w:rsidR="00553CE0" w:rsidRDefault="005546E9" w:rsidP="004E4DFB">
            <w:r>
              <w:t xml:space="preserve">42.2 </w:t>
            </w:r>
            <w:r w:rsidR="00553CE0" w:rsidRPr="005546E9">
              <w:t>O Gerente do Projeto deverá verificar a demonstração mensal e certificar o valor a ser pago ao Empreiteiro.</w:t>
            </w:r>
          </w:p>
          <w:p w:rsidR="005546E9" w:rsidRPr="005546E9" w:rsidRDefault="005546E9" w:rsidP="004E4DFB"/>
          <w:p w:rsidR="00553CE0" w:rsidRDefault="005546E9" w:rsidP="004E4DFB">
            <w:r>
              <w:t xml:space="preserve">42.3 </w:t>
            </w:r>
            <w:r w:rsidR="00553CE0" w:rsidRPr="005546E9">
              <w:t>O valor da obra executada será determinado pelo Gerente do Projeto.</w:t>
            </w:r>
          </w:p>
          <w:p w:rsidR="005546E9" w:rsidRPr="005546E9" w:rsidRDefault="005546E9" w:rsidP="004E4DFB"/>
          <w:p w:rsidR="00553CE0" w:rsidRDefault="005546E9" w:rsidP="004E4DFB">
            <w:r>
              <w:t>42.4.</w:t>
            </w:r>
            <w:r w:rsidR="00553CE0" w:rsidRPr="005546E9">
              <w:t>O valor da obra executada deverá incluir o valor das quantidades dos itens na Planilha de Quantidades que foram concluídos.</w:t>
            </w:r>
            <w:r w:rsidR="003D437B" w:rsidRPr="005546E9">
              <w:rPr>
                <w:vertAlign w:val="superscript"/>
              </w:rPr>
              <w:footnoteReference w:id="35"/>
            </w:r>
          </w:p>
          <w:p w:rsidR="005546E9" w:rsidRPr="005546E9" w:rsidRDefault="005546E9" w:rsidP="004E4DFB"/>
          <w:p w:rsidR="00553CE0" w:rsidRDefault="005546E9" w:rsidP="004E4DFB">
            <w:r>
              <w:t xml:space="preserve">42.5 </w:t>
            </w:r>
            <w:r w:rsidR="00553CE0" w:rsidRPr="005546E9">
              <w:t>O valor da obra executada deverá incluir a avaliação das Variações e Eventos de Compensação.</w:t>
            </w:r>
          </w:p>
          <w:p w:rsidR="005546E9" w:rsidRPr="005546E9" w:rsidRDefault="005546E9" w:rsidP="004E4DFB"/>
          <w:p w:rsidR="00553CE0" w:rsidRDefault="005546E9" w:rsidP="004E4DFB">
            <w:r>
              <w:t xml:space="preserve">42.6 </w:t>
            </w:r>
            <w:r w:rsidR="00553CE0" w:rsidRPr="005546E9">
              <w:t>O Gerente do Projeto pode excluir qualquer item certificado em um certificado anterior ou reduzir a proporção de qualquer item anteriormente certificado à luz de informações posteriores.</w:t>
            </w:r>
          </w:p>
          <w:p w:rsidR="005546E9" w:rsidRPr="005546E9" w:rsidRDefault="005546E9" w:rsidP="004E4DFB"/>
        </w:tc>
      </w:tr>
      <w:tr w:rsidR="00553CE0" w:rsidRPr="005546E9" w:rsidTr="005546E9">
        <w:tc>
          <w:tcPr>
            <w:tcW w:w="2160" w:type="dxa"/>
            <w:tcBorders>
              <w:top w:val="single" w:sz="4" w:space="0" w:color="auto"/>
              <w:left w:val="single" w:sz="4" w:space="0" w:color="auto"/>
              <w:bottom w:val="single" w:sz="4" w:space="0" w:color="auto"/>
              <w:right w:val="single" w:sz="4" w:space="0" w:color="auto"/>
            </w:tcBorders>
          </w:tcPr>
          <w:p w:rsidR="00553CE0" w:rsidRDefault="005546E9" w:rsidP="004E4DFB">
            <w:pPr>
              <w:pStyle w:val="Heading5"/>
            </w:pPr>
            <w:bookmarkStart w:id="369" w:name="_Toc269305838"/>
            <w:bookmarkStart w:id="370" w:name="_Toc412104084"/>
            <w:r>
              <w:lastRenderedPageBreak/>
              <w:t xml:space="preserve">43. </w:t>
            </w:r>
            <w:r w:rsidR="00553CE0">
              <w:t>Pagamentos</w:t>
            </w:r>
            <w:bookmarkEnd w:id="369"/>
            <w:bookmarkEnd w:id="370"/>
          </w:p>
        </w:tc>
        <w:tc>
          <w:tcPr>
            <w:tcW w:w="6984" w:type="dxa"/>
            <w:tcBorders>
              <w:top w:val="single" w:sz="4" w:space="0" w:color="auto"/>
              <w:left w:val="single" w:sz="4" w:space="0" w:color="auto"/>
              <w:bottom w:val="single" w:sz="4" w:space="0" w:color="auto"/>
              <w:right w:val="single" w:sz="4" w:space="0" w:color="auto"/>
            </w:tcBorders>
          </w:tcPr>
          <w:p w:rsidR="00553CE0" w:rsidRDefault="005546E9" w:rsidP="004E4DFB">
            <w:r>
              <w:t xml:space="preserve">43.1 </w:t>
            </w:r>
            <w:r w:rsidR="00553CE0" w:rsidRPr="005546E9">
              <w:t>Os pagamentos s</w:t>
            </w:r>
            <w:r w:rsidRPr="005546E9">
              <w:t xml:space="preserve">erão ajustados para deduzir os </w:t>
            </w:r>
            <w:r w:rsidR="00553CE0" w:rsidRPr="005546E9">
              <w:t>adiantamentos e reten</w:t>
            </w:r>
            <w:r w:rsidR="00553CE0" w:rsidRPr="00EE608C">
              <w:t xml:space="preserve">ções </w:t>
            </w:r>
            <w:r w:rsidR="00553CE0" w:rsidRPr="005546E9">
              <w:t>porventura ocorridos. A Agência Contratante deverá pagar ao Empreiteiro os valores certificados pelo Gerente do Projeto dentro de 28 dias após a data de cada certificado. Se a Agência Contratante fizer um pagamento atrasado, o Empreiteiro receberá juros sobre o pagamento atrasado no próximo pagamento. Os juros serão calculados desde a data na qual o pagamento deveria ter sido feito até a data na qual o pagamento atrasado for feito à taxa de juros vigente para empréstimos comerciais em cada uma das moedas nas quais os pagamentos são feitos.</w:t>
            </w:r>
          </w:p>
          <w:p w:rsidR="005546E9" w:rsidRPr="005546E9" w:rsidRDefault="005546E9" w:rsidP="004E4DFB"/>
          <w:p w:rsidR="00553CE0" w:rsidRDefault="005546E9" w:rsidP="004E4DFB">
            <w:r>
              <w:t xml:space="preserve">43.2 </w:t>
            </w:r>
            <w:r w:rsidR="00553CE0" w:rsidRPr="005546E9">
              <w:t>Se um valor certificado for aumentado em um certificado posterior ou como resultado de uma sentença do Conciliador ou Árbitro, o Empreiteiro deverá receber juros sobre o pagamento atrasado conforme determinado nesta cláusula. Os juros serão calculados desde a data na qual o valor aumentado teria sido certificado na ausência de conflito.</w:t>
            </w:r>
          </w:p>
          <w:p w:rsidR="005546E9" w:rsidRPr="005546E9" w:rsidRDefault="005546E9" w:rsidP="004E4DFB"/>
          <w:p w:rsidR="00553CE0" w:rsidRDefault="005546E9" w:rsidP="004E4DFB">
            <w:r>
              <w:t xml:space="preserve">43.3 </w:t>
            </w:r>
            <w:r w:rsidR="00553CE0" w:rsidRPr="005546E9">
              <w:t>Salvo disposição em contrário, todos os pagamentos e deduções serão efetuados nas proporções das moedas incluídas no Preço do Contrato.</w:t>
            </w:r>
          </w:p>
          <w:p w:rsidR="005546E9" w:rsidRPr="005546E9" w:rsidRDefault="005546E9" w:rsidP="004E4DFB"/>
          <w:p w:rsidR="00553CE0" w:rsidRDefault="005546E9" w:rsidP="004E4DFB">
            <w:r>
              <w:t xml:space="preserve">43.4 </w:t>
            </w:r>
            <w:r w:rsidR="00553CE0" w:rsidRPr="005546E9">
              <w:t>Os itens das Obras para os quais nenhum preço foi estipulado não serão pagos pela Agência Contratante e serão co</w:t>
            </w:r>
            <w:r w:rsidR="00320F58">
              <w:t xml:space="preserve">nsiderados cobertos por outros </w:t>
            </w:r>
            <w:r w:rsidR="00553CE0" w:rsidRPr="005546E9">
              <w:t>preços incluídos no Contrato.</w:t>
            </w:r>
          </w:p>
          <w:p w:rsidR="005546E9" w:rsidRPr="005546E9" w:rsidRDefault="005546E9" w:rsidP="004E4DFB"/>
        </w:tc>
      </w:tr>
      <w:tr w:rsidR="00553CE0" w:rsidRPr="005546E9" w:rsidTr="00894F62">
        <w:tc>
          <w:tcPr>
            <w:tcW w:w="2160" w:type="dxa"/>
            <w:tcBorders>
              <w:top w:val="single" w:sz="4" w:space="0" w:color="auto"/>
              <w:left w:val="single" w:sz="4" w:space="0" w:color="auto"/>
              <w:bottom w:val="single" w:sz="4" w:space="0" w:color="auto"/>
              <w:right w:val="single" w:sz="4" w:space="0" w:color="auto"/>
            </w:tcBorders>
          </w:tcPr>
          <w:p w:rsidR="00553CE0" w:rsidRDefault="005546E9" w:rsidP="004E4DFB">
            <w:pPr>
              <w:pStyle w:val="Heading5"/>
            </w:pPr>
            <w:bookmarkStart w:id="371" w:name="_Toc269305839"/>
            <w:bookmarkStart w:id="372" w:name="_Toc412104085"/>
            <w:r>
              <w:t xml:space="preserve">44. </w:t>
            </w:r>
            <w:r w:rsidR="00553CE0">
              <w:t>Eventos de Compensação</w:t>
            </w:r>
            <w:bookmarkEnd w:id="371"/>
            <w:bookmarkEnd w:id="372"/>
          </w:p>
          <w:p w:rsidR="00553CE0" w:rsidRDefault="00553CE0" w:rsidP="004E4DFB">
            <w:pPr>
              <w:pStyle w:val="Heading5"/>
            </w:pPr>
          </w:p>
        </w:tc>
        <w:tc>
          <w:tcPr>
            <w:tcW w:w="6984" w:type="dxa"/>
            <w:tcBorders>
              <w:top w:val="single" w:sz="4" w:space="0" w:color="auto"/>
              <w:left w:val="single" w:sz="4" w:space="0" w:color="auto"/>
              <w:bottom w:val="single" w:sz="4" w:space="0" w:color="auto"/>
              <w:right w:val="single" w:sz="4" w:space="0" w:color="auto"/>
            </w:tcBorders>
          </w:tcPr>
          <w:p w:rsidR="00553CE0" w:rsidRDefault="005546E9" w:rsidP="004E4DFB">
            <w:r>
              <w:t xml:space="preserve">44.1 </w:t>
            </w:r>
            <w:r w:rsidR="00553CE0" w:rsidRPr="005546E9">
              <w:t>Os Eventos de Compensação serão os seguintes:</w:t>
            </w:r>
          </w:p>
          <w:p w:rsidR="005546E9" w:rsidRPr="005546E9" w:rsidRDefault="005546E9" w:rsidP="004E4DFB"/>
          <w:p w:rsidR="00553CE0" w:rsidRPr="005546E9" w:rsidRDefault="005546E9" w:rsidP="004E4DFB">
            <w:pPr>
              <w:pStyle w:val="List"/>
            </w:pPr>
            <w:r>
              <w:t xml:space="preserve">(a) </w:t>
            </w:r>
            <w:r w:rsidR="00553CE0" w:rsidRPr="005546E9">
              <w:t xml:space="preserve">A Agência Contratante </w:t>
            </w:r>
            <w:r w:rsidR="00553CE0" w:rsidRPr="00EE608C">
              <w:t>não der</w:t>
            </w:r>
            <w:r w:rsidR="00553CE0" w:rsidRPr="00C27087">
              <w:rPr>
                <w:rStyle w:val="Comentrio40"/>
              </w:rPr>
              <w:t xml:space="preserve"> </w:t>
            </w:r>
            <w:r w:rsidR="00553CE0" w:rsidRPr="005546E9">
              <w:t xml:space="preserve">acesso a uma parte do Local </w:t>
            </w:r>
            <w:r w:rsidR="00553CE0" w:rsidRPr="005546E9">
              <w:lastRenderedPageBreak/>
              <w:t>das Obras na Data de Posse do Local das Obras de acordo com a Subcláusula 21.1 das CGC.</w:t>
            </w:r>
          </w:p>
          <w:p w:rsidR="00553CE0" w:rsidRPr="005546E9" w:rsidRDefault="005546E9" w:rsidP="004E4DFB">
            <w:pPr>
              <w:pStyle w:val="List"/>
            </w:pPr>
            <w:r>
              <w:t xml:space="preserve">(b) </w:t>
            </w:r>
            <w:r w:rsidR="00553CE0" w:rsidRPr="005546E9">
              <w:t>A Agência Contratante modifica o Cronograma dos Outros Empreiteiros de forma que afete o trabalho do Empreiteiro de acordo com o Contrato.</w:t>
            </w:r>
          </w:p>
          <w:p w:rsidR="00553CE0" w:rsidRPr="005546E9" w:rsidRDefault="005250D7" w:rsidP="004E4DFB">
            <w:pPr>
              <w:pStyle w:val="List"/>
            </w:pPr>
            <w:r>
              <w:t xml:space="preserve">(c) </w:t>
            </w:r>
            <w:r w:rsidR="00553CE0" w:rsidRPr="005546E9">
              <w:t>O Gerente do Projeto provoca um atraso ou não emite Projetos, Especificações ou instruções exigidas para a execução oportuna das Obras.</w:t>
            </w:r>
          </w:p>
          <w:p w:rsidR="00553CE0" w:rsidRPr="00EE608C" w:rsidRDefault="005250D7" w:rsidP="004E4DFB">
            <w:pPr>
              <w:pStyle w:val="List"/>
            </w:pPr>
            <w:r>
              <w:t xml:space="preserve">(d) </w:t>
            </w:r>
            <w:r w:rsidR="00553CE0" w:rsidRPr="005546E9">
              <w:t xml:space="preserve">O Gerente do Projeto instrui o Empreiteiro a </w:t>
            </w:r>
            <w:r w:rsidR="00553CE0" w:rsidRPr="00EE608C">
              <w:t>descobrir uma obra realizada, ou a executar testes adicionais na obra, descobrindo-se depois que não tem defeitos.</w:t>
            </w:r>
          </w:p>
          <w:p w:rsidR="00553CE0" w:rsidRPr="005546E9" w:rsidRDefault="005250D7" w:rsidP="004E4DFB">
            <w:pPr>
              <w:pStyle w:val="List"/>
            </w:pPr>
            <w:r>
              <w:t xml:space="preserve">(e) </w:t>
            </w:r>
            <w:r w:rsidR="00553CE0" w:rsidRPr="005546E9">
              <w:t>O Gerente do Projeto, sem motivo razoável, não a</w:t>
            </w:r>
            <w:r w:rsidR="00553CE0" w:rsidRPr="00EE608C">
              <w:t>provar</w:t>
            </w:r>
            <w:r w:rsidR="00553CE0" w:rsidRPr="005546E9">
              <w:t xml:space="preserve"> um subcontrato.</w:t>
            </w:r>
          </w:p>
          <w:p w:rsidR="00553CE0" w:rsidRPr="005546E9" w:rsidRDefault="005250D7" w:rsidP="004E4DFB">
            <w:pPr>
              <w:pStyle w:val="List"/>
            </w:pPr>
            <w:r>
              <w:t xml:space="preserve">(f) </w:t>
            </w:r>
            <w:r w:rsidR="00553CE0" w:rsidRPr="005546E9">
              <w:t>As condições do solo são substancialmente mais adversas do que se teria razoavelmente presumido antes da emissão da Carta de Aceitação de acordo com a informação emitida aos licitantes (incluindo os Relatórios de Investigação do Local das Obras), a informação disponível publicamente e uma inspeção visual do Local das Obras.</w:t>
            </w:r>
          </w:p>
          <w:p w:rsidR="00553CE0" w:rsidRPr="005546E9" w:rsidRDefault="005250D7" w:rsidP="004E4DFB">
            <w:pPr>
              <w:pStyle w:val="List"/>
            </w:pPr>
            <w:r>
              <w:t xml:space="preserve">(g) </w:t>
            </w:r>
            <w:r w:rsidR="00553CE0" w:rsidRPr="005546E9">
              <w:t>O Gerente do Projeto dá uma instrução para lidar com uma condição imprevista, causada pela Agência Contratante, ou obras adicionais exigidas por segurança ou outros motivos.</w:t>
            </w:r>
          </w:p>
          <w:p w:rsidR="00553CE0" w:rsidRPr="005546E9" w:rsidRDefault="005250D7" w:rsidP="004E4DFB">
            <w:pPr>
              <w:pStyle w:val="List"/>
            </w:pPr>
            <w:r>
              <w:t xml:space="preserve">(h) </w:t>
            </w:r>
            <w:r w:rsidR="00553CE0" w:rsidRPr="005546E9">
              <w:t>Outros empreiteiros, autoridades públicas, serviços de utilidade pública ou a Agência Contratante não trabalham dentro das datas e outras limitações estabelecidas no Contrato, provoc</w:t>
            </w:r>
            <w:r w:rsidR="00555F65">
              <w:t xml:space="preserve">ando atraso ou custo adicional </w:t>
            </w:r>
            <w:r w:rsidR="00553CE0" w:rsidRPr="005546E9">
              <w:t>para o Empreiteiro.</w:t>
            </w:r>
          </w:p>
          <w:p w:rsidR="00553CE0" w:rsidRPr="005546E9" w:rsidRDefault="005250D7" w:rsidP="004E4DFB">
            <w:pPr>
              <w:pStyle w:val="List"/>
            </w:pPr>
            <w:r>
              <w:t xml:space="preserve">(i) </w:t>
            </w:r>
            <w:r w:rsidR="00553CE0" w:rsidRPr="005546E9">
              <w:t xml:space="preserve">O adiantamento é </w:t>
            </w:r>
            <w:r w:rsidR="00553CE0" w:rsidRPr="00EE608C">
              <w:t>feito com atraso</w:t>
            </w:r>
            <w:r w:rsidR="00553CE0" w:rsidRPr="005546E9">
              <w:t>.</w:t>
            </w:r>
          </w:p>
          <w:p w:rsidR="00553CE0" w:rsidRPr="005546E9" w:rsidRDefault="005250D7" w:rsidP="004E4DFB">
            <w:pPr>
              <w:pStyle w:val="List"/>
            </w:pPr>
            <w:r>
              <w:t xml:space="preserve">(j) </w:t>
            </w:r>
            <w:r w:rsidR="00553CE0" w:rsidRPr="005546E9">
              <w:t>Os efeitos sobre o Empreiteiro de qualquer um dos Riscos da Agência Contratante.</w:t>
            </w:r>
          </w:p>
          <w:p w:rsidR="00553CE0" w:rsidRDefault="005250D7" w:rsidP="004E4DFB">
            <w:pPr>
              <w:pStyle w:val="List"/>
            </w:pPr>
            <w:r>
              <w:t xml:space="preserve">(k) </w:t>
            </w:r>
            <w:r w:rsidR="00553CE0" w:rsidRPr="005546E9">
              <w:t>O Gerente do Projeto, sem motivo razoável, atrasa a emissão de um Certificado de Conclusão</w:t>
            </w:r>
            <w:r w:rsidR="006D01DE">
              <w:t xml:space="preserve"> </w:t>
            </w:r>
            <w:r w:rsidR="006D01DE">
              <w:rPr>
                <w:rStyle w:val="FootnoteReference"/>
              </w:rPr>
              <w:footnoteReference w:id="36"/>
            </w:r>
            <w:r w:rsidR="00553CE0" w:rsidRPr="005546E9">
              <w:t>.</w:t>
            </w:r>
          </w:p>
          <w:p w:rsidR="005250D7" w:rsidRPr="005250D7" w:rsidRDefault="005250D7" w:rsidP="004E4DFB"/>
          <w:p w:rsidR="00553CE0" w:rsidRDefault="007765E5" w:rsidP="004E4DFB">
            <w:r>
              <w:t xml:space="preserve">44.2 </w:t>
            </w:r>
            <w:r w:rsidR="00553CE0" w:rsidRPr="007765E5">
              <w:t>Se um Evento de Compensação causar custos adicionais ou evitar que a obra seja concluída antes da Data Prevista de Conclusão, o Preço do Contrato deve ser aumentado e/ou a Data Prevista de Conclusão deve ser prorrogada. O Gerente do Projeto decidirá se e em quanto o Preço do Contrato será aumentado e se e por quanto tempo a Data Prevista de Conclusão será prorrogada.</w:t>
            </w:r>
          </w:p>
          <w:p w:rsidR="007765E5" w:rsidRPr="007765E5" w:rsidRDefault="007765E5" w:rsidP="004E4DFB"/>
          <w:p w:rsidR="00553CE0" w:rsidRDefault="007765E5" w:rsidP="004E4DFB">
            <w:r>
              <w:lastRenderedPageBreak/>
              <w:t xml:space="preserve">44.3 </w:t>
            </w:r>
            <w:r w:rsidR="00553CE0" w:rsidRPr="007765E5">
              <w:t>Assim que a informação demonstrando o efeito de cada Evento de Compensação sobre o custo previsto do Empreiteiro tiver sido fornecida pelo Empreiteiro, deverá ser av</w:t>
            </w:r>
            <w:r w:rsidR="003D437B" w:rsidRPr="007765E5">
              <w:t xml:space="preserve">aliada pelo Gerente do Projeto, </w:t>
            </w:r>
            <w:r w:rsidR="00553CE0" w:rsidRPr="007765E5">
              <w:t>e o Preço do Contrato deverá ser ajustado correspondentemente. Se a previsão do Empreiteiro não for considerada razoável, o Gerente do Projeto deverá ajustar o Preço do Contrato com base em sua própria previsão. O Gerente do Projeto deverá presumir que o Empreiteiro deverá reagir de forma competente e rápida ao evento.</w:t>
            </w:r>
          </w:p>
          <w:p w:rsidR="007765E5" w:rsidRPr="007765E5" w:rsidRDefault="007765E5" w:rsidP="004E4DFB"/>
          <w:p w:rsidR="00553CE0" w:rsidRDefault="007765E5" w:rsidP="004E4DFB">
            <w:r>
              <w:t xml:space="preserve">44.4 </w:t>
            </w:r>
            <w:r w:rsidR="00553CE0" w:rsidRPr="007765E5">
              <w:t>O Empreiteiro não terá direito a compensação se os interesses da Agência Contratante forem adversamente afetados pelo fato de o Empreiteiro não ter dado um aviso imediato ou não ter cooperado com o Gerente do Projeto.</w:t>
            </w:r>
          </w:p>
          <w:p w:rsidR="00894F62" w:rsidRPr="005546E9" w:rsidRDefault="00894F62" w:rsidP="004E4DFB"/>
        </w:tc>
      </w:tr>
      <w:tr w:rsidR="00553CE0" w:rsidTr="00894F62">
        <w:tc>
          <w:tcPr>
            <w:tcW w:w="2160" w:type="dxa"/>
            <w:tcBorders>
              <w:top w:val="single" w:sz="4" w:space="0" w:color="auto"/>
              <w:left w:val="single" w:sz="4" w:space="0" w:color="auto"/>
              <w:bottom w:val="single" w:sz="4" w:space="0" w:color="auto"/>
              <w:right w:val="single" w:sz="4" w:space="0" w:color="auto"/>
            </w:tcBorders>
          </w:tcPr>
          <w:p w:rsidR="00553CE0" w:rsidRDefault="00894F62" w:rsidP="004E4DFB">
            <w:pPr>
              <w:pStyle w:val="Heading5"/>
            </w:pPr>
            <w:bookmarkStart w:id="373" w:name="_Toc269305840"/>
            <w:bookmarkStart w:id="374" w:name="_Toc412104086"/>
            <w:r>
              <w:lastRenderedPageBreak/>
              <w:t xml:space="preserve">45. </w:t>
            </w:r>
            <w:r w:rsidR="00553CE0">
              <w:t>Impostos</w:t>
            </w:r>
            <w:bookmarkEnd w:id="373"/>
            <w:bookmarkEnd w:id="374"/>
          </w:p>
        </w:tc>
        <w:tc>
          <w:tcPr>
            <w:tcW w:w="6984" w:type="dxa"/>
            <w:tcBorders>
              <w:top w:val="single" w:sz="4" w:space="0" w:color="auto"/>
              <w:left w:val="single" w:sz="4" w:space="0" w:color="auto"/>
              <w:bottom w:val="single" w:sz="4" w:space="0" w:color="auto"/>
              <w:right w:val="single" w:sz="4" w:space="0" w:color="auto"/>
            </w:tcBorders>
          </w:tcPr>
          <w:p w:rsidR="00553CE0" w:rsidRDefault="00894F62" w:rsidP="004E4DFB">
            <w:r>
              <w:t xml:space="preserve">45.1 </w:t>
            </w:r>
            <w:r w:rsidR="00553CE0" w:rsidRPr="00894F62">
              <w:t xml:space="preserve">O Gerente do Projeto deverá ajustar o Preço do Contrato se os impostos e outros tributos forem alterados no período entre 28 dias antes do envio de propostas para o Contrato e a data do último </w:t>
            </w:r>
            <w:r w:rsidR="00553CE0" w:rsidRPr="00EE608C">
              <w:t>C</w:t>
            </w:r>
            <w:r w:rsidR="00553CE0" w:rsidRPr="00894F62">
              <w:t xml:space="preserve">ertificado de Conclusão. Os ajustes serão a alteração no valor do imposto pagável pelo Empreiteiro, desde que essas alterações não estejam já refletidas no Preço do Contrato ou </w:t>
            </w:r>
            <w:r w:rsidR="00555F65">
              <w:t xml:space="preserve">resultem da </w:t>
            </w:r>
            <w:r w:rsidR="00553CE0" w:rsidRPr="00894F62">
              <w:t>Cláusula 47 das CGC.</w:t>
            </w:r>
          </w:p>
          <w:p w:rsidR="00894F62" w:rsidRPr="00894F62" w:rsidRDefault="00894F62" w:rsidP="004E4DFB"/>
        </w:tc>
      </w:tr>
      <w:tr w:rsidR="00553CE0" w:rsidTr="00894F62">
        <w:tc>
          <w:tcPr>
            <w:tcW w:w="2160" w:type="dxa"/>
            <w:tcBorders>
              <w:top w:val="single" w:sz="4" w:space="0" w:color="auto"/>
              <w:left w:val="single" w:sz="4" w:space="0" w:color="auto"/>
              <w:bottom w:val="single" w:sz="4" w:space="0" w:color="auto"/>
              <w:right w:val="single" w:sz="4" w:space="0" w:color="auto"/>
            </w:tcBorders>
          </w:tcPr>
          <w:p w:rsidR="00553CE0" w:rsidRDefault="00894F62" w:rsidP="004E4DFB">
            <w:pPr>
              <w:pStyle w:val="Heading5"/>
            </w:pPr>
            <w:bookmarkStart w:id="375" w:name="_Toc269305841"/>
            <w:bookmarkStart w:id="376" w:name="_Toc412104087"/>
            <w:r>
              <w:t xml:space="preserve">46. </w:t>
            </w:r>
            <w:r w:rsidR="00553CE0">
              <w:t>Moedas</w:t>
            </w:r>
            <w:bookmarkEnd w:id="375"/>
            <w:bookmarkEnd w:id="376"/>
          </w:p>
        </w:tc>
        <w:tc>
          <w:tcPr>
            <w:tcW w:w="6984" w:type="dxa"/>
            <w:tcBorders>
              <w:top w:val="single" w:sz="4" w:space="0" w:color="auto"/>
              <w:left w:val="single" w:sz="4" w:space="0" w:color="auto"/>
              <w:bottom w:val="single" w:sz="4" w:space="0" w:color="auto"/>
              <w:right w:val="single" w:sz="4" w:space="0" w:color="auto"/>
            </w:tcBorders>
          </w:tcPr>
          <w:p w:rsidR="00553CE0" w:rsidRDefault="00894F62" w:rsidP="004E4DFB">
            <w:r>
              <w:t xml:space="preserve">46.1 </w:t>
            </w:r>
            <w:r w:rsidR="00553CE0" w:rsidRPr="00894F62">
              <w:t xml:space="preserve">Se houver pagamentos em moedas distintas da moeda do país da Agência Contratante </w:t>
            </w:r>
            <w:r w:rsidR="00553CE0" w:rsidRPr="00555F65">
              <w:rPr>
                <w:b/>
              </w:rPr>
              <w:t>especificada nas CEC</w:t>
            </w:r>
            <w:r w:rsidR="00553CE0" w:rsidRPr="00894F62">
              <w:t>, as taxas de câmbio utilizadas para calcular os valores a serem pagos serão as estabelecidas na Proposta do Empreiteiro.</w:t>
            </w:r>
          </w:p>
          <w:p w:rsidR="00894F62" w:rsidRPr="00894F62" w:rsidRDefault="00894F62" w:rsidP="004E4DFB"/>
        </w:tc>
      </w:tr>
      <w:tr w:rsidR="00553CE0" w:rsidRPr="00894F62" w:rsidTr="00894F62">
        <w:tc>
          <w:tcPr>
            <w:tcW w:w="2160" w:type="dxa"/>
            <w:tcBorders>
              <w:top w:val="single" w:sz="4" w:space="0" w:color="auto"/>
              <w:left w:val="single" w:sz="4" w:space="0" w:color="auto"/>
              <w:bottom w:val="single" w:sz="4" w:space="0" w:color="auto"/>
              <w:right w:val="single" w:sz="4" w:space="0" w:color="auto"/>
            </w:tcBorders>
          </w:tcPr>
          <w:p w:rsidR="00553CE0" w:rsidRDefault="00894F62" w:rsidP="004E4DFB">
            <w:pPr>
              <w:pStyle w:val="Heading5"/>
            </w:pPr>
            <w:bookmarkStart w:id="377" w:name="_Toc269305842"/>
            <w:bookmarkStart w:id="378" w:name="_Toc412104088"/>
            <w:r>
              <w:t xml:space="preserve">47. </w:t>
            </w:r>
            <w:r w:rsidR="00553CE0">
              <w:t>Reajuste de Preços</w:t>
            </w:r>
            <w:bookmarkEnd w:id="377"/>
            <w:bookmarkEnd w:id="378"/>
          </w:p>
        </w:tc>
        <w:tc>
          <w:tcPr>
            <w:tcW w:w="6984" w:type="dxa"/>
            <w:tcBorders>
              <w:top w:val="single" w:sz="4" w:space="0" w:color="auto"/>
              <w:left w:val="single" w:sz="4" w:space="0" w:color="auto"/>
              <w:bottom w:val="single" w:sz="4" w:space="0" w:color="auto"/>
              <w:right w:val="single" w:sz="4" w:space="0" w:color="auto"/>
            </w:tcBorders>
          </w:tcPr>
          <w:p w:rsidR="00553CE0" w:rsidRDefault="00894F62" w:rsidP="004E4DFB">
            <w:r>
              <w:t xml:space="preserve">47.1 </w:t>
            </w:r>
            <w:r w:rsidR="00553CE0" w:rsidRPr="00894F62">
              <w:t xml:space="preserve">Os preços somente serão reajustados por flutuações no custo de insumos se </w:t>
            </w:r>
            <w:r w:rsidR="00553CE0" w:rsidRPr="00555F65">
              <w:rPr>
                <w:b/>
              </w:rPr>
              <w:t>estipulado nas CEC</w:t>
            </w:r>
            <w:r w:rsidR="00553CE0" w:rsidRPr="00894F62">
              <w:t xml:space="preserve">. Nesse caso, os valores em cada certificado de pagamento, antes da dedução </w:t>
            </w:r>
            <w:r w:rsidR="00553CE0" w:rsidRPr="00EE608C">
              <w:t>do Adiantamento</w:t>
            </w:r>
            <w:r w:rsidR="00553CE0" w:rsidRPr="00894F62">
              <w:t>, serão reajustados mediante aplicação do respectivo fator de ajuste do preço aos valores do pagamento devido em cada moeda. Uma fórmula separada do tipo indicado abaixo se aplica a cada moeda do Contrato:</w:t>
            </w:r>
          </w:p>
          <w:p w:rsidR="00894F62" w:rsidRPr="00894F62" w:rsidRDefault="00894F62" w:rsidP="004E4DFB"/>
          <w:p w:rsidR="00553CE0" w:rsidRPr="00776FFB" w:rsidRDefault="00553CE0" w:rsidP="004E4DFB">
            <w:pPr>
              <w:pStyle w:val="List"/>
            </w:pPr>
            <w:proofErr w:type="spellStart"/>
            <w:r w:rsidRPr="00776FFB">
              <w:t>P</w:t>
            </w:r>
            <w:r w:rsidRPr="00776FFB">
              <w:rPr>
                <w:vertAlign w:val="subscript"/>
              </w:rPr>
              <w:t>c</w:t>
            </w:r>
            <w:proofErr w:type="spellEnd"/>
            <w:r w:rsidRPr="00776FFB">
              <w:rPr>
                <w:vertAlign w:val="subscript"/>
              </w:rPr>
              <w:t xml:space="preserve"> </w:t>
            </w:r>
            <w:r w:rsidRPr="00776FFB">
              <w:t xml:space="preserve">= Ac + </w:t>
            </w:r>
            <w:proofErr w:type="spellStart"/>
            <w:r w:rsidRPr="00776FFB">
              <w:t>B</w:t>
            </w:r>
            <w:r w:rsidRPr="00776FFB">
              <w:rPr>
                <w:vertAlign w:val="subscript"/>
              </w:rPr>
              <w:t>c</w:t>
            </w:r>
            <w:proofErr w:type="spellEnd"/>
            <w:r w:rsidRPr="00776FFB">
              <w:t xml:space="preserve"> (</w:t>
            </w:r>
            <w:proofErr w:type="spellStart"/>
            <w:r w:rsidRPr="00776FFB">
              <w:t>I</w:t>
            </w:r>
            <w:r w:rsidRPr="00776FFB">
              <w:rPr>
                <w:vertAlign w:val="subscript"/>
              </w:rPr>
              <w:t>mc</w:t>
            </w:r>
            <w:proofErr w:type="spellEnd"/>
            <w:r w:rsidRPr="00776FFB">
              <w:t>/</w:t>
            </w:r>
            <w:proofErr w:type="spellStart"/>
            <w:r w:rsidRPr="00776FFB">
              <w:t>I</w:t>
            </w:r>
            <w:r w:rsidRPr="00776FFB">
              <w:rPr>
                <w:vertAlign w:val="subscript"/>
              </w:rPr>
              <w:t>oc</w:t>
            </w:r>
            <w:proofErr w:type="spellEnd"/>
            <w:r w:rsidRPr="00776FFB">
              <w:t>)</w:t>
            </w:r>
          </w:p>
          <w:p w:rsidR="00894F62" w:rsidRPr="00776FFB" w:rsidRDefault="00894F62" w:rsidP="004E4DFB"/>
          <w:p w:rsidR="00553CE0" w:rsidRDefault="00553CE0" w:rsidP="004E4DFB">
            <w:r w:rsidRPr="00894F62">
              <w:t>onde:</w:t>
            </w:r>
          </w:p>
          <w:p w:rsidR="00894F62" w:rsidRPr="00894F62" w:rsidRDefault="00894F62" w:rsidP="004E4DFB"/>
          <w:p w:rsidR="00553CE0" w:rsidRPr="00894F62" w:rsidRDefault="00553CE0" w:rsidP="004E4DFB">
            <w:pPr>
              <w:pStyle w:val="List"/>
            </w:pPr>
            <w:proofErr w:type="spellStart"/>
            <w:r w:rsidRPr="00894F62">
              <w:t>P</w:t>
            </w:r>
            <w:r w:rsidRPr="00CC3C41">
              <w:rPr>
                <w:vertAlign w:val="subscript"/>
              </w:rPr>
              <w:t>c</w:t>
            </w:r>
            <w:proofErr w:type="spellEnd"/>
            <w:r w:rsidRPr="00894F62">
              <w:t xml:space="preserve"> é o fator de reajuste para a parte do Preço do Contrato pagável em uma moeda específica “c.”</w:t>
            </w:r>
            <w:r w:rsidR="00C86475">
              <w:t>;</w:t>
            </w:r>
          </w:p>
          <w:p w:rsidR="00553CE0" w:rsidRPr="00894F62" w:rsidRDefault="00553CE0" w:rsidP="004E4DFB">
            <w:pPr>
              <w:pStyle w:val="List"/>
            </w:pPr>
            <w:r w:rsidRPr="00894F62">
              <w:t>A</w:t>
            </w:r>
            <w:r w:rsidRPr="00CC3C41">
              <w:rPr>
                <w:vertAlign w:val="subscript"/>
              </w:rPr>
              <w:t>c</w:t>
            </w:r>
            <w:r w:rsidRPr="00894F62">
              <w:t xml:space="preserve"> e </w:t>
            </w:r>
            <w:proofErr w:type="spellStart"/>
            <w:r w:rsidRPr="00894F62">
              <w:t>B</w:t>
            </w:r>
            <w:r w:rsidRPr="00CC3C41">
              <w:rPr>
                <w:vertAlign w:val="subscript"/>
              </w:rPr>
              <w:t>c</w:t>
            </w:r>
            <w:proofErr w:type="spellEnd"/>
            <w:r w:rsidRPr="00894F62">
              <w:t xml:space="preserve"> são coeficientes</w:t>
            </w:r>
            <w:r w:rsidR="00C66A1B">
              <w:t xml:space="preserve"> </w:t>
            </w:r>
            <w:r w:rsidR="003D437B" w:rsidRPr="00C66A1B">
              <w:rPr>
                <w:vertAlign w:val="superscript"/>
              </w:rPr>
              <w:footnoteReference w:id="37"/>
            </w:r>
            <w:r w:rsidRPr="00894F62">
              <w:t xml:space="preserve"> </w:t>
            </w:r>
            <w:r w:rsidRPr="00CC3C41">
              <w:rPr>
                <w:b/>
              </w:rPr>
              <w:t>especificados nas CEC</w:t>
            </w:r>
            <w:r w:rsidRPr="00894F62">
              <w:t xml:space="preserve">, que representam as partes </w:t>
            </w:r>
            <w:r w:rsidR="00971804" w:rsidRPr="00520CFE">
              <w:t>não</w:t>
            </w:r>
            <w:r w:rsidR="00971804">
              <w:t xml:space="preserve"> </w:t>
            </w:r>
            <w:r w:rsidRPr="00894F62">
              <w:t xml:space="preserve">reajustáveis e reajustáveis, </w:t>
            </w:r>
            <w:r w:rsidRPr="00894F62">
              <w:lastRenderedPageBreak/>
              <w:t xml:space="preserve">respectivamente, do Preço do Contrato pagáveis naquela moeda específica “c”; </w:t>
            </w:r>
            <w:r w:rsidR="00C86475">
              <w:t>e</w:t>
            </w:r>
          </w:p>
          <w:p w:rsidR="00553CE0" w:rsidRDefault="00553CE0" w:rsidP="004E4DFB">
            <w:pPr>
              <w:pStyle w:val="List"/>
            </w:pPr>
            <w:proofErr w:type="spellStart"/>
            <w:r w:rsidRPr="00894F62">
              <w:t>I</w:t>
            </w:r>
            <w:r w:rsidRPr="00CC3C41">
              <w:rPr>
                <w:vertAlign w:val="subscript"/>
              </w:rPr>
              <w:t>mc</w:t>
            </w:r>
            <w:proofErr w:type="spellEnd"/>
            <w:r w:rsidRPr="00894F62">
              <w:t xml:space="preserve"> é o índice vigente no final do mês da fatura e </w:t>
            </w:r>
            <w:proofErr w:type="spellStart"/>
            <w:r w:rsidRPr="00894F62">
              <w:t>I</w:t>
            </w:r>
            <w:r w:rsidRPr="00CC3C41">
              <w:rPr>
                <w:vertAlign w:val="subscript"/>
              </w:rPr>
              <w:t>oc</w:t>
            </w:r>
            <w:proofErr w:type="spellEnd"/>
            <w:r w:rsidRPr="00894F62">
              <w:t xml:space="preserve"> é o índice vigente 28 dias antes da abertura das Propostas para insumos pagáveis; ambos na moeda específica “c”.</w:t>
            </w:r>
          </w:p>
          <w:p w:rsidR="00894F62" w:rsidRPr="00894F62" w:rsidRDefault="00894F62" w:rsidP="004E4DFB"/>
          <w:p w:rsidR="00553CE0" w:rsidRDefault="00894F62" w:rsidP="004E4DFB">
            <w:r>
              <w:t xml:space="preserve">47.2 </w:t>
            </w:r>
            <w:r w:rsidR="00553CE0" w:rsidRPr="00894F62">
              <w:t>Se o valor do índice for alterado após ser utilizado em um cálculo, o mesmo será corrigido e um ajuste será feito no próximo certificado de pagamento. Considerar-se-á que o valor do índice leva em conta todas as alterações no custo devidas a flutuações nos custos.</w:t>
            </w:r>
          </w:p>
          <w:p w:rsidR="00894F62" w:rsidRPr="00894F62" w:rsidRDefault="00894F62" w:rsidP="004E4DFB"/>
        </w:tc>
      </w:tr>
      <w:tr w:rsidR="00553CE0" w:rsidTr="00894F62">
        <w:tc>
          <w:tcPr>
            <w:tcW w:w="2160" w:type="dxa"/>
            <w:tcBorders>
              <w:top w:val="single" w:sz="4" w:space="0" w:color="auto"/>
              <w:left w:val="single" w:sz="4" w:space="0" w:color="auto"/>
              <w:bottom w:val="single" w:sz="4" w:space="0" w:color="auto"/>
              <w:right w:val="single" w:sz="4" w:space="0" w:color="auto"/>
            </w:tcBorders>
          </w:tcPr>
          <w:p w:rsidR="00553CE0" w:rsidRDefault="00894F62" w:rsidP="004E4DFB">
            <w:pPr>
              <w:pStyle w:val="Heading5"/>
            </w:pPr>
            <w:bookmarkStart w:id="379" w:name="_Toc269305843"/>
            <w:bookmarkStart w:id="380" w:name="_Toc412104089"/>
            <w:r>
              <w:lastRenderedPageBreak/>
              <w:t xml:space="preserve">48. </w:t>
            </w:r>
            <w:r w:rsidR="00553CE0">
              <w:t>Retenção</w:t>
            </w:r>
            <w:bookmarkEnd w:id="379"/>
            <w:bookmarkEnd w:id="380"/>
          </w:p>
        </w:tc>
        <w:tc>
          <w:tcPr>
            <w:tcW w:w="6984" w:type="dxa"/>
            <w:tcBorders>
              <w:top w:val="single" w:sz="4" w:space="0" w:color="auto"/>
              <w:left w:val="single" w:sz="4" w:space="0" w:color="auto"/>
              <w:bottom w:val="single" w:sz="4" w:space="0" w:color="auto"/>
              <w:right w:val="single" w:sz="4" w:space="0" w:color="auto"/>
            </w:tcBorders>
          </w:tcPr>
          <w:p w:rsidR="00553CE0" w:rsidRDefault="00520FC3" w:rsidP="004E4DFB">
            <w:r>
              <w:t xml:space="preserve">48.1 </w:t>
            </w:r>
            <w:r w:rsidR="00553CE0" w:rsidRPr="00520FC3">
              <w:t xml:space="preserve">A Agência Contratante reterá de cada pagamento devido ao Empreiteiro a proporção </w:t>
            </w:r>
            <w:r w:rsidR="00553CE0" w:rsidRPr="00CC3C41">
              <w:rPr>
                <w:b/>
              </w:rPr>
              <w:t>estabelecida nas CEC</w:t>
            </w:r>
            <w:r w:rsidR="00553CE0" w:rsidRPr="00520FC3">
              <w:t>, até a Conclusão da totalidade das Obras.</w:t>
            </w:r>
          </w:p>
          <w:p w:rsidR="00520FC3" w:rsidRPr="00520FC3" w:rsidRDefault="00520FC3" w:rsidP="004E4DFB"/>
          <w:p w:rsidR="00553CE0" w:rsidRDefault="00520FC3" w:rsidP="004E4DFB">
            <w:r>
              <w:t xml:space="preserve">48.2 </w:t>
            </w:r>
            <w:r w:rsidR="00553CE0" w:rsidRPr="00520FC3">
              <w:t>Quando a totalidade das Obras for concluída e o Gerent</w:t>
            </w:r>
            <w:r w:rsidR="00871357">
              <w:t>e do Projeto emitir o Certificado de C</w:t>
            </w:r>
            <w:r w:rsidR="008155B7">
              <w:t>onclusão das O</w:t>
            </w:r>
            <w:r w:rsidR="00553CE0" w:rsidRPr="00520FC3">
              <w:t xml:space="preserve">bras de acordo com a Subcláusula 55.1 das CGC, metade do valor total </w:t>
            </w:r>
            <w:r w:rsidR="00553CE0" w:rsidRPr="001A13F9">
              <w:t>retido deverá ser paga ao Empreiteiro e metade quando o Período de Correção de Defeitos houver expirado e o Gerente do Projeto houver certificado que foram corrigidos todos os defeitos notificados pelo</w:t>
            </w:r>
            <w:r w:rsidR="00553CE0" w:rsidRPr="00520FC3">
              <w:t xml:space="preserve"> Gerente do Projeto ao Empreiteiro antes do final desse período.</w:t>
            </w:r>
          </w:p>
          <w:p w:rsidR="00520FC3" w:rsidRPr="00520FC3" w:rsidRDefault="00520FC3" w:rsidP="004E4DFB"/>
          <w:p w:rsidR="00553CE0" w:rsidRDefault="00520FC3" w:rsidP="004E4DFB">
            <w:r>
              <w:t xml:space="preserve">48.3 </w:t>
            </w:r>
            <w:r w:rsidR="00553CE0" w:rsidRPr="00520FC3">
              <w:t xml:space="preserve">Quando a totalidade das Obras for concluída e o Gerente do Projeto emitir o </w:t>
            </w:r>
            <w:r w:rsidR="00553CE0" w:rsidRPr="001A13F9">
              <w:t>Certificado de Conclusão das Obras</w:t>
            </w:r>
            <w:r w:rsidR="00553CE0" w:rsidRPr="00520FC3">
              <w:t xml:space="preserve"> de acordo com a Subcláusula 55.1 das CGC, o Empreiteiro pode substituir a quantia retida em moeda por uma garantia bancária à vista.</w:t>
            </w:r>
          </w:p>
          <w:p w:rsidR="00520FC3" w:rsidRPr="00520FC3" w:rsidRDefault="00520FC3" w:rsidP="004E4DFB"/>
        </w:tc>
      </w:tr>
      <w:tr w:rsidR="00553CE0" w:rsidTr="00894F62">
        <w:tc>
          <w:tcPr>
            <w:tcW w:w="2160" w:type="dxa"/>
            <w:tcBorders>
              <w:top w:val="single" w:sz="4" w:space="0" w:color="auto"/>
              <w:left w:val="single" w:sz="4" w:space="0" w:color="auto"/>
              <w:bottom w:val="single" w:sz="4" w:space="0" w:color="auto"/>
              <w:right w:val="single" w:sz="4" w:space="0" w:color="auto"/>
            </w:tcBorders>
          </w:tcPr>
          <w:p w:rsidR="00553CE0" w:rsidRDefault="00520FC3" w:rsidP="004E4DFB">
            <w:pPr>
              <w:pStyle w:val="Heading5"/>
            </w:pPr>
            <w:bookmarkStart w:id="381" w:name="_Toc269305844"/>
            <w:bookmarkStart w:id="382" w:name="_Toc412104090"/>
            <w:r>
              <w:t xml:space="preserve">49. </w:t>
            </w:r>
            <w:r w:rsidR="00553CE0">
              <w:t>Multas</w:t>
            </w:r>
            <w:bookmarkEnd w:id="381"/>
            <w:bookmarkEnd w:id="382"/>
          </w:p>
          <w:p w:rsidR="00553CE0" w:rsidRDefault="00553CE0" w:rsidP="004E4DFB">
            <w:pPr>
              <w:pStyle w:val="Heading5"/>
            </w:pPr>
          </w:p>
          <w:p w:rsidR="00553CE0" w:rsidRDefault="00553CE0" w:rsidP="004E4DFB">
            <w:pPr>
              <w:pStyle w:val="Heading5"/>
            </w:pPr>
          </w:p>
        </w:tc>
        <w:tc>
          <w:tcPr>
            <w:tcW w:w="6984" w:type="dxa"/>
            <w:tcBorders>
              <w:top w:val="single" w:sz="4" w:space="0" w:color="auto"/>
              <w:left w:val="single" w:sz="4" w:space="0" w:color="auto"/>
              <w:bottom w:val="single" w:sz="4" w:space="0" w:color="auto"/>
              <w:right w:val="single" w:sz="4" w:space="0" w:color="auto"/>
            </w:tcBorders>
          </w:tcPr>
          <w:p w:rsidR="00553CE0" w:rsidRDefault="00520FC3" w:rsidP="004E4DFB">
            <w:r>
              <w:t xml:space="preserve">49.1 </w:t>
            </w:r>
            <w:r w:rsidR="00553CE0" w:rsidRPr="00520FC3">
              <w:t xml:space="preserve">O Empreiteiro deverá pagar multas por danos e prejuízos à Agência Contratante à taxa diária </w:t>
            </w:r>
            <w:r w:rsidR="00553CE0" w:rsidRPr="00CC3C41">
              <w:rPr>
                <w:b/>
              </w:rPr>
              <w:t>estabelecida nas CEC</w:t>
            </w:r>
            <w:r w:rsidR="00553CE0" w:rsidRPr="00520FC3">
              <w:t xml:space="preserve"> para cada dia de atraso que a Conclusão for além da Data Prevista de Conclusão. O valor total das multas não excederá o valor </w:t>
            </w:r>
            <w:r w:rsidR="00553CE0" w:rsidRPr="00CC3C41">
              <w:rPr>
                <w:b/>
              </w:rPr>
              <w:t>definido nas CEC</w:t>
            </w:r>
            <w:r w:rsidR="00553CE0" w:rsidRPr="00520FC3">
              <w:t>. A Agência Contratante pode deduzir as multas de pagamentos devidos ao Empreiteiro. O pagamento de multas não afetará as obrigações do Empreiteiro.</w:t>
            </w:r>
          </w:p>
          <w:p w:rsidR="00520FC3" w:rsidRPr="00520FC3" w:rsidRDefault="00520FC3" w:rsidP="004E4DFB"/>
          <w:p w:rsidR="00553CE0" w:rsidRDefault="00520FC3" w:rsidP="004E4DFB">
            <w:r>
              <w:t xml:space="preserve">49.2 </w:t>
            </w:r>
            <w:r w:rsidR="00553CE0" w:rsidRPr="00520FC3">
              <w:t xml:space="preserve">Se a Data Prevista de Conclusão for prorrogada após o </w:t>
            </w:r>
            <w:r w:rsidR="00553CE0" w:rsidRPr="00520FC3">
              <w:lastRenderedPageBreak/>
              <w:t>pagamento de multas, o Gerente do Projeto corrigirá qualquer pagamento excessivo de multas pelo Empreiteiro ajustando o próximo certificado de p</w:t>
            </w:r>
            <w:r>
              <w:t>agamento. O Empreiteiro deverá</w:t>
            </w:r>
            <w:r w:rsidR="00553CE0" w:rsidRPr="00520FC3">
              <w:t xml:space="preserve"> receber juros sobre o pagamento excessivo, calculados desde a data de pagamento até a data de amortização, </w:t>
            </w:r>
            <w:r w:rsidR="00661272" w:rsidRPr="001A13F9">
              <w:t>a</w:t>
            </w:r>
            <w:r w:rsidR="00553CE0" w:rsidRPr="00520FC3">
              <w:t xml:space="preserve"> taxas especificadas na Subcláusula 43.1 das CGC.</w:t>
            </w:r>
          </w:p>
          <w:p w:rsidR="00520FC3" w:rsidRPr="00520FC3" w:rsidRDefault="00520FC3" w:rsidP="004E4DFB"/>
        </w:tc>
      </w:tr>
      <w:tr w:rsidR="00553CE0" w:rsidRPr="00520FC3" w:rsidTr="00894F62">
        <w:tc>
          <w:tcPr>
            <w:tcW w:w="2160" w:type="dxa"/>
            <w:tcBorders>
              <w:top w:val="single" w:sz="4" w:space="0" w:color="auto"/>
              <w:left w:val="single" w:sz="4" w:space="0" w:color="auto"/>
              <w:bottom w:val="single" w:sz="4" w:space="0" w:color="auto"/>
              <w:right w:val="single" w:sz="4" w:space="0" w:color="auto"/>
            </w:tcBorders>
          </w:tcPr>
          <w:p w:rsidR="00553CE0" w:rsidRDefault="00520FC3" w:rsidP="004E4DFB">
            <w:pPr>
              <w:pStyle w:val="Heading5"/>
            </w:pPr>
            <w:bookmarkStart w:id="383" w:name="_Toc269305845"/>
            <w:bookmarkStart w:id="384" w:name="_Toc412104091"/>
            <w:r>
              <w:lastRenderedPageBreak/>
              <w:t xml:space="preserve">50. </w:t>
            </w:r>
            <w:r w:rsidR="00553CE0">
              <w:t>Bonificação</w:t>
            </w:r>
            <w:bookmarkEnd w:id="383"/>
            <w:bookmarkEnd w:id="384"/>
          </w:p>
        </w:tc>
        <w:tc>
          <w:tcPr>
            <w:tcW w:w="6984" w:type="dxa"/>
            <w:tcBorders>
              <w:top w:val="single" w:sz="4" w:space="0" w:color="auto"/>
              <w:left w:val="single" w:sz="4" w:space="0" w:color="auto"/>
              <w:bottom w:val="single" w:sz="4" w:space="0" w:color="auto"/>
              <w:right w:val="single" w:sz="4" w:space="0" w:color="auto"/>
            </w:tcBorders>
          </w:tcPr>
          <w:p w:rsidR="00553CE0" w:rsidRDefault="00520FC3" w:rsidP="004E4DFB">
            <w:r>
              <w:t xml:space="preserve">50.1 </w:t>
            </w:r>
            <w:r w:rsidR="00553CE0" w:rsidRPr="00520FC3">
              <w:t xml:space="preserve">O Empreiteiro deverá receber uma Bonificação calculada à taxa diária </w:t>
            </w:r>
            <w:r w:rsidR="00553CE0" w:rsidRPr="00CC3C41">
              <w:rPr>
                <w:b/>
              </w:rPr>
              <w:t>estabelecida nas CEC</w:t>
            </w:r>
            <w:r w:rsidR="00553CE0" w:rsidRPr="00520FC3">
              <w:t xml:space="preserve"> para cada dia (menos qualquer dia pelo qual o Empreiteiro for pago por antecipação) em que a Conclusão for anterior à Data Prevista de Conclusão. O Gerente do Projeto deverá certificar que as Obras estão completas, mesmo que sua conclusão não seja esperada.</w:t>
            </w:r>
          </w:p>
          <w:p w:rsidR="00520FC3" w:rsidRPr="00520FC3" w:rsidRDefault="00520FC3" w:rsidP="004E4DFB"/>
        </w:tc>
      </w:tr>
      <w:tr w:rsidR="00553CE0" w:rsidRPr="00520FC3" w:rsidTr="00894F62">
        <w:tc>
          <w:tcPr>
            <w:tcW w:w="2160" w:type="dxa"/>
            <w:tcBorders>
              <w:top w:val="single" w:sz="4" w:space="0" w:color="auto"/>
              <w:left w:val="single" w:sz="4" w:space="0" w:color="auto"/>
              <w:bottom w:val="single" w:sz="4" w:space="0" w:color="auto"/>
              <w:right w:val="single" w:sz="4" w:space="0" w:color="auto"/>
            </w:tcBorders>
          </w:tcPr>
          <w:p w:rsidR="00553CE0" w:rsidRDefault="00520FC3" w:rsidP="004E4DFB">
            <w:pPr>
              <w:pStyle w:val="Heading5"/>
            </w:pPr>
            <w:bookmarkStart w:id="385" w:name="_Toc269305846"/>
            <w:bookmarkStart w:id="386" w:name="_Toc412104092"/>
            <w:r>
              <w:t xml:space="preserve">51. </w:t>
            </w:r>
            <w:r w:rsidR="00553CE0">
              <w:t>Adiantamento</w:t>
            </w:r>
            <w:bookmarkEnd w:id="385"/>
            <w:bookmarkEnd w:id="386"/>
          </w:p>
        </w:tc>
        <w:tc>
          <w:tcPr>
            <w:tcW w:w="6984" w:type="dxa"/>
            <w:tcBorders>
              <w:top w:val="single" w:sz="4" w:space="0" w:color="auto"/>
              <w:left w:val="single" w:sz="4" w:space="0" w:color="auto"/>
              <w:bottom w:val="single" w:sz="4" w:space="0" w:color="auto"/>
              <w:right w:val="single" w:sz="4" w:space="0" w:color="auto"/>
            </w:tcBorders>
          </w:tcPr>
          <w:p w:rsidR="00553CE0" w:rsidRDefault="00553CE0" w:rsidP="004E4DFB">
            <w:r w:rsidRPr="00520FC3">
              <w:t xml:space="preserve">51.1 A Agência Contratante fará o </w:t>
            </w:r>
            <w:r w:rsidRPr="001A13F9">
              <w:t xml:space="preserve">adiantamento </w:t>
            </w:r>
            <w:r w:rsidRPr="00520FC3">
              <w:t xml:space="preserve">ao Empreiteiro dos valores </w:t>
            </w:r>
            <w:r w:rsidRPr="00CC3C41">
              <w:rPr>
                <w:b/>
              </w:rPr>
              <w:t>estabelecidos nas CEC</w:t>
            </w:r>
            <w:r w:rsidRPr="00520FC3">
              <w:t xml:space="preserve"> na data </w:t>
            </w:r>
            <w:r w:rsidRPr="00CC3C41">
              <w:rPr>
                <w:b/>
              </w:rPr>
              <w:t>estabelecida nas CEC</w:t>
            </w:r>
            <w:r w:rsidRPr="00520FC3">
              <w:t xml:space="preserve">, desde que o </w:t>
            </w:r>
            <w:r w:rsidRPr="001A13F9">
              <w:t>Empreiteiro forneça uma garantia bancária incondicional num formato e por um banco aceitável para a Agência Contratante nos mesmos valores e moedas do adiantamento. A Garantia permanecerá em vigor até que o adiantamento</w:t>
            </w:r>
            <w:r w:rsidRPr="00520FC3">
              <w:t xml:space="preserve"> seja pago, mas o valor da Garantia será progressivamente reduzido pelos valores amortizados pelo Empreiteiro. Não serão cobrados juros sobre o </w:t>
            </w:r>
            <w:r w:rsidRPr="001A13F9">
              <w:t>adiantamento.</w:t>
            </w:r>
          </w:p>
          <w:p w:rsidR="00520FC3" w:rsidRPr="00520FC3" w:rsidRDefault="00520FC3" w:rsidP="004E4DFB"/>
          <w:p w:rsidR="00553CE0" w:rsidRDefault="00520FC3" w:rsidP="004E4DFB">
            <w:r>
              <w:t xml:space="preserve">51.2 </w:t>
            </w:r>
            <w:r w:rsidR="00553CE0" w:rsidRPr="00520FC3">
              <w:t xml:space="preserve">O Empreiteiro deve utilizar o adiantamento somente para pagar Equipamentos, Instalações, Materiais e gastos de mobilização exigidos especificamente para a execução do Contrato. O Empreiteiro deverá demonstrar que </w:t>
            </w:r>
            <w:r w:rsidR="00553CE0" w:rsidRPr="001A13F9">
              <w:t>o adiantamento</w:t>
            </w:r>
            <w:r w:rsidR="00553CE0" w:rsidRPr="00520FC3">
              <w:t xml:space="preserve"> foi utilizado dessa forma fornecendo cópias de faturas ou outros documentos ao Gerente do Projeto.</w:t>
            </w:r>
          </w:p>
          <w:p w:rsidR="00520FC3" w:rsidRPr="00520FC3" w:rsidRDefault="00520FC3" w:rsidP="004E4DFB"/>
          <w:p w:rsidR="00553CE0" w:rsidRDefault="00520FC3" w:rsidP="004E4DFB">
            <w:r>
              <w:t xml:space="preserve">51.3 </w:t>
            </w:r>
            <w:r w:rsidR="00553CE0" w:rsidRPr="001A13F9">
              <w:t>O adiantamento será amortizado deduzindo quantias proporcionais dos pagamentos devidos ao Empreiteiro, seguindo o cronograma de percentagens concluídas das Obras com base no pagamento. O adiantamento</w:t>
            </w:r>
            <w:r w:rsidR="00553CE0" w:rsidRPr="00520FC3">
              <w:t xml:space="preserve"> ou sua amortização não será levado em conta na avaliação da obra realizada, Variações, reajuste de preços, Eventos de Compensação, bonificação ou multas.</w:t>
            </w:r>
          </w:p>
          <w:p w:rsidR="00520FC3" w:rsidRPr="00520FC3" w:rsidRDefault="00520FC3" w:rsidP="004E4DFB"/>
        </w:tc>
      </w:tr>
      <w:tr w:rsidR="00553CE0" w:rsidRPr="00520FC3" w:rsidTr="00894F62">
        <w:tc>
          <w:tcPr>
            <w:tcW w:w="2160" w:type="dxa"/>
            <w:tcBorders>
              <w:top w:val="single" w:sz="4" w:space="0" w:color="auto"/>
              <w:left w:val="single" w:sz="4" w:space="0" w:color="auto"/>
              <w:bottom w:val="single" w:sz="4" w:space="0" w:color="auto"/>
              <w:right w:val="single" w:sz="4" w:space="0" w:color="auto"/>
            </w:tcBorders>
          </w:tcPr>
          <w:p w:rsidR="00553CE0" w:rsidRDefault="00520FC3" w:rsidP="004E4DFB">
            <w:pPr>
              <w:pStyle w:val="Heading5"/>
            </w:pPr>
            <w:bookmarkStart w:id="387" w:name="_Toc269305847"/>
            <w:bookmarkStart w:id="388" w:name="_Toc412104093"/>
            <w:r>
              <w:t xml:space="preserve">52. </w:t>
            </w:r>
            <w:r w:rsidR="00553CE0">
              <w:t>Garantia</w:t>
            </w:r>
            <w:bookmarkEnd w:id="387"/>
            <w:r w:rsidR="001D7500">
              <w:t xml:space="preserve"> de Execução</w:t>
            </w:r>
            <w:bookmarkEnd w:id="388"/>
          </w:p>
        </w:tc>
        <w:tc>
          <w:tcPr>
            <w:tcW w:w="6984" w:type="dxa"/>
            <w:tcBorders>
              <w:top w:val="single" w:sz="4" w:space="0" w:color="auto"/>
              <w:left w:val="single" w:sz="4" w:space="0" w:color="auto"/>
              <w:bottom w:val="single" w:sz="4" w:space="0" w:color="auto"/>
              <w:right w:val="single" w:sz="4" w:space="0" w:color="auto"/>
            </w:tcBorders>
          </w:tcPr>
          <w:p w:rsidR="00553CE0" w:rsidRPr="00FD7BDF" w:rsidRDefault="00520FC3" w:rsidP="004E4DFB">
            <w:r>
              <w:t xml:space="preserve">52.1 </w:t>
            </w:r>
            <w:r w:rsidR="00553CE0" w:rsidRPr="00520FC3">
              <w:t xml:space="preserve">A Garantia de Execução deverá ser fornecida à Agência Contratante até a data especificada na Carta de Aceitação- e deverá ser emitida em um valor </w:t>
            </w:r>
            <w:r w:rsidR="00553CE0" w:rsidRPr="00CC3C41">
              <w:t>especificado nas CEC</w:t>
            </w:r>
            <w:r w:rsidR="00553CE0" w:rsidRPr="00520FC3">
              <w:t xml:space="preserve">, por um banco ou </w:t>
            </w:r>
            <w:r w:rsidR="00902FAE" w:rsidRPr="007A1D69">
              <w:t xml:space="preserve">empresa fiadora </w:t>
            </w:r>
            <w:r w:rsidR="00553CE0" w:rsidRPr="00520FC3">
              <w:t xml:space="preserve">aceitável à Agência Contratante, e expressa nos tipos e proporções das moedas nas quais o Preço do Contrato </w:t>
            </w:r>
            <w:r w:rsidR="00553CE0" w:rsidRPr="001A13F9">
              <w:t xml:space="preserve">deva </w:t>
            </w:r>
            <w:r w:rsidR="00553CE0" w:rsidRPr="00520FC3">
              <w:t xml:space="preserve">ser pago. A Garantia de Execução será válida até uma data 28 dias </w:t>
            </w:r>
            <w:r w:rsidR="001D7500">
              <w:t>a partir da</w:t>
            </w:r>
            <w:r w:rsidR="00553CE0" w:rsidRPr="00520FC3">
              <w:t xml:space="preserve"> data de emissão do Certificado de Conclusão</w:t>
            </w:r>
            <w:r w:rsidR="00553CE0" w:rsidRPr="00FD7BDF">
              <w:t xml:space="preserve"> n</w:t>
            </w:r>
            <w:r w:rsidR="00FD7BDF">
              <w:t>o caso de uma Garantia Bancária</w:t>
            </w:r>
            <w:r w:rsidR="00553CE0" w:rsidRPr="00FD7BDF">
              <w:t xml:space="preserve"> </w:t>
            </w:r>
            <w:r w:rsidR="006919A1" w:rsidRPr="00FD7BDF">
              <w:t xml:space="preserve">e até um ano após a data de emissão do Certificado de Conclusão no caso de uma </w:t>
            </w:r>
            <w:r w:rsidR="006919A1" w:rsidRPr="00FD7BDF">
              <w:rPr>
                <w:rFonts w:eastAsia="MS Mincho"/>
              </w:rPr>
              <w:t>Fiança (</w:t>
            </w:r>
            <w:r w:rsidR="006919A1" w:rsidRPr="00FD7BDF">
              <w:rPr>
                <w:rFonts w:eastAsia="MS Mincho"/>
                <w:i/>
              </w:rPr>
              <w:t>Performance Bond</w:t>
            </w:r>
            <w:r w:rsidR="006919A1" w:rsidRPr="00FD7BDF">
              <w:rPr>
                <w:rFonts w:eastAsia="MS Mincho"/>
              </w:rPr>
              <w:t>)</w:t>
            </w:r>
            <w:r w:rsidR="001A13F9" w:rsidRPr="00FD7BDF">
              <w:t>.</w:t>
            </w:r>
          </w:p>
          <w:p w:rsidR="00902FAE" w:rsidRPr="00520FC3" w:rsidRDefault="00902FAE" w:rsidP="004E4DFB"/>
        </w:tc>
      </w:tr>
      <w:tr w:rsidR="00553CE0" w:rsidTr="00894F62">
        <w:tc>
          <w:tcPr>
            <w:tcW w:w="2160" w:type="dxa"/>
            <w:tcBorders>
              <w:top w:val="single" w:sz="4" w:space="0" w:color="auto"/>
              <w:left w:val="single" w:sz="4" w:space="0" w:color="auto"/>
              <w:bottom w:val="single" w:sz="4" w:space="0" w:color="auto"/>
              <w:right w:val="single" w:sz="4" w:space="0" w:color="auto"/>
            </w:tcBorders>
          </w:tcPr>
          <w:p w:rsidR="00553CE0" w:rsidRDefault="00520FC3" w:rsidP="004E4DFB">
            <w:pPr>
              <w:pStyle w:val="Heading5"/>
            </w:pPr>
            <w:bookmarkStart w:id="389" w:name="_Toc269305848"/>
            <w:bookmarkStart w:id="390" w:name="_Toc412104094"/>
            <w:r>
              <w:t xml:space="preserve">53. </w:t>
            </w:r>
            <w:r w:rsidR="00553CE0">
              <w:t>Trabalho Diário</w:t>
            </w:r>
            <w:bookmarkEnd w:id="389"/>
            <w:bookmarkEnd w:id="390"/>
          </w:p>
        </w:tc>
        <w:tc>
          <w:tcPr>
            <w:tcW w:w="6984" w:type="dxa"/>
            <w:tcBorders>
              <w:top w:val="single" w:sz="4" w:space="0" w:color="auto"/>
              <w:left w:val="single" w:sz="4" w:space="0" w:color="auto"/>
              <w:bottom w:val="single" w:sz="4" w:space="0" w:color="auto"/>
              <w:right w:val="single" w:sz="4" w:space="0" w:color="auto"/>
            </w:tcBorders>
          </w:tcPr>
          <w:p w:rsidR="00553CE0" w:rsidRDefault="00520FC3" w:rsidP="004E4DFB">
            <w:r>
              <w:t xml:space="preserve">53.1 </w:t>
            </w:r>
            <w:r w:rsidR="00553CE0" w:rsidRPr="00520FC3">
              <w:t xml:space="preserve">Se aplicável, os preços de Trabalho Diário na Proposta do Empreiteiro serão utilizados para quantidades adicionais de trabalho somente quando o Gerente do Projeto tiver dado instruções </w:t>
            </w:r>
            <w:r w:rsidR="00553CE0" w:rsidRPr="001A13F9">
              <w:lastRenderedPageBreak/>
              <w:t>antecipadas</w:t>
            </w:r>
            <w:r w:rsidR="00553CE0" w:rsidRPr="00520FC3">
              <w:t xml:space="preserve"> por escrito para trabalho adicional a ser pago dessa forma.</w:t>
            </w:r>
          </w:p>
          <w:p w:rsidR="00520FC3" w:rsidRPr="00520FC3" w:rsidRDefault="00520FC3" w:rsidP="004E4DFB"/>
          <w:p w:rsidR="00553CE0" w:rsidRDefault="00520FC3" w:rsidP="004E4DFB">
            <w:r>
              <w:t xml:space="preserve">53.2 </w:t>
            </w:r>
            <w:r w:rsidR="00553CE0" w:rsidRPr="00520FC3">
              <w:t xml:space="preserve">Todo trabalho a ser pago como Trabalho Diário será registrado pelo Empreiteiro em formulários aprovados pelo Gerente do Projeto. Cada formulário preenchido deverá ser verificado e assinado pelo Gerente do Projeto dentro de </w:t>
            </w:r>
            <w:r w:rsidR="00C86475">
              <w:t>2</w:t>
            </w:r>
            <w:r w:rsidR="00553CE0" w:rsidRPr="00520FC3">
              <w:t xml:space="preserve"> dias após o trabalho ter sido feito.</w:t>
            </w:r>
          </w:p>
          <w:p w:rsidR="00520FC3" w:rsidRPr="00520FC3" w:rsidRDefault="00520FC3" w:rsidP="004E4DFB"/>
          <w:p w:rsidR="00553CE0" w:rsidRDefault="00520FC3" w:rsidP="004E4DFB">
            <w:r>
              <w:t xml:space="preserve">53.3 </w:t>
            </w:r>
            <w:r w:rsidR="00553CE0" w:rsidRPr="00520FC3">
              <w:t>O pagamento ao Empreiteiro pelo Trabalho Diário estará sujeito à apresentação de formulários de Trabalho Diário assinados.</w:t>
            </w:r>
          </w:p>
          <w:p w:rsidR="00520FC3" w:rsidRPr="00520FC3" w:rsidRDefault="00520FC3" w:rsidP="004E4DFB"/>
        </w:tc>
      </w:tr>
      <w:tr w:rsidR="00553CE0" w:rsidTr="00894F62">
        <w:tc>
          <w:tcPr>
            <w:tcW w:w="2160" w:type="dxa"/>
            <w:tcBorders>
              <w:top w:val="single" w:sz="4" w:space="0" w:color="auto"/>
              <w:left w:val="single" w:sz="4" w:space="0" w:color="auto"/>
              <w:bottom w:val="single" w:sz="4" w:space="0" w:color="auto"/>
              <w:right w:val="single" w:sz="4" w:space="0" w:color="auto"/>
            </w:tcBorders>
          </w:tcPr>
          <w:p w:rsidR="00553CE0" w:rsidRDefault="00520FC3" w:rsidP="004E4DFB">
            <w:pPr>
              <w:pStyle w:val="Heading5"/>
            </w:pPr>
            <w:bookmarkStart w:id="391" w:name="_Toc269305849"/>
            <w:bookmarkStart w:id="392" w:name="_Toc412104095"/>
            <w:r>
              <w:lastRenderedPageBreak/>
              <w:t xml:space="preserve">54. </w:t>
            </w:r>
            <w:r w:rsidR="00553CE0">
              <w:t>Custo dos Reparos</w:t>
            </w:r>
            <w:bookmarkEnd w:id="391"/>
            <w:bookmarkEnd w:id="392"/>
          </w:p>
        </w:tc>
        <w:tc>
          <w:tcPr>
            <w:tcW w:w="6984" w:type="dxa"/>
            <w:tcBorders>
              <w:top w:val="single" w:sz="4" w:space="0" w:color="auto"/>
              <w:left w:val="single" w:sz="4" w:space="0" w:color="auto"/>
              <w:bottom w:val="single" w:sz="4" w:space="0" w:color="auto"/>
              <w:right w:val="single" w:sz="4" w:space="0" w:color="auto"/>
            </w:tcBorders>
          </w:tcPr>
          <w:p w:rsidR="00553CE0" w:rsidRDefault="00553CE0" w:rsidP="004E4DFB">
            <w:r w:rsidRPr="00520FC3">
              <w:t xml:space="preserve">54.1 A perda ou dano às Obras ou Materiais a serem incorporados às Obras entre a Data de Início e o final dos períodos de </w:t>
            </w:r>
            <w:r w:rsidRPr="001A13F9">
              <w:t>Correção de Defeitos deverá ser reparado pelo Empreiteiro às suas</w:t>
            </w:r>
            <w:r w:rsidRPr="00520FC3">
              <w:t xml:space="preserve"> custas se a perda ou dano decorrer de atos ou omissões do Empreiteiro.</w:t>
            </w:r>
          </w:p>
          <w:p w:rsidR="00520FC3" w:rsidRPr="00520FC3" w:rsidRDefault="00520FC3" w:rsidP="004E4DFB"/>
        </w:tc>
      </w:tr>
    </w:tbl>
    <w:p w:rsidR="00553CE0" w:rsidRDefault="000F4792" w:rsidP="004E4DFB">
      <w:r>
        <w:br w:type="page"/>
      </w:r>
    </w:p>
    <w:p w:rsidR="00553CE0" w:rsidRDefault="001A13F9" w:rsidP="004E4DFB">
      <w:pPr>
        <w:pStyle w:val="Head41"/>
      </w:pPr>
      <w:bookmarkStart w:id="393" w:name="_Toc269305850"/>
      <w:bookmarkStart w:id="394" w:name="_Toc412104096"/>
      <w:r>
        <w:t>E -</w:t>
      </w:r>
      <w:r w:rsidR="00553CE0">
        <w:t xml:space="preserve"> </w:t>
      </w:r>
      <w:proofErr w:type="spellStart"/>
      <w:r w:rsidR="00553CE0">
        <w:t>Conclusão</w:t>
      </w:r>
      <w:proofErr w:type="spellEnd"/>
      <w:r w:rsidR="00553CE0">
        <w:t xml:space="preserve"> do </w:t>
      </w:r>
      <w:proofErr w:type="spellStart"/>
      <w:r w:rsidR="00553CE0">
        <w:t>Contrato</w:t>
      </w:r>
      <w:bookmarkEnd w:id="393"/>
      <w:bookmarkEnd w:id="394"/>
      <w:proofErr w:type="spellEnd"/>
    </w:p>
    <w:p w:rsidR="00553CE0" w:rsidRDefault="00553CE0" w:rsidP="004E4DFB"/>
    <w:tbl>
      <w:tblPr>
        <w:tblW w:w="9144" w:type="dxa"/>
        <w:tblLayout w:type="fixed"/>
        <w:tblLook w:val="0000" w:firstRow="0" w:lastRow="0" w:firstColumn="0" w:lastColumn="0" w:noHBand="0" w:noVBand="0"/>
      </w:tblPr>
      <w:tblGrid>
        <w:gridCol w:w="2160"/>
        <w:gridCol w:w="6984"/>
      </w:tblGrid>
      <w:tr w:rsidR="00553CE0" w:rsidTr="00F43371">
        <w:tc>
          <w:tcPr>
            <w:tcW w:w="2160" w:type="dxa"/>
            <w:tcBorders>
              <w:top w:val="single" w:sz="4" w:space="0" w:color="auto"/>
              <w:left w:val="single" w:sz="4" w:space="0" w:color="auto"/>
              <w:bottom w:val="single" w:sz="4" w:space="0" w:color="auto"/>
              <w:right w:val="single" w:sz="4" w:space="0" w:color="auto"/>
            </w:tcBorders>
          </w:tcPr>
          <w:p w:rsidR="00553CE0" w:rsidRDefault="00520FC3" w:rsidP="004E4DFB">
            <w:pPr>
              <w:pStyle w:val="Heading5"/>
            </w:pPr>
            <w:bookmarkStart w:id="395" w:name="_Toc269305851"/>
            <w:bookmarkStart w:id="396" w:name="_Toc412104097"/>
            <w:r>
              <w:t xml:space="preserve">55. </w:t>
            </w:r>
            <w:r w:rsidR="00553CE0">
              <w:t>Conclusão</w:t>
            </w:r>
            <w:bookmarkEnd w:id="395"/>
            <w:bookmarkEnd w:id="396"/>
          </w:p>
        </w:tc>
        <w:tc>
          <w:tcPr>
            <w:tcW w:w="6984" w:type="dxa"/>
            <w:tcBorders>
              <w:top w:val="single" w:sz="4" w:space="0" w:color="auto"/>
              <w:left w:val="single" w:sz="4" w:space="0" w:color="auto"/>
              <w:bottom w:val="single" w:sz="4" w:space="0" w:color="auto"/>
              <w:right w:val="single" w:sz="4" w:space="0" w:color="auto"/>
            </w:tcBorders>
          </w:tcPr>
          <w:p w:rsidR="00553CE0" w:rsidRDefault="00520FC3" w:rsidP="004E4DFB">
            <w:r>
              <w:t xml:space="preserve">55.1 </w:t>
            </w:r>
            <w:r w:rsidR="00553CE0">
              <w:t xml:space="preserve">O Empreiteiro deverá solicitar que o Gerente do Projeto emita um </w:t>
            </w:r>
            <w:r w:rsidR="00553CE0" w:rsidRPr="001A13F9">
              <w:t>C</w:t>
            </w:r>
            <w:r w:rsidR="00553CE0" w:rsidRPr="004504E6">
              <w:t>ertificado</w:t>
            </w:r>
            <w:r w:rsidR="00553CE0">
              <w:t xml:space="preserve"> de Conclusão das Obras, e o Gerente do Projeto o fará quando decidir que as obras estão concluídas.</w:t>
            </w:r>
          </w:p>
          <w:p w:rsidR="00520FC3" w:rsidRDefault="00520FC3" w:rsidP="004E4DFB"/>
        </w:tc>
      </w:tr>
      <w:tr w:rsidR="00553CE0" w:rsidTr="00F43371">
        <w:tc>
          <w:tcPr>
            <w:tcW w:w="2160" w:type="dxa"/>
            <w:tcBorders>
              <w:top w:val="single" w:sz="4" w:space="0" w:color="auto"/>
              <w:left w:val="single" w:sz="4" w:space="0" w:color="auto"/>
              <w:bottom w:val="single" w:sz="4" w:space="0" w:color="auto"/>
              <w:right w:val="single" w:sz="4" w:space="0" w:color="auto"/>
            </w:tcBorders>
          </w:tcPr>
          <w:p w:rsidR="00553CE0" w:rsidRDefault="00520FC3" w:rsidP="004E4DFB">
            <w:pPr>
              <w:pStyle w:val="Heading5"/>
            </w:pPr>
            <w:bookmarkStart w:id="397" w:name="_Toc269305852"/>
            <w:bookmarkStart w:id="398" w:name="_Toc412104098"/>
            <w:r>
              <w:t xml:space="preserve">56. </w:t>
            </w:r>
            <w:r w:rsidR="00553CE0">
              <w:t>Recebimento das Obras</w:t>
            </w:r>
            <w:bookmarkEnd w:id="397"/>
            <w:bookmarkEnd w:id="398"/>
          </w:p>
          <w:p w:rsidR="00553CE0" w:rsidRDefault="00553CE0" w:rsidP="004E4DFB">
            <w:pPr>
              <w:pStyle w:val="Heading5"/>
            </w:pPr>
          </w:p>
        </w:tc>
        <w:tc>
          <w:tcPr>
            <w:tcW w:w="6984" w:type="dxa"/>
            <w:tcBorders>
              <w:top w:val="single" w:sz="4" w:space="0" w:color="auto"/>
              <w:left w:val="single" w:sz="4" w:space="0" w:color="auto"/>
              <w:bottom w:val="single" w:sz="4" w:space="0" w:color="auto"/>
              <w:right w:val="single" w:sz="4" w:space="0" w:color="auto"/>
            </w:tcBorders>
          </w:tcPr>
          <w:p w:rsidR="00553CE0" w:rsidRDefault="00520FC3" w:rsidP="004E4DFB">
            <w:r>
              <w:t xml:space="preserve">56.1 </w:t>
            </w:r>
            <w:r w:rsidR="00553CE0">
              <w:t>A Agência Contratante deverá receber as Obras dentro de sete (7) dias após o Gerente do Projeto e</w:t>
            </w:r>
            <w:r w:rsidR="00CC3C41">
              <w:t>mitir um C</w:t>
            </w:r>
            <w:r w:rsidR="00553CE0">
              <w:t>ertificado de Conclusão.</w:t>
            </w:r>
          </w:p>
          <w:p w:rsidR="00520FC3" w:rsidRDefault="00520FC3" w:rsidP="004E4DFB"/>
        </w:tc>
      </w:tr>
      <w:tr w:rsidR="00553CE0" w:rsidTr="00F43371">
        <w:tc>
          <w:tcPr>
            <w:tcW w:w="2160" w:type="dxa"/>
            <w:tcBorders>
              <w:top w:val="single" w:sz="4" w:space="0" w:color="auto"/>
              <w:left w:val="single" w:sz="4" w:space="0" w:color="auto"/>
              <w:bottom w:val="single" w:sz="4" w:space="0" w:color="auto"/>
              <w:right w:val="single" w:sz="4" w:space="0" w:color="auto"/>
            </w:tcBorders>
          </w:tcPr>
          <w:p w:rsidR="00553CE0" w:rsidRDefault="00520FC3" w:rsidP="004E4DFB">
            <w:pPr>
              <w:pStyle w:val="Heading5"/>
            </w:pPr>
            <w:bookmarkStart w:id="399" w:name="_Toc269305853"/>
            <w:bookmarkStart w:id="400" w:name="_Toc412104099"/>
            <w:r>
              <w:t xml:space="preserve">57. </w:t>
            </w:r>
            <w:r w:rsidR="00553CE0">
              <w:t>Quitação Final</w:t>
            </w:r>
            <w:bookmarkEnd w:id="399"/>
            <w:bookmarkEnd w:id="400"/>
          </w:p>
        </w:tc>
        <w:tc>
          <w:tcPr>
            <w:tcW w:w="6984" w:type="dxa"/>
            <w:tcBorders>
              <w:top w:val="single" w:sz="4" w:space="0" w:color="auto"/>
              <w:left w:val="single" w:sz="4" w:space="0" w:color="auto"/>
              <w:bottom w:val="single" w:sz="4" w:space="0" w:color="auto"/>
              <w:right w:val="single" w:sz="4" w:space="0" w:color="auto"/>
            </w:tcBorders>
          </w:tcPr>
          <w:p w:rsidR="00553CE0" w:rsidRDefault="00520FC3" w:rsidP="004E4DFB">
            <w:r>
              <w:t xml:space="preserve">57.1 </w:t>
            </w:r>
            <w:r w:rsidR="00553CE0">
              <w:t xml:space="preserve">O Empreiteiro deverá fornecer ao Gerente do Projeto o  detalhamento do valor total que o Empreiteiro considera pagável de acordo com o Contrato antes do fim do Período </w:t>
            </w:r>
            <w:r w:rsidR="00553CE0" w:rsidRPr="001A13F9">
              <w:t>de Correção de Defeitos. O Gerente do Projeto deverá emitir um Certificado de Correção de Defeitos e certificar qualquer pagamento</w:t>
            </w:r>
            <w:r w:rsidR="00553CE0">
              <w:t xml:space="preserve"> final devido ao Empreiteiro dentro de </w:t>
            </w:r>
            <w:r>
              <w:t>56 dias do recebimento do valor</w:t>
            </w:r>
            <w:r w:rsidR="00553CE0">
              <w:t xml:space="preserve"> do Empreiteiro se estiver correto e completo. Caso contrário, o Gerente do Projeto deverá emitir dentro de 56 dias um cronograma que estabeleça o escopo das correções ou acr</w:t>
            </w:r>
            <w:r>
              <w:t>éscimos necessários. Se o valor</w:t>
            </w:r>
            <w:r w:rsidR="00553CE0">
              <w:t xml:space="preserve"> final ainda for insatisfatório após seu reenvio, o Gerente do Projeto decidirá o valor pagável ao Empreiteiro e enviará um certificado de pagamento.</w:t>
            </w:r>
          </w:p>
          <w:p w:rsidR="00520FC3" w:rsidRDefault="00520FC3" w:rsidP="004E4DFB"/>
        </w:tc>
      </w:tr>
      <w:tr w:rsidR="00553CE0" w:rsidTr="00F43371">
        <w:tc>
          <w:tcPr>
            <w:tcW w:w="2160" w:type="dxa"/>
            <w:tcBorders>
              <w:top w:val="single" w:sz="4" w:space="0" w:color="auto"/>
              <w:left w:val="single" w:sz="4" w:space="0" w:color="auto"/>
              <w:bottom w:val="single" w:sz="4" w:space="0" w:color="auto"/>
              <w:right w:val="single" w:sz="4" w:space="0" w:color="auto"/>
            </w:tcBorders>
          </w:tcPr>
          <w:p w:rsidR="00553CE0" w:rsidRPr="002A20DF" w:rsidRDefault="00520FC3" w:rsidP="004E4DFB">
            <w:pPr>
              <w:pStyle w:val="Heading5"/>
            </w:pPr>
            <w:bookmarkStart w:id="401" w:name="_Toc269305854"/>
            <w:bookmarkStart w:id="402" w:name="_Toc412104100"/>
            <w:r>
              <w:t xml:space="preserve">58. </w:t>
            </w:r>
            <w:r w:rsidR="00553CE0" w:rsidRPr="002A20DF">
              <w:t>Manuais de Operação e Manutenção</w:t>
            </w:r>
            <w:bookmarkEnd w:id="401"/>
            <w:bookmarkEnd w:id="402"/>
          </w:p>
        </w:tc>
        <w:tc>
          <w:tcPr>
            <w:tcW w:w="6984" w:type="dxa"/>
            <w:tcBorders>
              <w:top w:val="single" w:sz="4" w:space="0" w:color="auto"/>
              <w:left w:val="single" w:sz="4" w:space="0" w:color="auto"/>
              <w:bottom w:val="single" w:sz="4" w:space="0" w:color="auto"/>
              <w:right w:val="single" w:sz="4" w:space="0" w:color="auto"/>
            </w:tcBorders>
          </w:tcPr>
          <w:p w:rsidR="00553CE0" w:rsidRDefault="00520FC3" w:rsidP="004E4DFB">
            <w:r>
              <w:t xml:space="preserve">58.1 </w:t>
            </w:r>
            <w:r w:rsidR="006919A1">
              <w:t xml:space="preserve">Se forem exigidos manuais de operação e manutenção </w:t>
            </w:r>
            <w:r w:rsidR="006919A1" w:rsidRPr="001A13F9">
              <w:rPr>
                <w:rFonts w:eastAsia="MS Mincho"/>
              </w:rPr>
              <w:t>e desenhos de como construído</w:t>
            </w:r>
            <w:r w:rsidR="001A13F9">
              <w:rPr>
                <w:rFonts w:eastAsia="MS Mincho"/>
              </w:rPr>
              <w:t xml:space="preserve"> </w:t>
            </w:r>
            <w:r w:rsidR="006919A1" w:rsidRPr="001A13F9">
              <w:rPr>
                <w:rFonts w:eastAsia="MS Mincho"/>
              </w:rPr>
              <w:t>(</w:t>
            </w:r>
            <w:r w:rsidR="006919A1" w:rsidRPr="001A13F9">
              <w:rPr>
                <w:rFonts w:eastAsia="MS Mincho"/>
                <w:i/>
              </w:rPr>
              <w:t xml:space="preserve">as </w:t>
            </w:r>
            <w:proofErr w:type="spellStart"/>
            <w:r w:rsidR="006919A1" w:rsidRPr="001A13F9">
              <w:rPr>
                <w:rFonts w:eastAsia="MS Mincho"/>
                <w:i/>
              </w:rPr>
              <w:t>built</w:t>
            </w:r>
            <w:proofErr w:type="spellEnd"/>
            <w:r w:rsidR="006919A1" w:rsidRPr="001A13F9">
              <w:rPr>
                <w:rFonts w:eastAsia="MS Mincho"/>
              </w:rPr>
              <w:t>)</w:t>
            </w:r>
            <w:r w:rsidR="006919A1" w:rsidRPr="001A13F9">
              <w:t>,</w:t>
            </w:r>
            <w:r w:rsidR="006919A1">
              <w:t xml:space="preserve"> o Empreiteiro deverá fornecê-los na data </w:t>
            </w:r>
            <w:r w:rsidR="006919A1" w:rsidRPr="008155B7">
              <w:rPr>
                <w:b/>
              </w:rPr>
              <w:t>estipulada nas CEC</w:t>
            </w:r>
            <w:r w:rsidR="006919A1">
              <w:t>.</w:t>
            </w:r>
          </w:p>
          <w:p w:rsidR="00520FC3" w:rsidRDefault="00520FC3" w:rsidP="004E4DFB"/>
          <w:p w:rsidR="00553CE0" w:rsidRDefault="00520FC3" w:rsidP="004E4DFB">
            <w:r>
              <w:t xml:space="preserve">58.2 </w:t>
            </w:r>
            <w:r w:rsidR="00553CE0">
              <w:t xml:space="preserve">Se o Empreiteiro não fornecer os Desenhos e/ou </w:t>
            </w:r>
            <w:r w:rsidR="001A13F9">
              <w:t>M</w:t>
            </w:r>
            <w:r w:rsidR="00553CE0">
              <w:t xml:space="preserve">anuais até as datas </w:t>
            </w:r>
            <w:r w:rsidR="00553CE0">
              <w:rPr>
                <w:b/>
              </w:rPr>
              <w:t>estipuladas na CEC,</w:t>
            </w:r>
            <w:r w:rsidR="00553CE0">
              <w:t xml:space="preserve"> ou eles não receberem a aprovação do Gerente do Projeto, o Gerente do Projeto deverá reter o valor </w:t>
            </w:r>
            <w:r w:rsidR="00553CE0">
              <w:rPr>
                <w:b/>
              </w:rPr>
              <w:t xml:space="preserve">estipulado nas CEC </w:t>
            </w:r>
            <w:r w:rsidR="00553CE0">
              <w:t>dos pagamentos devidos ao Empreiteiro.</w:t>
            </w:r>
            <w:r>
              <w:t xml:space="preserve"> </w:t>
            </w:r>
          </w:p>
          <w:p w:rsidR="00520FC3" w:rsidRDefault="00520FC3" w:rsidP="004E4DFB"/>
        </w:tc>
      </w:tr>
      <w:tr w:rsidR="00553CE0" w:rsidRPr="00520FC3" w:rsidTr="00F43371">
        <w:tc>
          <w:tcPr>
            <w:tcW w:w="2160" w:type="dxa"/>
            <w:tcBorders>
              <w:top w:val="single" w:sz="4" w:space="0" w:color="auto"/>
              <w:left w:val="single" w:sz="4" w:space="0" w:color="auto"/>
              <w:bottom w:val="single" w:sz="4" w:space="0" w:color="auto"/>
              <w:right w:val="single" w:sz="4" w:space="0" w:color="auto"/>
            </w:tcBorders>
          </w:tcPr>
          <w:p w:rsidR="00553CE0" w:rsidRDefault="00553CE0" w:rsidP="004E4DFB">
            <w:pPr>
              <w:pStyle w:val="Heading5"/>
            </w:pPr>
            <w:bookmarkStart w:id="403" w:name="_Toc269305855"/>
            <w:bookmarkStart w:id="404" w:name="_Toc412104101"/>
            <w:r>
              <w:t>59. Rescisão</w:t>
            </w:r>
            <w:bookmarkEnd w:id="403"/>
            <w:bookmarkEnd w:id="404"/>
          </w:p>
        </w:tc>
        <w:tc>
          <w:tcPr>
            <w:tcW w:w="6984" w:type="dxa"/>
            <w:tcBorders>
              <w:top w:val="single" w:sz="4" w:space="0" w:color="auto"/>
              <w:left w:val="single" w:sz="4" w:space="0" w:color="auto"/>
              <w:bottom w:val="single" w:sz="4" w:space="0" w:color="auto"/>
              <w:right w:val="single" w:sz="4" w:space="0" w:color="auto"/>
            </w:tcBorders>
          </w:tcPr>
          <w:p w:rsidR="00553CE0" w:rsidRDefault="00520FC3" w:rsidP="004E4DFB">
            <w:r>
              <w:t xml:space="preserve">59.1 </w:t>
            </w:r>
            <w:r w:rsidR="00553CE0" w:rsidRPr="00520FC3">
              <w:t>A Agência Contratante ou o Empreiteiro pode rescindir o Contrato se a outra parte incorrer em quebra fundamental do Contrato.</w:t>
            </w:r>
          </w:p>
          <w:p w:rsidR="00520FC3" w:rsidRPr="00520FC3" w:rsidRDefault="00520FC3" w:rsidP="004E4DFB"/>
          <w:p w:rsidR="00553CE0" w:rsidRDefault="00520FC3" w:rsidP="004E4DFB">
            <w:r>
              <w:t xml:space="preserve">59.2 </w:t>
            </w:r>
            <w:r w:rsidR="00553CE0" w:rsidRPr="00520FC3">
              <w:t>As quebras fundamentais do Contrato incluirão, porém não estão limitadas, às seguintes:</w:t>
            </w:r>
          </w:p>
          <w:p w:rsidR="00520FC3" w:rsidRPr="00520FC3" w:rsidRDefault="00520FC3" w:rsidP="004E4DFB"/>
          <w:p w:rsidR="00553CE0" w:rsidRPr="00520FC3" w:rsidRDefault="00520FC3" w:rsidP="004E4DFB">
            <w:pPr>
              <w:pStyle w:val="List"/>
            </w:pPr>
            <w:r>
              <w:t xml:space="preserve">(a) </w:t>
            </w:r>
            <w:r w:rsidR="00553CE0" w:rsidRPr="00520FC3">
              <w:t>o Empreiteiro parar a obra por 28 dias quando não houver suspensão do trabalho na Programação atual e a suspensão não tiver sido autorizada pelo Gerente do Projeto;</w:t>
            </w:r>
          </w:p>
          <w:p w:rsidR="00553CE0" w:rsidRPr="00520FC3" w:rsidRDefault="00520FC3" w:rsidP="004E4DFB">
            <w:pPr>
              <w:pStyle w:val="List"/>
            </w:pPr>
            <w:r>
              <w:t xml:space="preserve">(b) </w:t>
            </w:r>
            <w:r w:rsidR="00553CE0" w:rsidRPr="00520FC3">
              <w:t>o Gerente do Projeto instruir o Empreiteiro a atrasar o progresso das Obras, e a instrução não for retirada dentro de 28 dias;</w:t>
            </w:r>
          </w:p>
          <w:p w:rsidR="00553CE0" w:rsidRPr="00520FC3" w:rsidRDefault="00520FC3" w:rsidP="004E4DFB">
            <w:pPr>
              <w:pStyle w:val="List"/>
            </w:pPr>
            <w:r>
              <w:t xml:space="preserve">(c) </w:t>
            </w:r>
            <w:r w:rsidR="00553CE0" w:rsidRPr="00520FC3">
              <w:t>a Agência Contratante ou o Empreiteiro falir ou entrar em dissolução por outros motivos que não uma reconstrução ou fusão;</w:t>
            </w:r>
          </w:p>
          <w:p w:rsidR="00553CE0" w:rsidRPr="00520FC3" w:rsidRDefault="00520FC3" w:rsidP="004E4DFB">
            <w:pPr>
              <w:pStyle w:val="List"/>
            </w:pPr>
            <w:r>
              <w:lastRenderedPageBreak/>
              <w:t xml:space="preserve">(d) </w:t>
            </w:r>
            <w:r w:rsidR="00553CE0" w:rsidRPr="00520FC3">
              <w:t>um pagamento certificado pelo Gerente do Projeto não for pago pela Agência Contratante ao Empreiteiro dentro de 84 dias após a data do certificado do Gerente do Projeto;</w:t>
            </w:r>
          </w:p>
          <w:p w:rsidR="00553CE0" w:rsidRPr="00520FC3" w:rsidRDefault="00520FC3" w:rsidP="004E4DFB">
            <w:pPr>
              <w:pStyle w:val="List"/>
            </w:pPr>
            <w:r>
              <w:t xml:space="preserve">(e) </w:t>
            </w:r>
            <w:r w:rsidR="00553CE0" w:rsidRPr="00520FC3">
              <w:t xml:space="preserve">o Gerente do Projeto emitir uma Notificação de que o não reparo de </w:t>
            </w:r>
            <w:r w:rsidR="00553CE0" w:rsidRPr="003C3D75">
              <w:t>um defeito</w:t>
            </w:r>
            <w:r w:rsidR="00553CE0" w:rsidRPr="00520FC3">
              <w:t xml:space="preserve"> constitui uma quebra fundamental do Contrato e o Empreiteiro não repará-lo dentro de um período razoável determinado pelo Gerente do Projeto na Notificação;</w:t>
            </w:r>
          </w:p>
          <w:p w:rsidR="00553CE0" w:rsidRPr="00520FC3" w:rsidRDefault="00520FC3" w:rsidP="004E4DFB">
            <w:pPr>
              <w:pStyle w:val="List"/>
            </w:pPr>
            <w:r>
              <w:t xml:space="preserve">(f) </w:t>
            </w:r>
            <w:r w:rsidR="00553CE0" w:rsidRPr="00520FC3">
              <w:t xml:space="preserve">o Empreiteiro não mantiver uma Garantia exigida; </w:t>
            </w:r>
          </w:p>
          <w:p w:rsidR="00553CE0" w:rsidRPr="00520FC3" w:rsidRDefault="00520FC3" w:rsidP="004E4DFB">
            <w:pPr>
              <w:pStyle w:val="List"/>
            </w:pPr>
            <w:r>
              <w:t xml:space="preserve">(g) </w:t>
            </w:r>
            <w:r w:rsidR="00553CE0" w:rsidRPr="00520FC3">
              <w:t xml:space="preserve">o Empreiteiro atrasar a conclusão das Obras pelo número de dias para o qual o valor máximo de multa pode ser pago, conforme </w:t>
            </w:r>
            <w:r w:rsidR="00553CE0" w:rsidRPr="00CC3C41">
              <w:rPr>
                <w:b/>
              </w:rPr>
              <w:t>definido nas CEC</w:t>
            </w:r>
            <w:r w:rsidR="00C86475">
              <w:t>; e</w:t>
            </w:r>
          </w:p>
          <w:p w:rsidR="00553CE0" w:rsidRPr="00520FC3" w:rsidRDefault="00520FC3" w:rsidP="004E4DFB">
            <w:pPr>
              <w:pStyle w:val="List"/>
            </w:pPr>
            <w:r>
              <w:t xml:space="preserve">(h) </w:t>
            </w:r>
            <w:r w:rsidR="00553CE0" w:rsidRPr="00520FC3">
              <w:t>se o Empreiteiro, na opinião da Agência Contratante, se envolveu em fraude ou corrupção na concorrência pelo Contrato ou na sua execução, conforme estabelecido nas Políticas de Fraude e Corrupção do Banco Interamericano de</w:t>
            </w:r>
            <w:r w:rsidR="00696F31">
              <w:t xml:space="preserve"> Desenvolvimento, indicadas na </w:t>
            </w:r>
            <w:r w:rsidR="00553CE0" w:rsidRPr="00520FC3">
              <w:t>Cláusula 60 das CGC.</w:t>
            </w:r>
          </w:p>
          <w:p w:rsidR="00520FC3" w:rsidRDefault="00520FC3" w:rsidP="004E4DFB"/>
          <w:p w:rsidR="00553CE0" w:rsidRDefault="00520FC3" w:rsidP="004E4DFB">
            <w:r>
              <w:t xml:space="preserve">59.3 </w:t>
            </w:r>
            <w:r w:rsidR="00553CE0" w:rsidRPr="00520FC3">
              <w:t>Quando uma das partes do Contrato notificar quebra do Contrato ao Gerente do Projeto por um motivo que não seja listado na Subcláusula 59.2 acima, o Gerente do Projeto decidirá se a violação tem fundamento ou não.</w:t>
            </w:r>
          </w:p>
          <w:p w:rsidR="00520FC3" w:rsidRPr="00520FC3" w:rsidRDefault="00520FC3" w:rsidP="004E4DFB"/>
          <w:p w:rsidR="00553CE0" w:rsidRDefault="00520FC3" w:rsidP="004E4DFB">
            <w:r>
              <w:t xml:space="preserve">59.4 </w:t>
            </w:r>
            <w:r w:rsidR="00553CE0" w:rsidRPr="00520FC3">
              <w:t>Não obstante, a Agência Contratante pode rescindir o Contrato por conveniência a qualquer momento.</w:t>
            </w:r>
          </w:p>
          <w:p w:rsidR="00520FC3" w:rsidRPr="00520FC3" w:rsidRDefault="00520FC3" w:rsidP="004E4DFB"/>
          <w:p w:rsidR="00553CE0" w:rsidRDefault="00520FC3" w:rsidP="004E4DFB">
            <w:r>
              <w:t xml:space="preserve">59.5 </w:t>
            </w:r>
            <w:r w:rsidR="00553CE0" w:rsidRPr="00520FC3">
              <w:t>Se o Contrato for rescindido, o Empreiteiro deverá parar as obras imediatamente, tornar o Local das Obras seguro e protegido e deixar o Local das Obras o mais rápido possível.</w:t>
            </w:r>
          </w:p>
          <w:p w:rsidR="00520FC3" w:rsidRPr="00520FC3" w:rsidRDefault="00520FC3" w:rsidP="004E4DFB"/>
        </w:tc>
      </w:tr>
      <w:tr w:rsidR="00F43371" w:rsidTr="00F43371">
        <w:tc>
          <w:tcPr>
            <w:tcW w:w="2160" w:type="dxa"/>
            <w:tcBorders>
              <w:top w:val="single" w:sz="4" w:space="0" w:color="auto"/>
              <w:left w:val="single" w:sz="4" w:space="0" w:color="auto"/>
              <w:bottom w:val="single" w:sz="4" w:space="0" w:color="auto"/>
              <w:right w:val="single" w:sz="4" w:space="0" w:color="auto"/>
            </w:tcBorders>
          </w:tcPr>
          <w:p w:rsidR="00F43371" w:rsidRDefault="00F43371" w:rsidP="004E4DFB">
            <w:pPr>
              <w:pStyle w:val="Heading5"/>
            </w:pPr>
            <w:bookmarkStart w:id="405" w:name="_Toc269305856"/>
            <w:bookmarkStart w:id="406" w:name="_Toc412104102"/>
            <w:r>
              <w:lastRenderedPageBreak/>
              <w:t>60. Fraude e Corrupção</w:t>
            </w:r>
            <w:bookmarkEnd w:id="405"/>
            <w:bookmarkEnd w:id="406"/>
          </w:p>
          <w:p w:rsidR="00F43371" w:rsidRPr="001A2EFC" w:rsidRDefault="00F43371" w:rsidP="004E4DFB">
            <w:pPr>
              <w:pStyle w:val="Subttulo2"/>
            </w:pPr>
            <w:r w:rsidRPr="00982D2F">
              <w:rPr>
                <w:highlight w:val="yellow"/>
              </w:rPr>
              <w:t>[</w:t>
            </w:r>
            <w:r w:rsidRPr="00A370BA">
              <w:rPr>
                <w:highlight w:val="yellow"/>
              </w:rPr>
              <w:t>cláusula exclusiva para contratos de empréstimo assinados de acordo com a Política GN-2349</w:t>
            </w:r>
            <w:r w:rsidRPr="001A2EFC">
              <w:t>-</w:t>
            </w:r>
            <w:r w:rsidRPr="000F4792">
              <w:rPr>
                <w:highlight w:val="yellow"/>
              </w:rPr>
              <w:t>7]</w:t>
            </w:r>
          </w:p>
        </w:tc>
        <w:tc>
          <w:tcPr>
            <w:tcW w:w="6984" w:type="dxa"/>
            <w:tcBorders>
              <w:top w:val="single" w:sz="4" w:space="0" w:color="auto"/>
              <w:left w:val="single" w:sz="4" w:space="0" w:color="auto"/>
              <w:bottom w:val="single" w:sz="4" w:space="0" w:color="auto"/>
              <w:right w:val="single" w:sz="4" w:space="0" w:color="auto"/>
            </w:tcBorders>
          </w:tcPr>
          <w:p w:rsidR="00F43371" w:rsidRDefault="00F43371" w:rsidP="004E4DFB">
            <w:r>
              <w:rPr>
                <w:bCs/>
              </w:rPr>
              <w:t>60</w:t>
            </w:r>
            <w:r w:rsidRPr="009453CA">
              <w:rPr>
                <w:bCs/>
              </w:rPr>
              <w:t xml:space="preserve">.1 </w:t>
            </w:r>
            <w:r w:rsidRPr="009453CA">
              <w:t xml:space="preserve">O Banco requer que todos Mutuários (incluindo beneficiários de doações), </w:t>
            </w:r>
            <w:r w:rsidRPr="00520CFE">
              <w:t xml:space="preserve">Agentes Executores ou Agentes Contratantes, bem como todas empresas, entidades e pessoas físicas oferecendo propostas ou participando em um projeto financiado pelo Banco, incluindo, entre outros, solicitantes, fornecedores, empreiteiros, subempreiteiros, consultores e concessionários (incluindo seus respectivos funcionários, empregados e agentes) observem os mais altos padrões éticos, e denunciem ao Banco todos os atos suspeitos de fraude ou corrupção sobre os quais tenham conhecimento ou venham a tomar conhecimento durante o processo de licitação, negociação ou execução de um contrato. Fraude e corrupção estão </w:t>
            </w:r>
            <w:r w:rsidRPr="003C3D75">
              <w:t>proibidas</w:t>
            </w:r>
            <w:r w:rsidRPr="00520CFE">
              <w:t>.</w:t>
            </w:r>
            <w:r w:rsidRPr="009453CA">
              <w:t xml:space="preserve"> Fraude e corrupção incluem os seguintes atos: (i) prática corrupta; (</w:t>
            </w:r>
            <w:proofErr w:type="spellStart"/>
            <w:r w:rsidRPr="009453CA">
              <w:t>ii</w:t>
            </w:r>
            <w:proofErr w:type="spellEnd"/>
            <w:r w:rsidRPr="009453CA">
              <w:t>) prática fraudulenta; (</w:t>
            </w:r>
            <w:proofErr w:type="spellStart"/>
            <w:r w:rsidRPr="009453CA">
              <w:t>iii</w:t>
            </w:r>
            <w:proofErr w:type="spellEnd"/>
            <w:r w:rsidRPr="009453CA">
              <w:t>) prática coercitiva e (</w:t>
            </w:r>
            <w:proofErr w:type="spellStart"/>
            <w:r w:rsidRPr="009453CA">
              <w:t>iv</w:t>
            </w:r>
            <w:proofErr w:type="spellEnd"/>
            <w:r w:rsidRPr="009453CA">
              <w:t xml:space="preserve">) prática </w:t>
            </w:r>
            <w:proofErr w:type="spellStart"/>
            <w:r w:rsidRPr="009453CA">
              <w:t>colusiva</w:t>
            </w:r>
            <w:proofErr w:type="spellEnd"/>
            <w:r w:rsidRPr="009453CA">
              <w:t>. As definições a seguir relacionadas correspondem aos tipos mais comuns de fraude e corrupção, mas não são exaustivas. Por esta razão, o Banco também deverá tomará medidas caso ocorram ações ou alegações similares envolvendo supostos atos de fraude ou corrupção, ainda que não estejam relacionados na lista a seguir. O Banco aplicará em todos os casos</w:t>
            </w:r>
            <w:r>
              <w:t xml:space="preserve"> os procedimentos referidos na </w:t>
            </w:r>
            <w:r w:rsidRPr="00520CFE">
              <w:t>Subcl</w:t>
            </w:r>
            <w:r w:rsidRPr="009453CA">
              <w:t xml:space="preserve">áusula </w:t>
            </w:r>
            <w:r w:rsidR="00536B5F">
              <w:t>60</w:t>
            </w:r>
            <w:r w:rsidRPr="009453CA">
              <w:t>.1 (c).</w:t>
            </w:r>
          </w:p>
          <w:p w:rsidR="00F43371" w:rsidRPr="009453CA" w:rsidRDefault="00F43371" w:rsidP="004E4DFB"/>
          <w:p w:rsidR="00F43371" w:rsidRPr="00F43371" w:rsidRDefault="00F43371" w:rsidP="004E4DFB">
            <w:pPr>
              <w:pStyle w:val="List"/>
              <w:rPr>
                <w:lang w:eastAsia="en-US"/>
              </w:rPr>
            </w:pPr>
            <w:r w:rsidRPr="00F43371">
              <w:rPr>
                <w:lang w:eastAsia="en-US"/>
              </w:rPr>
              <w:t>(</w:t>
            </w:r>
            <w:r w:rsidRPr="00520CFE">
              <w:t>a</w:t>
            </w:r>
            <w:r w:rsidRPr="00F43371">
              <w:rPr>
                <w:lang w:eastAsia="en-US"/>
              </w:rPr>
              <w:t xml:space="preserve">) </w:t>
            </w:r>
            <w:r w:rsidRPr="00F43371">
              <w:t>o Banco define, para os propósitos desta disposição, os termos indicados a seguir</w:t>
            </w:r>
            <w:r w:rsidRPr="00F43371">
              <w:rPr>
                <w:lang w:eastAsia="en-US"/>
              </w:rPr>
              <w:t xml:space="preserve">: </w:t>
            </w:r>
          </w:p>
          <w:p w:rsidR="00F43371" w:rsidRPr="009453CA" w:rsidRDefault="00F43371" w:rsidP="004E4DFB">
            <w:pPr>
              <w:pStyle w:val="List2"/>
            </w:pPr>
            <w:r w:rsidRPr="009453CA">
              <w:t>(</w:t>
            </w:r>
            <w:r w:rsidRPr="00520CFE">
              <w:t>i</w:t>
            </w:r>
            <w:r w:rsidRPr="009453CA">
              <w:t xml:space="preserve">) Uma </w:t>
            </w:r>
            <w:r w:rsidRPr="009453CA">
              <w:rPr>
                <w:i/>
              </w:rPr>
              <w:t>prática corrupta</w:t>
            </w:r>
            <w:r w:rsidRPr="009453CA">
              <w:t xml:space="preserve"> consiste em oferecer, dar, receber ou solicitar, direta ou indiretamente, qualquer coisa de valor para influenciar as ações de outra parte;</w:t>
            </w:r>
          </w:p>
          <w:p w:rsidR="00F43371" w:rsidRPr="009453CA" w:rsidRDefault="00F43371" w:rsidP="004E4DFB">
            <w:pPr>
              <w:pStyle w:val="List2"/>
            </w:pPr>
            <w:r w:rsidRPr="00520CFE">
              <w:t>(</w:t>
            </w:r>
            <w:proofErr w:type="spellStart"/>
            <w:r w:rsidRPr="00520CFE">
              <w:t>ii</w:t>
            </w:r>
            <w:proofErr w:type="spellEnd"/>
            <w:r w:rsidRPr="00520CFE">
              <w:t>)</w:t>
            </w:r>
            <w:r w:rsidRPr="009453CA">
              <w:t xml:space="preserve"> Uma </w:t>
            </w:r>
            <w:r w:rsidRPr="009453CA">
              <w:rPr>
                <w:i/>
              </w:rPr>
              <w:t>prática fraudulenta</w:t>
            </w:r>
            <w:r w:rsidRPr="009453CA">
              <w:t xml:space="preserve"> é qualquer ato ou omissão, incluindo uma declaração falsa que engane ou tente enganar uma parte para obter benefício financeiro ou de outra natureza ou para evitar uma obrigação;</w:t>
            </w:r>
          </w:p>
          <w:p w:rsidR="00F43371" w:rsidRPr="009453CA" w:rsidRDefault="00F43371" w:rsidP="004E4DFB">
            <w:pPr>
              <w:pStyle w:val="List2"/>
            </w:pPr>
            <w:r w:rsidRPr="00520CFE">
              <w:t>(</w:t>
            </w:r>
            <w:proofErr w:type="spellStart"/>
            <w:r w:rsidRPr="00520CFE">
              <w:t>iii</w:t>
            </w:r>
            <w:proofErr w:type="spellEnd"/>
            <w:r w:rsidRPr="009453CA">
              <w:t xml:space="preserve">) Uma </w:t>
            </w:r>
            <w:r w:rsidRPr="009453CA">
              <w:rPr>
                <w:i/>
              </w:rPr>
              <w:t>prática coercitiva</w:t>
            </w:r>
            <w:r w:rsidRPr="009453CA">
              <w:t xml:space="preserve"> consiste em prejudicar ou causar dano ou na ameaça de prejudicar ou causar dano, direta ou indiretamente, a qualquer parte ou propriedade da parte para influenciar as ações de uma parte; e</w:t>
            </w:r>
          </w:p>
          <w:p w:rsidR="00F43371" w:rsidRPr="009453CA" w:rsidRDefault="00F43371" w:rsidP="004E4DFB">
            <w:pPr>
              <w:pStyle w:val="List2"/>
            </w:pPr>
            <w:r w:rsidRPr="00520CFE">
              <w:t>(</w:t>
            </w:r>
            <w:proofErr w:type="spellStart"/>
            <w:r w:rsidRPr="00520CFE">
              <w:t>iv</w:t>
            </w:r>
            <w:proofErr w:type="spellEnd"/>
            <w:r w:rsidRPr="009453CA">
              <w:t xml:space="preserve">) Uma </w:t>
            </w:r>
            <w:r w:rsidRPr="009453CA">
              <w:rPr>
                <w:i/>
              </w:rPr>
              <w:t xml:space="preserve">prática </w:t>
            </w:r>
            <w:proofErr w:type="spellStart"/>
            <w:r w:rsidRPr="009453CA">
              <w:rPr>
                <w:i/>
              </w:rPr>
              <w:t>colusiva</w:t>
            </w:r>
            <w:proofErr w:type="spellEnd"/>
            <w:r w:rsidRPr="009453CA">
              <w:t xml:space="preserve"> é um acordo entre duas ou mais partes efetuado com o intuito de alcançar um propósito impróprio, incluindo influenciar impropriamente as ações de outra parte;</w:t>
            </w:r>
          </w:p>
          <w:p w:rsidR="00F43371" w:rsidRPr="00F43371" w:rsidRDefault="00F43371" w:rsidP="004E4DFB">
            <w:pPr>
              <w:pStyle w:val="List"/>
              <w:rPr>
                <w:lang w:eastAsia="en-US"/>
              </w:rPr>
            </w:pPr>
            <w:r w:rsidRPr="00520CFE">
              <w:t>(b) Se o Banco, de acordo com seus procedimentos administrativos, demonstrar que qualquer empresa, entidade ou pessoa física</w:t>
            </w:r>
            <w:r w:rsidRPr="00F43371">
              <w:t xml:space="preserve"> que participa de uma licitação ou projeto financiado pelo Banco, incluindo, entre outros, solicitantes, licitantes, empreiteiros, firmas de consultoria, consultores individuais, mutuários</w:t>
            </w:r>
            <w:r w:rsidRPr="00F43371">
              <w:rPr>
                <w:bCs/>
              </w:rPr>
              <w:t xml:space="preserve"> (inclusive beneficiários de doações), compradores, agências executoras e contratantes (incluindo seus respectivos funcionários e agentes) executou um ato de fraude ou corrupção em conexão com projetos financiados pelo Banco, o Banco poderá</w:t>
            </w:r>
            <w:r w:rsidRPr="00F43371">
              <w:rPr>
                <w:lang w:eastAsia="en-US"/>
              </w:rPr>
              <w:t>:</w:t>
            </w:r>
          </w:p>
          <w:p w:rsidR="00F43371" w:rsidRPr="009453CA" w:rsidRDefault="00F43371" w:rsidP="004E4DFB">
            <w:pPr>
              <w:pStyle w:val="List2"/>
            </w:pPr>
            <w:r w:rsidRPr="00520CFE">
              <w:t>(i</w:t>
            </w:r>
            <w:r w:rsidRPr="009453CA">
              <w:t>) decidir não financiar qualquer proposta de adjudicação de um contrato ou um contrato adjudicado com financiamento do Banco;</w:t>
            </w:r>
          </w:p>
          <w:p w:rsidR="00F43371" w:rsidRPr="009453CA" w:rsidRDefault="00F43371" w:rsidP="004E4DFB">
            <w:pPr>
              <w:pStyle w:val="List2"/>
            </w:pPr>
            <w:r w:rsidRPr="009453CA">
              <w:t>(</w:t>
            </w:r>
            <w:proofErr w:type="spellStart"/>
            <w:r w:rsidRPr="00520CFE">
              <w:t>ii</w:t>
            </w:r>
            <w:proofErr w:type="spellEnd"/>
            <w:r w:rsidRPr="00520CFE">
              <w:t>)</w:t>
            </w:r>
            <w:r w:rsidRPr="009453CA">
              <w:t xml:space="preserve"> suspender o desembolso da operação se ficar determinado em qualquer etapa que as provas são suficientes para apoiar a alegação de que um funcionário, agente ou representante do Mutuário, Agência Executora ou Agência Contratante participou de um ato de fraude ou corrupção;</w:t>
            </w:r>
          </w:p>
          <w:p w:rsidR="00F43371" w:rsidRPr="009453CA" w:rsidRDefault="00F43371" w:rsidP="004E4DFB">
            <w:pPr>
              <w:pStyle w:val="List2"/>
            </w:pPr>
            <w:r w:rsidRPr="00520CFE">
              <w:t>(</w:t>
            </w:r>
            <w:proofErr w:type="spellStart"/>
            <w:r w:rsidRPr="00520CFE">
              <w:t>iii</w:t>
            </w:r>
            <w:proofErr w:type="spellEnd"/>
            <w:r w:rsidRPr="00520CFE">
              <w:t>)</w:t>
            </w:r>
            <w:r w:rsidRPr="009453CA">
              <w:t xml:space="preserve"> cancelar e/ou acelerar o pagamento de uma parte de um empréstimo ou doação para um contrato quando houver provas que o representante do Mutuário ou Beneficiário de uma doação não tomou as medidas saneadoras adequadas num período que o Banco considere razoável, e de acordo com as garantias de devido processo legal da legislação do país do Mutuário;</w:t>
            </w:r>
          </w:p>
          <w:p w:rsidR="00F43371" w:rsidRPr="009453CA" w:rsidRDefault="00F43371" w:rsidP="004E4DFB">
            <w:pPr>
              <w:pStyle w:val="List2"/>
            </w:pPr>
            <w:r w:rsidRPr="009453CA">
              <w:t>(</w:t>
            </w:r>
            <w:proofErr w:type="spellStart"/>
            <w:r w:rsidRPr="00520CFE">
              <w:t>iv</w:t>
            </w:r>
            <w:proofErr w:type="spellEnd"/>
            <w:r w:rsidRPr="009453CA">
              <w:t xml:space="preserve">) emitir uma reprimenda na forma de uma carta formal de censura </w:t>
            </w:r>
            <w:r w:rsidRPr="009453CA">
              <w:rPr>
                <w:lang w:val="pt-PT"/>
              </w:rPr>
              <w:t>à conduta da empresa</w:t>
            </w:r>
            <w:r w:rsidRPr="009453CA">
              <w:t xml:space="preserve">, entidade ou </w:t>
            </w:r>
            <w:r w:rsidRPr="003C3D75">
              <w:t>pessoa física</w:t>
            </w:r>
            <w:r w:rsidRPr="00A90F38">
              <w:t>;</w:t>
            </w:r>
          </w:p>
          <w:p w:rsidR="00F43371" w:rsidRPr="009453CA" w:rsidRDefault="00F43371" w:rsidP="004E4DFB">
            <w:pPr>
              <w:pStyle w:val="List2"/>
            </w:pPr>
            <w:r w:rsidRPr="00520CFE">
              <w:t>(v</w:t>
            </w:r>
            <w:r w:rsidRPr="009453CA">
              <w:t xml:space="preserve">) emitir uma declaração na qual </w:t>
            </w:r>
            <w:r w:rsidRPr="00520CFE">
              <w:t xml:space="preserve">uma </w:t>
            </w:r>
            <w:r w:rsidRPr="003C3D75">
              <w:t>pessoa física</w:t>
            </w:r>
            <w:r w:rsidRPr="009453CA">
              <w:t xml:space="preserve">, entidade </w:t>
            </w:r>
            <w:r w:rsidRPr="009453CA">
              <w:lastRenderedPageBreak/>
              <w:t>ou empresa é inelegível, permanentemente ou por um certo período, para receber a adjudicação de contratos em projetos financiados pelo Banco, exceto nas condições que o Banco julgar apropriadas;</w:t>
            </w:r>
          </w:p>
          <w:p w:rsidR="00F43371" w:rsidRPr="009453CA" w:rsidRDefault="00F43371" w:rsidP="004E4DFB">
            <w:pPr>
              <w:pStyle w:val="List2"/>
            </w:pPr>
            <w:r w:rsidRPr="009453CA">
              <w:t>(</w:t>
            </w:r>
            <w:r w:rsidRPr="00520CFE">
              <w:t>vi</w:t>
            </w:r>
            <w:r w:rsidRPr="009453CA">
              <w:t>) encaminhar o assunto às autoridades judiciárias apropriadas; e/ou</w:t>
            </w:r>
          </w:p>
          <w:p w:rsidR="00F43371" w:rsidRPr="009453CA" w:rsidRDefault="00F43371" w:rsidP="004E4DFB">
            <w:pPr>
              <w:pStyle w:val="List2"/>
            </w:pPr>
            <w:r w:rsidRPr="009453CA">
              <w:t>(</w:t>
            </w:r>
            <w:proofErr w:type="spellStart"/>
            <w:r w:rsidRPr="00520CFE">
              <w:t>vii</w:t>
            </w:r>
            <w:proofErr w:type="spellEnd"/>
            <w:r w:rsidRPr="009453CA">
              <w:t>) impor outras sanções que julgue apropriadas nas circunstâncias, inclusive a imposição de multas representando o reembolso ao Banco dos custos vinculados às investigações e processos. Essas outras sanções podem ser impostas adicionalmente ou em lugar de outras sanções.</w:t>
            </w:r>
          </w:p>
          <w:p w:rsidR="00F43371" w:rsidRPr="00F43371" w:rsidRDefault="00F43371" w:rsidP="004E4DFB">
            <w:pPr>
              <w:pStyle w:val="List"/>
              <w:rPr>
                <w:lang w:eastAsia="en-US"/>
              </w:rPr>
            </w:pPr>
            <w:r w:rsidRPr="00520CFE">
              <w:t>(c</w:t>
            </w:r>
            <w:r w:rsidRPr="00F43371">
              <w:rPr>
                <w:lang w:eastAsia="en-US"/>
              </w:rPr>
              <w:t xml:space="preserve">) </w:t>
            </w:r>
            <w:r w:rsidRPr="00F43371">
              <w:t>O</w:t>
            </w:r>
            <w:r w:rsidRPr="00F43371">
              <w:rPr>
                <w:spacing w:val="21"/>
              </w:rPr>
              <w:t xml:space="preserve"> </w:t>
            </w:r>
            <w:r w:rsidRPr="00F43371">
              <w:t>Banco</w:t>
            </w:r>
            <w:r w:rsidRPr="00F43371">
              <w:rPr>
                <w:spacing w:val="21"/>
              </w:rPr>
              <w:t xml:space="preserve"> </w:t>
            </w:r>
            <w:r w:rsidRPr="00F43371">
              <w:t>estabeleceu procedi</w:t>
            </w:r>
            <w:r w:rsidRPr="00F43371">
              <w:rPr>
                <w:spacing w:val="-3"/>
              </w:rPr>
              <w:t xml:space="preserve">mentos </w:t>
            </w:r>
            <w:r w:rsidRPr="00F43371">
              <w:t>ad</w:t>
            </w:r>
            <w:r w:rsidRPr="00F43371">
              <w:rPr>
                <w:spacing w:val="-3"/>
              </w:rPr>
              <w:t>m</w:t>
            </w:r>
            <w:r w:rsidRPr="00F43371">
              <w:t>inistrativos</w:t>
            </w:r>
            <w:r w:rsidRPr="00F43371">
              <w:rPr>
                <w:spacing w:val="48"/>
              </w:rPr>
              <w:t xml:space="preserve"> </w:t>
            </w:r>
            <w:r w:rsidRPr="00F43371">
              <w:t>para</w:t>
            </w:r>
            <w:r w:rsidRPr="00F43371">
              <w:rPr>
                <w:spacing w:val="48"/>
              </w:rPr>
              <w:t xml:space="preserve"> </w:t>
            </w:r>
            <w:r w:rsidRPr="00F43371">
              <w:t>casos</w:t>
            </w:r>
            <w:r w:rsidRPr="00F43371">
              <w:rPr>
                <w:spacing w:val="48"/>
              </w:rPr>
              <w:t xml:space="preserve"> </w:t>
            </w:r>
            <w:r w:rsidRPr="00F43371">
              <w:t>de</w:t>
            </w:r>
            <w:r w:rsidRPr="00F43371">
              <w:rPr>
                <w:spacing w:val="48"/>
              </w:rPr>
              <w:t xml:space="preserve"> </w:t>
            </w:r>
            <w:r w:rsidRPr="00F43371">
              <w:t>alegações</w:t>
            </w:r>
            <w:r w:rsidRPr="00F43371">
              <w:rPr>
                <w:spacing w:val="48"/>
              </w:rPr>
              <w:t xml:space="preserve"> </w:t>
            </w:r>
            <w:r w:rsidRPr="00F43371">
              <w:t>de</w:t>
            </w:r>
            <w:r w:rsidRPr="00F43371">
              <w:rPr>
                <w:spacing w:val="-13"/>
              </w:rPr>
              <w:t xml:space="preserve"> </w:t>
            </w:r>
            <w:r w:rsidRPr="00F43371">
              <w:t>fraude</w:t>
            </w:r>
            <w:r w:rsidRPr="00F43371">
              <w:rPr>
                <w:spacing w:val="48"/>
              </w:rPr>
              <w:t xml:space="preserve"> e </w:t>
            </w:r>
            <w:r w:rsidRPr="00F43371">
              <w:t>corrupção</w:t>
            </w:r>
            <w:r w:rsidRPr="00F43371">
              <w:rPr>
                <w:spacing w:val="48"/>
              </w:rPr>
              <w:t xml:space="preserve"> </w:t>
            </w:r>
            <w:r w:rsidRPr="00F43371">
              <w:t>dentro</w:t>
            </w:r>
            <w:r w:rsidRPr="00F43371">
              <w:rPr>
                <w:spacing w:val="48"/>
              </w:rPr>
              <w:t xml:space="preserve"> </w:t>
            </w:r>
            <w:r w:rsidRPr="00F43371">
              <w:t>do</w:t>
            </w:r>
            <w:r w:rsidRPr="00F43371">
              <w:rPr>
                <w:spacing w:val="48"/>
              </w:rPr>
              <w:t xml:space="preserve"> </w:t>
            </w:r>
            <w:r w:rsidRPr="00F43371">
              <w:t>processo</w:t>
            </w:r>
            <w:r w:rsidRPr="00F43371">
              <w:rPr>
                <w:spacing w:val="48"/>
              </w:rPr>
              <w:t xml:space="preserve"> </w:t>
            </w:r>
            <w:r w:rsidRPr="00F43371">
              <w:t xml:space="preserve">de </w:t>
            </w:r>
            <w:r w:rsidRPr="00F43371">
              <w:rPr>
                <w:spacing w:val="-2"/>
              </w:rPr>
              <w:t>aquisições</w:t>
            </w:r>
            <w:r w:rsidRPr="00F43371">
              <w:rPr>
                <w:spacing w:val="3"/>
              </w:rPr>
              <w:t xml:space="preserve"> </w:t>
            </w:r>
            <w:r w:rsidRPr="00F43371">
              <w:rPr>
                <w:spacing w:val="-2"/>
              </w:rPr>
              <w:t>ou</w:t>
            </w:r>
            <w:r w:rsidRPr="00F43371">
              <w:rPr>
                <w:spacing w:val="3"/>
              </w:rPr>
              <w:t xml:space="preserve"> </w:t>
            </w:r>
            <w:r w:rsidRPr="00F43371">
              <w:rPr>
                <w:spacing w:val="-2"/>
              </w:rPr>
              <w:t>execução</w:t>
            </w:r>
            <w:r w:rsidRPr="00F43371">
              <w:rPr>
                <w:spacing w:val="3"/>
              </w:rPr>
              <w:t xml:space="preserve"> </w:t>
            </w:r>
            <w:r w:rsidRPr="00F43371">
              <w:rPr>
                <w:spacing w:val="-2"/>
              </w:rPr>
              <w:t>de</w:t>
            </w:r>
            <w:r w:rsidRPr="00F43371">
              <w:rPr>
                <w:spacing w:val="3"/>
              </w:rPr>
              <w:t xml:space="preserve"> </w:t>
            </w:r>
            <w:r w:rsidRPr="00F43371">
              <w:rPr>
                <w:spacing w:val="-2"/>
              </w:rPr>
              <w:t>um</w:t>
            </w:r>
            <w:r w:rsidRPr="00F43371">
              <w:rPr>
                <w:spacing w:val="2"/>
              </w:rPr>
              <w:t xml:space="preserve"> </w:t>
            </w:r>
            <w:r w:rsidRPr="00F43371">
              <w:rPr>
                <w:spacing w:val="-2"/>
              </w:rPr>
              <w:t>contrato</w:t>
            </w:r>
            <w:r w:rsidRPr="00F43371">
              <w:rPr>
                <w:spacing w:val="3"/>
              </w:rPr>
              <w:t xml:space="preserve"> </w:t>
            </w:r>
            <w:r w:rsidRPr="00F43371">
              <w:rPr>
                <w:spacing w:val="-2"/>
              </w:rPr>
              <w:t>financiado</w:t>
            </w:r>
            <w:r w:rsidRPr="00F43371">
              <w:rPr>
                <w:spacing w:val="3"/>
              </w:rPr>
              <w:t xml:space="preserve"> </w:t>
            </w:r>
            <w:r w:rsidRPr="00F43371">
              <w:rPr>
                <w:spacing w:val="-2"/>
              </w:rPr>
              <w:t>pelo</w:t>
            </w:r>
            <w:r w:rsidRPr="00F43371">
              <w:rPr>
                <w:spacing w:val="3"/>
              </w:rPr>
              <w:t xml:space="preserve"> </w:t>
            </w:r>
            <w:r w:rsidRPr="00F43371">
              <w:t>Banco,</w:t>
            </w:r>
            <w:r w:rsidRPr="00F43371">
              <w:rPr>
                <w:spacing w:val="3"/>
              </w:rPr>
              <w:t xml:space="preserve"> q</w:t>
            </w:r>
            <w:r w:rsidRPr="00F43371">
              <w:t>ue</w:t>
            </w:r>
            <w:r w:rsidRPr="00F43371">
              <w:rPr>
                <w:spacing w:val="3"/>
              </w:rPr>
              <w:t xml:space="preserve"> </w:t>
            </w:r>
            <w:r w:rsidRPr="00F43371">
              <w:t>estão</w:t>
            </w:r>
            <w:r w:rsidRPr="00F43371">
              <w:rPr>
                <w:spacing w:val="2"/>
              </w:rPr>
              <w:t xml:space="preserve"> </w:t>
            </w:r>
            <w:r w:rsidRPr="00F43371">
              <w:t>disponíveis</w:t>
            </w:r>
            <w:r w:rsidRPr="00F43371">
              <w:rPr>
                <w:spacing w:val="2"/>
              </w:rPr>
              <w:t xml:space="preserve"> no</w:t>
            </w:r>
            <w:r w:rsidRPr="00F43371">
              <w:rPr>
                <w:spacing w:val="51"/>
              </w:rPr>
              <w:t xml:space="preserve"> </w:t>
            </w:r>
            <w:r w:rsidRPr="00F43371">
              <w:rPr>
                <w:i/>
              </w:rPr>
              <w:t>site</w:t>
            </w:r>
            <w:r w:rsidRPr="00F43371">
              <w:t xml:space="preserve"> do Banco</w:t>
            </w:r>
            <w:r w:rsidRPr="00F43371">
              <w:rPr>
                <w:spacing w:val="51"/>
              </w:rPr>
              <w:t xml:space="preserve"> </w:t>
            </w:r>
            <w:r w:rsidRPr="00F43371">
              <w:t>(</w:t>
            </w:r>
            <w:hyperlink r:id="rId95" w:history="1">
              <w:r w:rsidRPr="007F0929">
                <w:rPr>
                  <w:rStyle w:val="Hyperlink"/>
                </w:rPr>
                <w:t>www.iadb.or</w:t>
              </w:r>
              <w:r w:rsidRPr="007F0929">
                <w:rPr>
                  <w:rStyle w:val="Hyperlink"/>
                  <w:spacing w:val="-3"/>
                </w:rPr>
                <w:t>g</w:t>
              </w:r>
            </w:hyperlink>
            <w:r w:rsidRPr="00F43371">
              <w:rPr>
                <w:spacing w:val="-2"/>
              </w:rPr>
              <w:t xml:space="preserve">), os quais são atualizados </w:t>
            </w:r>
            <w:r w:rsidRPr="00F43371">
              <w:t>periodicamente. Para tais propósitos qualquer denúncia deverá ser apresentada ao Escritório de Integridade Institucional (EII) para a correspondente investigação. As alegações poderão ser apresentadas de maneira confidencial ou anônima</w:t>
            </w:r>
            <w:r w:rsidRPr="00F43371">
              <w:rPr>
                <w:lang w:eastAsia="en-US"/>
              </w:rPr>
              <w:t>.</w:t>
            </w:r>
          </w:p>
          <w:p w:rsidR="00F43371" w:rsidRPr="00F43371" w:rsidRDefault="00F43371" w:rsidP="004E4DFB">
            <w:pPr>
              <w:pStyle w:val="List"/>
              <w:rPr>
                <w:lang w:eastAsia="en-US"/>
              </w:rPr>
            </w:pPr>
            <w:r w:rsidRPr="00F43371">
              <w:rPr>
                <w:lang w:eastAsia="en-US"/>
              </w:rPr>
              <w:t>(</w:t>
            </w:r>
            <w:r w:rsidRPr="004E2509">
              <w:t>d</w:t>
            </w:r>
            <w:r w:rsidRPr="00F43371">
              <w:rPr>
                <w:lang w:eastAsia="en-US"/>
              </w:rPr>
              <w:t xml:space="preserve">) </w:t>
            </w:r>
            <w:r w:rsidRPr="00F43371">
              <w:rPr>
                <w:noProof/>
              </w:rPr>
              <w:t xml:space="preserve">Os pagamentos estarão expressamente condicionados a que a participação no processo de aquisições tenha se realizado de acordo com as políticas do Banco aplicáveis em matéria de fraude e corrupção descritas na </w:t>
            </w:r>
            <w:r w:rsidRPr="004E2509">
              <w:t>Subcláusula</w:t>
            </w:r>
            <w:r w:rsidRPr="00F43371">
              <w:rPr>
                <w:noProof/>
              </w:rPr>
              <w:t xml:space="preserve"> </w:t>
            </w:r>
            <w:r w:rsidR="00536B5F">
              <w:rPr>
                <w:noProof/>
              </w:rPr>
              <w:t>60</w:t>
            </w:r>
            <w:r w:rsidRPr="00F43371">
              <w:rPr>
                <w:noProof/>
              </w:rPr>
              <w:t>.1.</w:t>
            </w:r>
          </w:p>
          <w:p w:rsidR="00F43371" w:rsidRPr="00F43371" w:rsidRDefault="00F43371" w:rsidP="004E4DFB">
            <w:pPr>
              <w:pStyle w:val="List"/>
              <w:rPr>
                <w:lang w:eastAsia="en-US"/>
              </w:rPr>
            </w:pPr>
            <w:r w:rsidRPr="00F43371">
              <w:rPr>
                <w:lang w:eastAsia="en-US"/>
              </w:rPr>
              <w:t>(</w:t>
            </w:r>
            <w:r w:rsidRPr="004E2509">
              <w:t>e</w:t>
            </w:r>
            <w:r w:rsidRPr="00F43371">
              <w:rPr>
                <w:lang w:eastAsia="en-US"/>
              </w:rPr>
              <w:t xml:space="preserve">) </w:t>
            </w:r>
            <w:r w:rsidRPr="00F43371">
              <w:rPr>
                <w:noProof/>
              </w:rPr>
              <w:t xml:space="preserve">A imposição de qualquer medida que seja tomada pelo Banco, conforme as disposições referidas no parágrafo (b) desta </w:t>
            </w:r>
            <w:r w:rsidRPr="004E2509">
              <w:t>c</w:t>
            </w:r>
            <w:r w:rsidRPr="00F43371">
              <w:t>l</w:t>
            </w:r>
            <w:r w:rsidRPr="00F43371">
              <w:rPr>
                <w:noProof/>
              </w:rPr>
              <w:t>áusula, poderá ocorrer de forma pública ou privada, de acordo com as políticas do Banco</w:t>
            </w:r>
            <w:r w:rsidRPr="00F43371">
              <w:rPr>
                <w:lang w:eastAsia="en-US"/>
              </w:rPr>
              <w:t>.</w:t>
            </w:r>
          </w:p>
          <w:p w:rsidR="00F43371" w:rsidRDefault="00F43371" w:rsidP="004E4DFB"/>
          <w:p w:rsidR="00F43371" w:rsidRPr="009453CA" w:rsidRDefault="00F43371" w:rsidP="004E4DFB">
            <w:r w:rsidRPr="004E2509">
              <w:t>60</w:t>
            </w:r>
            <w:r w:rsidRPr="009453CA">
              <w:t xml:space="preserve">.2 </w:t>
            </w:r>
            <w:r w:rsidRPr="009453CA">
              <w:rPr>
                <w:noProof/>
              </w:rPr>
              <w:t>O Banco terá o direito de exigir que, nos contratos financiados por um empréstimo do Banco, se inclua uma disposição exigindo que os Licitantes permitam que o Banco examine suas contas e registros e outros documentos relacionados à apresentação de propostas e o cumprimento do contrato e submetê-los a uma auditoria por auditores designados pelo Banco. Nos termos dessa política, o Banco terá o direito de exigir que os Licitantes: (i) mantenham todos os documentos e registros relacionados com os projetos financiados pelo Banco por um período de três (3) anos depois de terminado o trabalho; e (ii) exijam a entrega de qualquer documento necessário para a investigação das alegações de fraude e corrupção e a disponibilidade dos funcionários ou agentes do Licitante que tenham conhecimento do projeto financiado pelo Banco para responder às indagações do Banco. Se o Licitante se recusar a cumprir essa solicitação, o Banco poderá tomar, a seu exclusivo critério, medidas apropriadas contra o Licitante</w:t>
            </w:r>
            <w:r w:rsidRPr="009453CA">
              <w:t>.</w:t>
            </w:r>
          </w:p>
          <w:p w:rsidR="00F43371" w:rsidRPr="008C0E03" w:rsidRDefault="00F43371" w:rsidP="004E4DFB"/>
          <w:p w:rsidR="00F43371" w:rsidRDefault="00F43371" w:rsidP="004E4DFB">
            <w:r>
              <w:t>60</w:t>
            </w:r>
            <w:r w:rsidRPr="009453CA">
              <w:t xml:space="preserve">.3 </w:t>
            </w:r>
            <w:r w:rsidRPr="009453CA">
              <w:rPr>
                <w:noProof/>
              </w:rPr>
              <w:t>Os Licitantes deverão declarar e garantir que</w:t>
            </w:r>
            <w:r w:rsidRPr="009453CA">
              <w:t>:</w:t>
            </w:r>
          </w:p>
          <w:p w:rsidR="00F43371" w:rsidRPr="009453CA" w:rsidRDefault="00F43371" w:rsidP="004E4DFB"/>
          <w:p w:rsidR="00F43371" w:rsidRPr="009453CA" w:rsidRDefault="00F43371" w:rsidP="004E4DFB">
            <w:pPr>
              <w:pStyle w:val="List"/>
            </w:pPr>
            <w:r w:rsidRPr="009453CA">
              <w:t xml:space="preserve">(a) </w:t>
            </w:r>
            <w:r w:rsidRPr="009453CA">
              <w:rPr>
                <w:noProof/>
              </w:rPr>
              <w:t>leram e entenderam a proibição sobre atos de fraude e corrupção disposta pelo Banco e se obrigam a observar as normas pertinentes</w:t>
            </w:r>
            <w:r w:rsidRPr="009453CA">
              <w:t>;</w:t>
            </w:r>
          </w:p>
          <w:p w:rsidR="00F43371" w:rsidRPr="009453CA" w:rsidRDefault="00F43371" w:rsidP="004E4DFB">
            <w:pPr>
              <w:pStyle w:val="List"/>
            </w:pPr>
            <w:r w:rsidRPr="009453CA">
              <w:t xml:space="preserve">(b) </w:t>
            </w:r>
            <w:r w:rsidRPr="009453CA">
              <w:rPr>
                <w:noProof/>
              </w:rPr>
              <w:t>não incorreram em nenhuma infração das políticas sobre fraude e corrupção descritas neste documento</w:t>
            </w:r>
            <w:r w:rsidRPr="009453CA">
              <w:t>;</w:t>
            </w:r>
          </w:p>
          <w:p w:rsidR="00F43371" w:rsidRPr="009453CA" w:rsidRDefault="00F43371" w:rsidP="004E4DFB">
            <w:pPr>
              <w:pStyle w:val="List"/>
            </w:pPr>
            <w:r w:rsidRPr="009453CA">
              <w:t xml:space="preserve">(c) </w:t>
            </w:r>
            <w:r w:rsidRPr="009453CA">
              <w:rPr>
                <w:noProof/>
              </w:rPr>
              <w:t>não</w:t>
            </w:r>
            <w:r w:rsidRPr="009453CA">
              <w:rPr>
                <w:noProof/>
                <w:spacing w:val="10"/>
              </w:rPr>
              <w:t xml:space="preserve"> </w:t>
            </w:r>
            <w:r w:rsidRPr="009453CA">
              <w:rPr>
                <w:noProof/>
              </w:rPr>
              <w:t>deturparam</w:t>
            </w:r>
            <w:r w:rsidRPr="009453CA">
              <w:rPr>
                <w:noProof/>
                <w:spacing w:val="10"/>
              </w:rPr>
              <w:t xml:space="preserve"> </w:t>
            </w:r>
            <w:r w:rsidRPr="009453CA">
              <w:rPr>
                <w:noProof/>
              </w:rPr>
              <w:t>nem</w:t>
            </w:r>
            <w:r w:rsidRPr="009453CA">
              <w:rPr>
                <w:noProof/>
                <w:spacing w:val="10"/>
              </w:rPr>
              <w:t xml:space="preserve"> </w:t>
            </w:r>
            <w:r w:rsidRPr="009453CA">
              <w:rPr>
                <w:noProof/>
              </w:rPr>
              <w:t>ocultaram</w:t>
            </w:r>
            <w:r w:rsidRPr="009453CA">
              <w:rPr>
                <w:noProof/>
                <w:spacing w:val="10"/>
              </w:rPr>
              <w:t xml:space="preserve"> </w:t>
            </w:r>
            <w:r w:rsidRPr="009453CA">
              <w:rPr>
                <w:noProof/>
              </w:rPr>
              <w:t>nenhum</w:t>
            </w:r>
            <w:r w:rsidRPr="009453CA">
              <w:rPr>
                <w:noProof/>
                <w:spacing w:val="10"/>
              </w:rPr>
              <w:t xml:space="preserve"> </w:t>
            </w:r>
            <w:r w:rsidRPr="009453CA">
              <w:rPr>
                <w:noProof/>
              </w:rPr>
              <w:t>fato</w:t>
            </w:r>
            <w:r w:rsidRPr="009453CA">
              <w:rPr>
                <w:noProof/>
                <w:spacing w:val="10"/>
              </w:rPr>
              <w:t xml:space="preserve"> </w:t>
            </w:r>
            <w:r w:rsidRPr="009453CA">
              <w:rPr>
                <w:noProof/>
              </w:rPr>
              <w:t>substancial</w:t>
            </w:r>
            <w:r w:rsidRPr="009453CA">
              <w:rPr>
                <w:noProof/>
                <w:spacing w:val="10"/>
              </w:rPr>
              <w:t xml:space="preserve"> </w:t>
            </w:r>
            <w:r w:rsidRPr="009453CA">
              <w:rPr>
                <w:noProof/>
              </w:rPr>
              <w:t>durante</w:t>
            </w:r>
            <w:r w:rsidRPr="009453CA">
              <w:rPr>
                <w:noProof/>
                <w:spacing w:val="10"/>
              </w:rPr>
              <w:t xml:space="preserve"> </w:t>
            </w:r>
            <w:r w:rsidRPr="009453CA">
              <w:rPr>
                <w:noProof/>
              </w:rPr>
              <w:t>os processos</w:t>
            </w:r>
            <w:r w:rsidRPr="009453CA">
              <w:rPr>
                <w:noProof/>
                <w:spacing w:val="57"/>
              </w:rPr>
              <w:t xml:space="preserve"> </w:t>
            </w:r>
            <w:r w:rsidRPr="009453CA">
              <w:rPr>
                <w:noProof/>
              </w:rPr>
              <w:t>de</w:t>
            </w:r>
            <w:r w:rsidRPr="009453CA">
              <w:rPr>
                <w:noProof/>
                <w:spacing w:val="57"/>
              </w:rPr>
              <w:t xml:space="preserve"> </w:t>
            </w:r>
            <w:r w:rsidRPr="009453CA">
              <w:rPr>
                <w:noProof/>
              </w:rPr>
              <w:t>aquisição ou negociação do contrato ou cumprimento do contrato</w:t>
            </w:r>
            <w:r w:rsidRPr="009453CA">
              <w:t>;</w:t>
            </w:r>
          </w:p>
          <w:p w:rsidR="00F43371" w:rsidRPr="009453CA" w:rsidRDefault="00F43371" w:rsidP="004E4DFB">
            <w:pPr>
              <w:pStyle w:val="List"/>
            </w:pPr>
            <w:r w:rsidRPr="009453CA">
              <w:t xml:space="preserve">(d) </w:t>
            </w:r>
            <w:r w:rsidRPr="009453CA">
              <w:rPr>
                <w:noProof/>
              </w:rPr>
              <w:t>nem eles nem qualquer de seus diretores, funcionários ou acionistas principais foram declarados inelegíveis para receber contratos financiados pelo Banco nem foram declarados culpados de delitos vinculados a fraude ou corrupção</w:t>
            </w:r>
            <w:r w:rsidRPr="009453CA">
              <w:t>;</w:t>
            </w:r>
          </w:p>
          <w:p w:rsidR="00F43371" w:rsidRPr="009453CA" w:rsidRDefault="00F43371" w:rsidP="004E4DFB">
            <w:pPr>
              <w:pStyle w:val="List"/>
            </w:pPr>
            <w:r w:rsidRPr="009453CA">
              <w:t xml:space="preserve">(e) </w:t>
            </w:r>
            <w:r w:rsidRPr="009453CA">
              <w:rPr>
                <w:noProof/>
              </w:rPr>
              <w:t>que nenhum de seus diretores, funcionários ou acionistas principais foi diretor, funcionário ou acionista principal de qualquer outra empresa ou entidade que tenha sido declarada inelegível para a adjudicação de contratos financiados pelo Banco ou tenha sido declarado culpada de um delito vinculado a fraude ou corrupção</w:t>
            </w:r>
            <w:r w:rsidRPr="009453CA">
              <w:t>;</w:t>
            </w:r>
          </w:p>
          <w:p w:rsidR="00F43371" w:rsidRPr="003C3D75" w:rsidRDefault="00F43371" w:rsidP="004E4DFB">
            <w:pPr>
              <w:pStyle w:val="List"/>
            </w:pPr>
            <w:r w:rsidRPr="003C3D75">
              <w:t>(f) que declararam todas as comissões, honorários de representantes ou pagamentos para participar de atividades financiadas pelo Banco;</w:t>
            </w:r>
          </w:p>
          <w:p w:rsidR="00F43371" w:rsidRPr="00146C8C" w:rsidRDefault="00F43371" w:rsidP="004E4DFB">
            <w:pPr>
              <w:pStyle w:val="List"/>
            </w:pPr>
            <w:r w:rsidRPr="00146C8C">
              <w:t xml:space="preserve">(g) reconhecem que o descumprimento de qualquer destas garantias constitui fundamentação para a imposição pelo Banco de uma das medidas descritas </w:t>
            </w:r>
            <w:r w:rsidRPr="004E2509">
              <w:t>na Subcláusula</w:t>
            </w:r>
            <w:r w:rsidRPr="00146C8C">
              <w:t xml:space="preserve"> </w:t>
            </w:r>
            <w:r w:rsidR="00536B5F">
              <w:t>60</w:t>
            </w:r>
            <w:r w:rsidRPr="00146C8C">
              <w:t>.1 (b) ou de uma combinação delas.</w:t>
            </w:r>
          </w:p>
          <w:p w:rsidR="00F43371" w:rsidRPr="00477A8D" w:rsidRDefault="00F43371" w:rsidP="004E4DFB"/>
        </w:tc>
      </w:tr>
      <w:tr w:rsidR="00536B5F" w:rsidTr="00F43371">
        <w:tc>
          <w:tcPr>
            <w:tcW w:w="2160" w:type="dxa"/>
            <w:tcBorders>
              <w:top w:val="single" w:sz="4" w:space="0" w:color="auto"/>
              <w:left w:val="single" w:sz="4" w:space="0" w:color="auto"/>
              <w:bottom w:val="single" w:sz="4" w:space="0" w:color="auto"/>
              <w:right w:val="single" w:sz="4" w:space="0" w:color="auto"/>
            </w:tcBorders>
          </w:tcPr>
          <w:p w:rsidR="00536B5F" w:rsidRDefault="00536B5F" w:rsidP="004E4DFB">
            <w:pPr>
              <w:pStyle w:val="Heading5"/>
            </w:pPr>
            <w:bookmarkStart w:id="407" w:name="_Toc412104103"/>
            <w:r>
              <w:lastRenderedPageBreak/>
              <w:t>60. Práticas Proibidas</w:t>
            </w:r>
            <w:bookmarkEnd w:id="407"/>
          </w:p>
          <w:p w:rsidR="00536B5F" w:rsidRPr="001A2EFC" w:rsidRDefault="00536B5F" w:rsidP="004E4DFB"/>
          <w:p w:rsidR="00536B5F" w:rsidRDefault="00536B5F" w:rsidP="004E4DFB">
            <w:pPr>
              <w:pStyle w:val="Subttulo2"/>
            </w:pPr>
            <w:r w:rsidRPr="00982D2F">
              <w:rPr>
                <w:highlight w:val="yellow"/>
              </w:rPr>
              <w:t>[c</w:t>
            </w:r>
            <w:r w:rsidRPr="00A370BA">
              <w:rPr>
                <w:highlight w:val="yellow"/>
              </w:rPr>
              <w:t>láusula exclusiva para contratos de empréstimo assinados de acordo com a Política GN-2349-9</w:t>
            </w:r>
            <w:r w:rsidRPr="000F4792">
              <w:t>]</w:t>
            </w:r>
          </w:p>
          <w:p w:rsidR="00536B5F" w:rsidRPr="001A2EFC" w:rsidRDefault="00536B5F" w:rsidP="004E4DFB"/>
        </w:tc>
        <w:tc>
          <w:tcPr>
            <w:tcW w:w="6984" w:type="dxa"/>
            <w:tcBorders>
              <w:top w:val="single" w:sz="4" w:space="0" w:color="auto"/>
              <w:left w:val="single" w:sz="4" w:space="0" w:color="auto"/>
              <w:bottom w:val="single" w:sz="4" w:space="0" w:color="auto"/>
              <w:right w:val="single" w:sz="4" w:space="0" w:color="auto"/>
            </w:tcBorders>
          </w:tcPr>
          <w:p w:rsidR="00536B5F" w:rsidRDefault="00536B5F" w:rsidP="004E4DFB">
            <w:pPr>
              <w:rPr>
                <w:bCs/>
              </w:rPr>
            </w:pPr>
            <w:r>
              <w:t>60</w:t>
            </w:r>
            <w:r w:rsidRPr="009453CA">
              <w:t xml:space="preserve">.1 O Banco requer que todos Mutuários (incluindo beneficiários de doações), </w:t>
            </w:r>
            <w:r w:rsidRPr="004E2509">
              <w:t>Agentes Executores ou Agentes Contratantes, bem como todas empresas, entidades e pessoas físicas oferecendo propostas ou participando em um projeto financiado pelo Banco, incluindo, entre outros, requerentes, lic</w:t>
            </w:r>
            <w:r w:rsidR="00F5432C">
              <w:t xml:space="preserve">itantes, fornecedores de bens, </w:t>
            </w:r>
            <w:r w:rsidRPr="004E2509">
              <w:t xml:space="preserve">empreiteiros, consultores, pessoal, subempreiteiros, </w:t>
            </w:r>
            <w:proofErr w:type="spellStart"/>
            <w:r w:rsidRPr="004E2509">
              <w:t>subconsultores</w:t>
            </w:r>
            <w:proofErr w:type="spellEnd"/>
            <w:r w:rsidRPr="004E2509">
              <w:t>, prestadores de serviços e concessionários</w:t>
            </w:r>
            <w:r w:rsidRPr="004E2509" w:rsidDel="00D33288">
              <w:t xml:space="preserve"> </w:t>
            </w:r>
            <w:r w:rsidRPr="004E2509">
              <w:t>(incluindo seus respectivos funcionários, empregados e representantes, quer com atribuições expressas ou implícitas) observem os mais altos padrões éticos, e denunciem ao Banco todos os atos suspeitos de constituir Prática Proibida sobre os quais tenham conhecimento ou venham a tomar conhecimento durante o processo de licitação, negociação</w:t>
            </w:r>
            <w:r w:rsidR="0056349B">
              <w:t xml:space="preserve"> ou execução de um contrato.  </w:t>
            </w:r>
            <w:r w:rsidRPr="009453CA">
              <w:t>As Práticas Proibidas compreendem atos de: (i) práticas corruptas; (</w:t>
            </w:r>
            <w:proofErr w:type="spellStart"/>
            <w:r w:rsidRPr="009453CA">
              <w:t>ii</w:t>
            </w:r>
            <w:proofErr w:type="spellEnd"/>
            <w:r w:rsidRPr="009453CA">
              <w:t>) práticas fraudulentas; (</w:t>
            </w:r>
            <w:proofErr w:type="spellStart"/>
            <w:r w:rsidRPr="009453CA">
              <w:t>iii</w:t>
            </w:r>
            <w:proofErr w:type="spellEnd"/>
            <w:r w:rsidRPr="009453CA">
              <w:t>) práticas coercitivas; (</w:t>
            </w:r>
            <w:proofErr w:type="spellStart"/>
            <w:r w:rsidRPr="009453CA">
              <w:t>iv</w:t>
            </w:r>
            <w:proofErr w:type="spellEnd"/>
            <w:r w:rsidRPr="009453CA">
              <w:t xml:space="preserve">) práticas </w:t>
            </w:r>
            <w:proofErr w:type="spellStart"/>
            <w:r w:rsidRPr="009453CA">
              <w:t>colusivas</w:t>
            </w:r>
            <w:proofErr w:type="spellEnd"/>
            <w:r w:rsidRPr="009453CA">
              <w:t xml:space="preserve"> e (v) práticas </w:t>
            </w:r>
            <w:r w:rsidR="00776FFB">
              <w:t>obstrutivas</w:t>
            </w:r>
            <w:r w:rsidRPr="009453CA">
              <w:t>.  O Banco estabeleceu mecanismos para denúncia de suspeitas de Pr</w:t>
            </w:r>
            <w:r w:rsidR="00E7487F">
              <w:t>áticas Proibidas.  Qualquer denú</w:t>
            </w:r>
            <w:r w:rsidRPr="009453CA">
              <w:t xml:space="preserve">ncia deverá ser apresentada ao Escritório de Integridade Institucional (EII) do Banco para que se realize a devida investigação. O Banco também estabeleceu procedimentos de sanção para a resolução de casos. Além disso, o Banco celebrou acordos com </w:t>
            </w:r>
            <w:r w:rsidRPr="009453CA">
              <w:lastRenderedPageBreak/>
              <w:t>outras instituições financeiras internacionais visando ao reconhecimento recípr</w:t>
            </w:r>
            <w:r>
              <w:t xml:space="preserve">oco às sanções aplicadas pelos </w:t>
            </w:r>
            <w:r w:rsidRPr="009453CA">
              <w:t>respectivos órgãos de sanção</w:t>
            </w:r>
            <w:r w:rsidRPr="009453CA">
              <w:rPr>
                <w:bCs/>
              </w:rPr>
              <w:t>.</w:t>
            </w:r>
          </w:p>
          <w:p w:rsidR="00536B5F" w:rsidRPr="009453CA" w:rsidRDefault="00536B5F" w:rsidP="004E4DFB"/>
          <w:p w:rsidR="00536B5F" w:rsidRPr="009453CA" w:rsidRDefault="00536B5F" w:rsidP="004E4DFB">
            <w:pPr>
              <w:pStyle w:val="List"/>
              <w:rPr>
                <w:bCs/>
              </w:rPr>
            </w:pPr>
            <w:r w:rsidRPr="009453CA">
              <w:rPr>
                <w:bCs/>
              </w:rPr>
              <w:t xml:space="preserve">(a) </w:t>
            </w:r>
            <w:r w:rsidRPr="009453CA">
              <w:t>Para fins de cumprimento dessa política, o Banco define os termos indicados a seguir</w:t>
            </w:r>
            <w:r w:rsidRPr="009453CA">
              <w:rPr>
                <w:bCs/>
              </w:rPr>
              <w:t xml:space="preserve">: </w:t>
            </w:r>
          </w:p>
          <w:p w:rsidR="00536B5F" w:rsidRPr="009453CA" w:rsidRDefault="00536B5F" w:rsidP="004E4DFB">
            <w:pPr>
              <w:pStyle w:val="List2"/>
              <w:rPr>
                <w:bCs/>
              </w:rPr>
            </w:pPr>
            <w:r w:rsidRPr="009453CA">
              <w:rPr>
                <w:bCs/>
              </w:rPr>
              <w:t xml:space="preserve">(i) </w:t>
            </w:r>
            <w:r w:rsidRPr="009453CA">
              <w:t>Uma “prática corrupta” consiste em oferecer, dar, receber ou solicitar, direta ou indiretamente, qualquer coisa de valor para influenciar indevidamente as ações de outra parte</w:t>
            </w:r>
            <w:r w:rsidRPr="009453CA">
              <w:rPr>
                <w:bCs/>
              </w:rPr>
              <w:t>;</w:t>
            </w:r>
          </w:p>
          <w:p w:rsidR="00536B5F" w:rsidRPr="009453CA" w:rsidRDefault="00536B5F" w:rsidP="004E4DFB">
            <w:pPr>
              <w:pStyle w:val="List2"/>
              <w:rPr>
                <w:bCs/>
              </w:rPr>
            </w:pPr>
            <w:r w:rsidRPr="009453CA">
              <w:rPr>
                <w:bCs/>
              </w:rPr>
              <w:t>(</w:t>
            </w:r>
            <w:proofErr w:type="spellStart"/>
            <w:r w:rsidRPr="009453CA">
              <w:rPr>
                <w:bCs/>
              </w:rPr>
              <w:t>ii</w:t>
            </w:r>
            <w:proofErr w:type="spellEnd"/>
            <w:r w:rsidRPr="009453CA">
              <w:rPr>
                <w:bCs/>
              </w:rPr>
              <w:t xml:space="preserve">) </w:t>
            </w:r>
            <w:r w:rsidRPr="009453CA">
              <w:t>Uma “prática fraudulenta” é qualquer ato ou omissão, incluindo a tergiversação de fatos ou circunstâncias que</w:t>
            </w:r>
            <w:r>
              <w:t xml:space="preserve"> deliberada ou imprudentemente </w:t>
            </w:r>
            <w:r w:rsidRPr="009453CA">
              <w:t>engane ou tente enganar uma parte para obter benefício financeiro ou de outra natureza ou para evadir uma obrigação</w:t>
            </w:r>
            <w:r w:rsidRPr="009453CA">
              <w:rPr>
                <w:bCs/>
              </w:rPr>
              <w:t>;</w:t>
            </w:r>
          </w:p>
          <w:p w:rsidR="00536B5F" w:rsidRPr="009453CA" w:rsidRDefault="00536B5F" w:rsidP="004E4DFB">
            <w:pPr>
              <w:pStyle w:val="List2"/>
              <w:rPr>
                <w:bCs/>
              </w:rPr>
            </w:pPr>
            <w:r w:rsidRPr="009453CA">
              <w:rPr>
                <w:bCs/>
              </w:rPr>
              <w:t>(</w:t>
            </w:r>
            <w:proofErr w:type="spellStart"/>
            <w:r w:rsidRPr="009453CA">
              <w:rPr>
                <w:bCs/>
              </w:rPr>
              <w:t>iii</w:t>
            </w:r>
            <w:proofErr w:type="spellEnd"/>
            <w:r w:rsidRPr="009453CA">
              <w:rPr>
                <w:bCs/>
              </w:rPr>
              <w:t xml:space="preserve">) </w:t>
            </w:r>
            <w:r w:rsidRPr="009453CA">
              <w:t>Uma “prática coercitiva” consiste em prejudicar ou causar dano ou ameaçar, prejudicar ou causar dano, direta ou indiretamente, a qualquer parte ou a seus bens para influenciar indevidamente as ações de uma parte</w:t>
            </w:r>
            <w:r w:rsidRPr="009453CA">
              <w:rPr>
                <w:bCs/>
              </w:rPr>
              <w:t>;</w:t>
            </w:r>
          </w:p>
          <w:p w:rsidR="00536B5F" w:rsidRPr="009453CA" w:rsidRDefault="00536B5F" w:rsidP="004E4DFB">
            <w:pPr>
              <w:pStyle w:val="List2"/>
              <w:rPr>
                <w:bCs/>
              </w:rPr>
            </w:pPr>
            <w:r w:rsidRPr="009453CA">
              <w:rPr>
                <w:bCs/>
              </w:rPr>
              <w:t>(</w:t>
            </w:r>
            <w:proofErr w:type="spellStart"/>
            <w:r w:rsidRPr="009453CA">
              <w:rPr>
                <w:bCs/>
              </w:rPr>
              <w:t>iv</w:t>
            </w:r>
            <w:proofErr w:type="spellEnd"/>
            <w:r w:rsidRPr="009453CA">
              <w:rPr>
                <w:bCs/>
              </w:rPr>
              <w:t>)</w:t>
            </w:r>
            <w:r w:rsidRPr="009453CA">
              <w:t xml:space="preserve"> Uma “prática </w:t>
            </w:r>
            <w:proofErr w:type="spellStart"/>
            <w:r w:rsidRPr="009453CA">
              <w:t>colusiva</w:t>
            </w:r>
            <w:proofErr w:type="spellEnd"/>
            <w:r w:rsidRPr="009453CA">
              <w:t>” é um acordo entre duas ou mais partes efetuado com o intuito de alcançar um propósito impróprio, incluindo influenciar inapropriadamente as ações de outra parte</w:t>
            </w:r>
            <w:r w:rsidRPr="009453CA">
              <w:rPr>
                <w:bCs/>
              </w:rPr>
              <w:t>; e</w:t>
            </w:r>
          </w:p>
          <w:p w:rsidR="00536B5F" w:rsidRPr="009453CA" w:rsidRDefault="00536B5F" w:rsidP="004E4DFB">
            <w:pPr>
              <w:pStyle w:val="List2"/>
              <w:rPr>
                <w:bCs/>
              </w:rPr>
            </w:pPr>
            <w:r w:rsidRPr="009453CA">
              <w:rPr>
                <w:bCs/>
              </w:rPr>
              <w:t xml:space="preserve">(v) </w:t>
            </w:r>
            <w:r w:rsidRPr="009453CA">
              <w:t>Uma “prática obstrutiva” consiste em</w:t>
            </w:r>
            <w:r w:rsidRPr="009453CA">
              <w:rPr>
                <w:bCs/>
              </w:rPr>
              <w:t>:</w:t>
            </w:r>
          </w:p>
          <w:p w:rsidR="00536B5F" w:rsidRPr="009453CA" w:rsidRDefault="00661272" w:rsidP="004E4DFB">
            <w:pPr>
              <w:pStyle w:val="List2"/>
              <w:rPr>
                <w:bCs/>
              </w:rPr>
            </w:pPr>
            <w:r>
              <w:t>(a</w:t>
            </w:r>
            <w:r w:rsidR="00536B5F" w:rsidRPr="004E2509">
              <w:t>a)</w:t>
            </w:r>
            <w:r w:rsidR="00536B5F" w:rsidRPr="009453CA">
              <w:rPr>
                <w:bCs/>
              </w:rPr>
              <w:t xml:space="preserve"> </w:t>
            </w:r>
            <w:r w:rsidR="00536B5F" w:rsidRPr="009453CA">
              <w:t>destruir, falsificar, alterar ou ocultar deliberadamente evidência significativa para a investigação ou prestar declarações falsas aos investigadores com o fim de obstruir materialmente uma investiga</w:t>
            </w:r>
            <w:r w:rsidR="00E7487F">
              <w:t>ção do Grupo do Banco sobre denú</w:t>
            </w:r>
            <w:r w:rsidR="00536B5F" w:rsidRPr="009453CA">
              <w:t xml:space="preserve">ncias de uma prática corrupta, fraudulenta, coercitiva ou </w:t>
            </w:r>
            <w:proofErr w:type="spellStart"/>
            <w:r w:rsidR="00536B5F" w:rsidRPr="009453CA">
              <w:t>colusiva</w:t>
            </w:r>
            <w:proofErr w:type="spellEnd"/>
            <w:r w:rsidR="00536B5F" w:rsidRPr="009453CA">
              <w:t>; e/ou ameaçar, assediar ou intimidar qualquer parte para impedir a divulgação de seu conhecimento de assuntos que são importantes para a investigação ou a continuação da investigação, ou</w:t>
            </w:r>
          </w:p>
          <w:p w:rsidR="00536B5F" w:rsidRPr="009453CA" w:rsidRDefault="00661272" w:rsidP="004E4DFB">
            <w:pPr>
              <w:pStyle w:val="List2"/>
              <w:rPr>
                <w:bCs/>
              </w:rPr>
            </w:pPr>
            <w:r>
              <w:t>(</w:t>
            </w:r>
            <w:proofErr w:type="spellStart"/>
            <w:r>
              <w:t>b</w:t>
            </w:r>
            <w:r w:rsidR="00536B5F" w:rsidRPr="004E2509">
              <w:t>b</w:t>
            </w:r>
            <w:proofErr w:type="spellEnd"/>
            <w:r w:rsidR="00536B5F" w:rsidRPr="004E2509">
              <w:t>)</w:t>
            </w:r>
            <w:r w:rsidR="00536B5F" w:rsidRPr="009453CA">
              <w:rPr>
                <w:bCs/>
              </w:rPr>
              <w:t xml:space="preserve"> </w:t>
            </w:r>
            <w:r w:rsidR="00536B5F" w:rsidRPr="009453CA">
              <w:t xml:space="preserve">todo ato que vise a impedir materialmente o exercício de inspeção do Banco e dos direitos de auditoria previstos </w:t>
            </w:r>
            <w:r w:rsidR="00536B5F" w:rsidRPr="004E2509">
              <w:t>na Subcláusula</w:t>
            </w:r>
            <w:r w:rsidR="00536B5F" w:rsidRPr="009453CA">
              <w:rPr>
                <w:noProof/>
              </w:rPr>
              <w:t xml:space="preserve"> </w:t>
            </w:r>
            <w:r w:rsidR="00536B5F">
              <w:t>60</w:t>
            </w:r>
            <w:r w:rsidR="00536B5F" w:rsidRPr="009453CA">
              <w:t>.1(f) a seguir</w:t>
            </w:r>
            <w:r w:rsidR="00536B5F" w:rsidRPr="009453CA">
              <w:rPr>
                <w:bCs/>
              </w:rPr>
              <w:t>.</w:t>
            </w:r>
          </w:p>
          <w:p w:rsidR="00536B5F" w:rsidRPr="009453CA" w:rsidRDefault="00536B5F" w:rsidP="004E4DFB">
            <w:pPr>
              <w:pStyle w:val="List"/>
              <w:rPr>
                <w:bCs/>
              </w:rPr>
            </w:pPr>
            <w:r w:rsidRPr="009453CA">
              <w:rPr>
                <w:bCs/>
              </w:rPr>
              <w:t xml:space="preserve">(b) </w:t>
            </w:r>
            <w:r w:rsidRPr="004E2509">
              <w:t xml:space="preserve">for determinado que, em conformidade com os procedimentos de sanções do Banco, qualquer empresa, entidade ou pessoa física atuando como licitante ou participando de uma atividade financiada pelo Banco, incluindo, entre outros, solicitantes, licitantes, fornecedores, empreiteiros, consultores, pessoal, subempreiteiros, </w:t>
            </w:r>
            <w:proofErr w:type="spellStart"/>
            <w:r w:rsidRPr="004E2509">
              <w:t>subconsultores</w:t>
            </w:r>
            <w:proofErr w:type="spellEnd"/>
            <w:r w:rsidRPr="004E2509">
              <w:t>, prestadores de bens e serviços, concessionários, Mutuários (incluindo os Beneficiários de doações), agentes executores ou agentes contratantes</w:t>
            </w:r>
            <w:r w:rsidRPr="009453CA">
              <w:t xml:space="preserve"> (incluindo seus respectivos funcionários, empregados e representantes, quer sejam suas atribuições expressas ou implícitas), tiver cometido uma Prática Proibida em qualquer etapa da adjudicação ou execução de um contrato, o Banco </w:t>
            </w:r>
            <w:r w:rsidRPr="009453CA">
              <w:lastRenderedPageBreak/>
              <w:t>poderá</w:t>
            </w:r>
            <w:r w:rsidRPr="009453CA">
              <w:rPr>
                <w:bCs/>
              </w:rPr>
              <w:t>:</w:t>
            </w:r>
          </w:p>
          <w:p w:rsidR="00536B5F" w:rsidRPr="009453CA" w:rsidRDefault="00536B5F" w:rsidP="004E4DFB">
            <w:pPr>
              <w:pStyle w:val="List2"/>
              <w:rPr>
                <w:bCs/>
              </w:rPr>
            </w:pPr>
            <w:r w:rsidRPr="009453CA">
              <w:rPr>
                <w:bCs/>
              </w:rPr>
              <w:t xml:space="preserve">(i) </w:t>
            </w:r>
            <w:r w:rsidRPr="009453CA">
              <w:t>Não financiar nenhuma proposta de adjudicação de contrato para a aquisição de bens ou a contratação de obras ou serviços</w:t>
            </w:r>
            <w:r w:rsidRPr="009453CA">
              <w:rPr>
                <w:bCs/>
              </w:rPr>
              <w:t>;</w:t>
            </w:r>
          </w:p>
          <w:p w:rsidR="00536B5F" w:rsidRPr="009453CA" w:rsidRDefault="00536B5F" w:rsidP="004E4DFB">
            <w:pPr>
              <w:pStyle w:val="List2"/>
              <w:rPr>
                <w:bCs/>
              </w:rPr>
            </w:pPr>
            <w:r w:rsidRPr="009453CA">
              <w:rPr>
                <w:bCs/>
              </w:rPr>
              <w:t>(</w:t>
            </w:r>
            <w:proofErr w:type="spellStart"/>
            <w:r w:rsidRPr="009453CA">
              <w:rPr>
                <w:bCs/>
              </w:rPr>
              <w:t>ii</w:t>
            </w:r>
            <w:proofErr w:type="spellEnd"/>
            <w:r w:rsidRPr="009453CA">
              <w:rPr>
                <w:bCs/>
              </w:rPr>
              <w:t xml:space="preserve">) </w:t>
            </w:r>
            <w:r w:rsidRPr="009453CA">
              <w:t>Suspender os desembolsos da operação se for determinado, em qualquer etapa, que um empregado, agência ou representante do Mutuário, do Órgão Executor ou do Organismo Contratante cometeu uma Prática Proibida</w:t>
            </w:r>
            <w:r w:rsidRPr="009453CA">
              <w:rPr>
                <w:bCs/>
              </w:rPr>
              <w:t>;</w:t>
            </w:r>
          </w:p>
          <w:p w:rsidR="00536B5F" w:rsidRPr="009453CA" w:rsidRDefault="00536B5F" w:rsidP="004E4DFB">
            <w:pPr>
              <w:pStyle w:val="List2"/>
              <w:rPr>
                <w:bCs/>
              </w:rPr>
            </w:pPr>
            <w:r w:rsidRPr="009453CA">
              <w:rPr>
                <w:bCs/>
              </w:rPr>
              <w:t>(</w:t>
            </w:r>
            <w:proofErr w:type="spellStart"/>
            <w:r w:rsidRPr="009453CA">
              <w:rPr>
                <w:bCs/>
              </w:rPr>
              <w:t>iii</w:t>
            </w:r>
            <w:proofErr w:type="spellEnd"/>
            <w:r w:rsidRPr="009453CA">
              <w:rPr>
                <w:bCs/>
              </w:rPr>
              <w:t xml:space="preserve">) </w:t>
            </w:r>
            <w:r w:rsidRPr="009453CA">
              <w:rPr>
                <w:w w:val="102"/>
              </w:rPr>
              <w:t xml:space="preserve">Declarar uma contratação inelegível para financiamento do Banco e </w:t>
            </w:r>
            <w:r w:rsidRPr="009453CA">
              <w:t xml:space="preserve">cancelar e/ou declarar vencido antecipadamente o pagamento de parte de um empréstimo ou doação relacionada inequivocamente com um contrato, se houver </w:t>
            </w:r>
            <w:r w:rsidRPr="0096228B">
              <w:t>evid</w:t>
            </w:r>
            <w:r w:rsidRPr="004E2509">
              <w:t>ê</w:t>
            </w:r>
            <w:r w:rsidRPr="0096228B">
              <w:t>ncias</w:t>
            </w:r>
            <w:r w:rsidRPr="009453CA">
              <w:t xml:space="preserve"> de que o representante do Mutuário ou Beneficiário de uma doação não tomou as medidas corretivas adequadas </w:t>
            </w:r>
            <w:r w:rsidRPr="009453CA">
              <w:rPr>
                <w:w w:val="102"/>
              </w:rPr>
              <w:t xml:space="preserve">(incluindo, entre outras medidas, a notificação adequada ao Banco após tomar conhecimento da Prática Proibida) </w:t>
            </w:r>
            <w:r w:rsidRPr="009453CA">
              <w:t>dentro de um período que o Banco considere razoável</w:t>
            </w:r>
            <w:r w:rsidRPr="009453CA">
              <w:rPr>
                <w:bCs/>
              </w:rPr>
              <w:t>;</w:t>
            </w:r>
          </w:p>
          <w:p w:rsidR="00536B5F" w:rsidRPr="009453CA" w:rsidRDefault="00536B5F" w:rsidP="004E4DFB">
            <w:pPr>
              <w:pStyle w:val="List2"/>
              <w:rPr>
                <w:bCs/>
              </w:rPr>
            </w:pPr>
            <w:r w:rsidRPr="009453CA">
              <w:rPr>
                <w:bCs/>
              </w:rPr>
              <w:t>(</w:t>
            </w:r>
            <w:proofErr w:type="spellStart"/>
            <w:r w:rsidRPr="009453CA">
              <w:rPr>
                <w:bCs/>
              </w:rPr>
              <w:t>iv</w:t>
            </w:r>
            <w:proofErr w:type="spellEnd"/>
            <w:r w:rsidRPr="009453CA">
              <w:rPr>
                <w:bCs/>
              </w:rPr>
              <w:t xml:space="preserve">) </w:t>
            </w:r>
            <w:r w:rsidRPr="009453CA">
              <w:t xml:space="preserve">Emitir advertência à empresa, entidade ou </w:t>
            </w:r>
            <w:r w:rsidRPr="004E2509">
              <w:t>pessoa física com uma carta formal censurando sua conduta</w:t>
            </w:r>
            <w:r w:rsidRPr="009453CA">
              <w:rPr>
                <w:bCs/>
              </w:rPr>
              <w:t>;</w:t>
            </w:r>
          </w:p>
          <w:p w:rsidR="00536B5F" w:rsidRPr="009453CA" w:rsidRDefault="00536B5F" w:rsidP="004E4DFB">
            <w:pPr>
              <w:pStyle w:val="List2"/>
              <w:rPr>
                <w:bCs/>
              </w:rPr>
            </w:pPr>
            <w:r w:rsidRPr="009453CA">
              <w:rPr>
                <w:bCs/>
              </w:rPr>
              <w:t xml:space="preserve">(v) </w:t>
            </w:r>
            <w:r w:rsidRPr="009453CA">
              <w:t xml:space="preserve">Declarar que uma empresa, entidade ou </w:t>
            </w:r>
            <w:r w:rsidRPr="004E2509">
              <w:t>pessoa física</w:t>
            </w:r>
            <w:r w:rsidRPr="009453CA">
              <w:t xml:space="preserve"> é inelegível, permanentemente ou por um período determinado, para: (i) adjudicação de contratos ou participação em atividades financiadas pelo Banco; e (</w:t>
            </w:r>
            <w:proofErr w:type="spellStart"/>
            <w:r w:rsidRPr="009453CA">
              <w:t>ii</w:t>
            </w:r>
            <w:proofErr w:type="spellEnd"/>
            <w:r w:rsidRPr="009453CA">
              <w:t>) designação</w:t>
            </w:r>
            <w:r w:rsidRPr="009453CA">
              <w:rPr>
                <w:rStyle w:val="FootnoteReference"/>
              </w:rPr>
              <w:footnoteReference w:id="38"/>
            </w:r>
            <w:r w:rsidRPr="009453CA">
              <w:t xml:space="preserve"> como </w:t>
            </w:r>
            <w:proofErr w:type="spellStart"/>
            <w:r w:rsidRPr="009453CA">
              <w:t>subconsultor</w:t>
            </w:r>
            <w:proofErr w:type="spellEnd"/>
            <w:r w:rsidRPr="009453CA">
              <w:t>, subempreiteiro ou fornecedor de bens ou serviços por outra empresa elegível a qual tenha sido adjudicado um contrato para executar atividades financiadas pelo Banco</w:t>
            </w:r>
            <w:r w:rsidRPr="009453CA">
              <w:rPr>
                <w:bCs/>
              </w:rPr>
              <w:t xml:space="preserve">; </w:t>
            </w:r>
          </w:p>
          <w:p w:rsidR="00536B5F" w:rsidRPr="009453CA" w:rsidRDefault="00536B5F" w:rsidP="004E4DFB">
            <w:pPr>
              <w:pStyle w:val="List2"/>
              <w:rPr>
                <w:bCs/>
              </w:rPr>
            </w:pPr>
            <w:r w:rsidRPr="009453CA">
              <w:rPr>
                <w:bCs/>
              </w:rPr>
              <w:t xml:space="preserve">(vi) </w:t>
            </w:r>
            <w:r w:rsidRPr="009453CA">
              <w:t>Encaminhar o assunto às autoridades competentes encarregadas de fazer cumprir a lei; e/ou</w:t>
            </w:r>
            <w:r w:rsidRPr="009453CA">
              <w:rPr>
                <w:bCs/>
              </w:rPr>
              <w:t>;</w:t>
            </w:r>
          </w:p>
          <w:p w:rsidR="00536B5F" w:rsidRPr="009453CA" w:rsidRDefault="00536B5F" w:rsidP="004E4DFB">
            <w:pPr>
              <w:pStyle w:val="List2"/>
              <w:rPr>
                <w:bCs/>
              </w:rPr>
            </w:pPr>
            <w:r w:rsidRPr="009453CA">
              <w:rPr>
                <w:bCs/>
              </w:rPr>
              <w:t>(</w:t>
            </w:r>
            <w:proofErr w:type="spellStart"/>
            <w:r w:rsidRPr="009453CA">
              <w:rPr>
                <w:bCs/>
              </w:rPr>
              <w:t>vii</w:t>
            </w:r>
            <w:proofErr w:type="spellEnd"/>
            <w:r w:rsidRPr="009453CA">
              <w:rPr>
                <w:bCs/>
              </w:rPr>
              <w:t xml:space="preserve">) </w:t>
            </w:r>
            <w:r w:rsidRPr="009453CA">
              <w:t>Impor outras sanções que julgar apropriadas às circunstâncias do caso, inclusive multas que representem para o Banco um reembolso dos custos referentes às investigações e processo. Essas sanções podem ser impostas adicionalmente ou em substituição às sanções acima referidas</w:t>
            </w:r>
            <w:r w:rsidRPr="009453CA">
              <w:rPr>
                <w:bCs/>
              </w:rPr>
              <w:t>.</w:t>
            </w:r>
          </w:p>
          <w:p w:rsidR="00536B5F" w:rsidRPr="009453CA" w:rsidRDefault="00536B5F" w:rsidP="004E4DFB">
            <w:pPr>
              <w:pStyle w:val="List"/>
              <w:rPr>
                <w:bCs/>
              </w:rPr>
            </w:pPr>
            <w:r w:rsidRPr="009453CA">
              <w:rPr>
                <w:bCs/>
              </w:rPr>
              <w:t xml:space="preserve">(c) </w:t>
            </w:r>
            <w:r w:rsidRPr="009453CA">
              <w:t>O disposto nos incisos (i) e (</w:t>
            </w:r>
            <w:proofErr w:type="spellStart"/>
            <w:r w:rsidRPr="009453CA">
              <w:t>ii</w:t>
            </w:r>
            <w:proofErr w:type="spellEnd"/>
            <w:r w:rsidRPr="009453CA">
              <w:t xml:space="preserve">) </w:t>
            </w:r>
            <w:r w:rsidRPr="004E2509">
              <w:t>da Subcláusula</w:t>
            </w:r>
            <w:r w:rsidRPr="009453CA">
              <w:rPr>
                <w:noProof/>
              </w:rPr>
              <w:t xml:space="preserve"> </w:t>
            </w:r>
            <w:r>
              <w:t>60</w:t>
            </w:r>
            <w:r w:rsidRPr="009453CA">
              <w:t xml:space="preserve">.1(b) se aplicará também nos casos em que as partes tenham  sido temporariamente declaradas inelegíveis para a </w:t>
            </w:r>
            <w:r w:rsidRPr="009453CA">
              <w:rPr>
                <w:spacing w:val="2"/>
                <w:w w:val="102"/>
              </w:rPr>
              <w:t>adjudicação</w:t>
            </w:r>
            <w:r w:rsidRPr="009453CA">
              <w:rPr>
                <w:w w:val="102"/>
              </w:rPr>
              <w:t xml:space="preserve"> de novos </w:t>
            </w:r>
            <w:r w:rsidRPr="009453CA">
              <w:rPr>
                <w:spacing w:val="2"/>
                <w:w w:val="102"/>
              </w:rPr>
              <w:t xml:space="preserve">contratos, </w:t>
            </w:r>
            <w:r w:rsidRPr="009453CA">
              <w:t xml:space="preserve">na pendência da adoção de uma decisão </w:t>
            </w:r>
            <w:r w:rsidRPr="009453CA">
              <w:lastRenderedPageBreak/>
              <w:t>definitiva em um processo de sanção ou qualquer outra resolução</w:t>
            </w:r>
            <w:r w:rsidRPr="009453CA">
              <w:rPr>
                <w:bCs/>
              </w:rPr>
              <w:t>.</w:t>
            </w:r>
          </w:p>
          <w:p w:rsidR="00536B5F" w:rsidRPr="009453CA" w:rsidRDefault="00536B5F" w:rsidP="004E4DFB">
            <w:pPr>
              <w:pStyle w:val="List"/>
              <w:rPr>
                <w:bCs/>
              </w:rPr>
            </w:pPr>
            <w:r w:rsidRPr="009453CA">
              <w:rPr>
                <w:bCs/>
              </w:rPr>
              <w:t xml:space="preserve">(d) </w:t>
            </w:r>
            <w:r w:rsidRPr="009453CA">
              <w:t>A imposição de qualquer medida que seja tomada pelo Banco conforme as disposições anteriormente referidas será de caráter público</w:t>
            </w:r>
            <w:r w:rsidRPr="009453CA">
              <w:rPr>
                <w:bCs/>
              </w:rPr>
              <w:t>.</w:t>
            </w:r>
          </w:p>
          <w:p w:rsidR="00536B5F" w:rsidRPr="009453CA" w:rsidRDefault="00536B5F" w:rsidP="004E4DFB">
            <w:pPr>
              <w:pStyle w:val="List"/>
              <w:rPr>
                <w:bCs/>
              </w:rPr>
            </w:pPr>
            <w:r w:rsidRPr="009453CA">
              <w:rPr>
                <w:bCs/>
              </w:rPr>
              <w:t xml:space="preserve">(e) </w:t>
            </w:r>
            <w:r w:rsidRPr="009453CA">
              <w:t xml:space="preserve">Além disso, qualquer empresa, entidade ou </w:t>
            </w:r>
            <w:r w:rsidRPr="004E2509">
              <w:t xml:space="preserve">pessoa física atuando como licitante ou participando de uma atividade financiada pelo Banco, incluindo, entre outros, solicitantes, licitantes, fornecedores de bens, empreiteiros, consultores, pessoal, subempreiteiros, </w:t>
            </w:r>
            <w:proofErr w:type="spellStart"/>
            <w:r w:rsidRPr="004E2509">
              <w:t>subconsultores</w:t>
            </w:r>
            <w:proofErr w:type="spellEnd"/>
            <w:r w:rsidRPr="004E2509">
              <w:t>, prestadores de serviços, concessionários, Mutuários (incluindo os Beneficiários de doações), agentes executores ou agências contratantes</w:t>
            </w:r>
            <w:r w:rsidRPr="009453CA">
              <w:t xml:space="preserve"> (incluindo seus respectivos funcionários, empregados e representantes, quer suas atribuições sejam expressas ou implícitas), poderá ser sujeito a sanções, em conformidade com o disposto </w:t>
            </w:r>
            <w:r w:rsidRPr="004E2509">
              <w:t>nos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instituição financeira internacional aplicável à resolução de denúncias de Práticas</w:t>
            </w:r>
            <w:r w:rsidRPr="009453CA">
              <w:t xml:space="preserve"> Proibidas</w:t>
            </w:r>
            <w:r w:rsidRPr="009453CA">
              <w:rPr>
                <w:bCs/>
              </w:rPr>
              <w:t>.</w:t>
            </w:r>
          </w:p>
          <w:p w:rsidR="00536B5F" w:rsidRPr="009453CA" w:rsidRDefault="00536B5F" w:rsidP="004E4DFB">
            <w:pPr>
              <w:pStyle w:val="List"/>
              <w:rPr>
                <w:bCs/>
              </w:rPr>
            </w:pPr>
            <w:r w:rsidRPr="009453CA">
              <w:rPr>
                <w:bCs/>
              </w:rPr>
              <w:t xml:space="preserve">(f) </w:t>
            </w:r>
            <w:r>
              <w:t xml:space="preserve">O Banco exige </w:t>
            </w:r>
            <w:r w:rsidRPr="004E2509">
              <w:t xml:space="preserve">aos solicitantes, licitantes, fornecedores de bens e seus representantes, empreiteiros, consultores, pessoal, subempreiteiros, </w:t>
            </w:r>
            <w:proofErr w:type="spellStart"/>
            <w:r w:rsidRPr="004E2509">
              <w:t>subconsultores</w:t>
            </w:r>
            <w:proofErr w:type="spellEnd"/>
            <w:r w:rsidRPr="004E2509">
              <w:t xml:space="preserve">, prestadores de serviços e seus representantes e concessionários permitam que o Banco revise quaisquer contas, registros e outros documentos relativos à apresentação de propostas e ao cumprimento do contrato e os submeta a uma auditoria por auditores designados pelo Banco. Qualquer solicitante, licitante, fornecedor de bens e seus representantes, empreiteiro, consultor, membro de pessoal, subempreiteiro, </w:t>
            </w:r>
            <w:proofErr w:type="spellStart"/>
            <w:r w:rsidRPr="004E2509">
              <w:t>subconsultor</w:t>
            </w:r>
            <w:proofErr w:type="spellEnd"/>
            <w:r w:rsidRPr="004E2509">
              <w:t>, prestador de serviços e concessionário deverá prestar plena assistência ao Banco em sua investigação. O Banco requererá ainda que os contratos por ele financiados com um empréstimo ou doação incluam uma disposição que obrigue os solicitantes</w:t>
            </w:r>
            <w:r w:rsidRPr="009453CA">
              <w:t xml:space="preserve">, licitantes, fornecedores de bens e seus representantes, empreiteiros, consultores, pessoal, subempreiteiros, </w:t>
            </w:r>
            <w:proofErr w:type="spellStart"/>
            <w:r w:rsidRPr="009453CA">
              <w:t>subconsultores</w:t>
            </w:r>
            <w:proofErr w:type="spellEnd"/>
            <w:r w:rsidRPr="009453CA">
              <w:t>, prestadores de se</w:t>
            </w:r>
            <w:r>
              <w:t xml:space="preserve">rviços e concessionários a: (i) </w:t>
            </w:r>
            <w:r w:rsidRPr="009453CA">
              <w:t>manter todos os documentos e registros referentes às atividades financiadas pelo Banco por um período de sete (7) anos após a conclusão do trabalho contemplado</w:t>
            </w:r>
            <w:r>
              <w:t xml:space="preserve"> no respectivo contrato; e (</w:t>
            </w:r>
            <w:proofErr w:type="spellStart"/>
            <w:r>
              <w:t>ii</w:t>
            </w:r>
            <w:proofErr w:type="spellEnd"/>
            <w:r>
              <w:t xml:space="preserve">) </w:t>
            </w:r>
            <w:r w:rsidRPr="009453CA">
              <w:t>fornecer qualquer documento n</w:t>
            </w:r>
            <w:r>
              <w:t>ecessário à investigação de de</w:t>
            </w:r>
            <w:r w:rsidRPr="004E2509">
              <w:t>nún</w:t>
            </w:r>
            <w:r w:rsidRPr="009453CA">
              <w:t>cias de Práticas Proibidas e (</w:t>
            </w:r>
            <w:proofErr w:type="spellStart"/>
            <w:r w:rsidRPr="009453CA">
              <w:t>iii</w:t>
            </w:r>
            <w:proofErr w:type="spellEnd"/>
            <w:r w:rsidRPr="009453CA">
              <w:t xml:space="preserve">) assegurar-se de que os empregados ou representantes dos </w:t>
            </w:r>
            <w:r w:rsidRPr="004E2509">
              <w:t xml:space="preserve">solicitantes, licitantes, fornecedores de bens e seus representantes, empreiteiros, consultores, subempreiteiros, </w:t>
            </w:r>
            <w:proofErr w:type="spellStart"/>
            <w:r w:rsidRPr="004E2509">
              <w:t>subconsultores</w:t>
            </w:r>
            <w:proofErr w:type="spellEnd"/>
            <w:r w:rsidRPr="004E2509">
              <w:t xml:space="preserve">, prestadores de serviços e </w:t>
            </w:r>
            <w:r w:rsidRPr="004E2509">
              <w:lastRenderedPageBreak/>
              <w:t>concessionários</w:t>
            </w:r>
            <w:r w:rsidRPr="004E2509" w:rsidDel="00A6546F">
              <w:t xml:space="preserve"> </w:t>
            </w:r>
            <w:r w:rsidRPr="004E2509">
              <w:t xml:space="preserve">que tenham conhecimento das atividades financiadas pelo Banco estejam disponíveis para responder às consultas relacionadas com a investigação provenientes de pessoal do Banco ou de qualquer investigador, representante, auditor ou consultor devidamente designado.  Caso o solicitante, licitante, fornecedor de serviços e seu representante, empreiteiro, consultor, membro de pessoal, subempreiteiro, </w:t>
            </w:r>
            <w:proofErr w:type="spellStart"/>
            <w:r w:rsidRPr="004E2509">
              <w:t>subconsultor</w:t>
            </w:r>
            <w:proofErr w:type="spellEnd"/>
            <w:r w:rsidRPr="004E2509">
              <w:t>, prestador de serviços e concessionário</w:t>
            </w:r>
            <w:r w:rsidRPr="004E2509" w:rsidDel="00A6546F">
              <w:t xml:space="preserve"> </w:t>
            </w:r>
            <w:r w:rsidRPr="004E2509">
              <w:t>se negue a cooperar ou descumpra o exigido pelo Banco, ou de qualquer outra forma crie obstáculos à investigação por parte do Banco, o Banco, a seu critério, poderá tomar medidas apropriadas contra o solicitante,</w:t>
            </w:r>
            <w:r w:rsidRPr="009453CA">
              <w:t xml:space="preserve"> licitante, fornecedor de bens e seu representante, empreiteiro, consultor, pessoal, subempreiteiro, </w:t>
            </w:r>
            <w:proofErr w:type="spellStart"/>
            <w:r w:rsidRPr="009453CA">
              <w:t>subconsultor</w:t>
            </w:r>
            <w:proofErr w:type="spellEnd"/>
            <w:r w:rsidRPr="009453CA">
              <w:t>, prestador de serviços ou concessionário</w:t>
            </w:r>
            <w:r w:rsidRPr="009453CA">
              <w:rPr>
                <w:bCs/>
              </w:rPr>
              <w:t>.</w:t>
            </w:r>
          </w:p>
          <w:p w:rsidR="00536B5F" w:rsidRPr="009453CA" w:rsidRDefault="00122D3C" w:rsidP="004E4DFB">
            <w:pPr>
              <w:pStyle w:val="List"/>
              <w:rPr>
                <w:bCs/>
              </w:rPr>
            </w:pPr>
            <w:r w:rsidRPr="00F31524">
              <w:t xml:space="preserve">(g) Quando um Mutuário adquira </w:t>
            </w:r>
            <w:r w:rsidRPr="00F31524">
              <w:rPr>
                <w:w w:val="102"/>
              </w:rPr>
              <w:t>bens</w:t>
            </w:r>
            <w:r w:rsidRPr="00F31524">
              <w:rPr>
                <w:spacing w:val="-5"/>
                <w:w w:val="102"/>
              </w:rPr>
              <w:t xml:space="preserve"> </w:t>
            </w:r>
            <w:r>
              <w:rPr>
                <w:spacing w:val="-5"/>
                <w:w w:val="102"/>
              </w:rPr>
              <w:t xml:space="preserve">ou serviços, </w:t>
            </w:r>
            <w:r w:rsidRPr="00F31524">
              <w:rPr>
                <w:w w:val="102"/>
              </w:rPr>
              <w:t>obras</w:t>
            </w:r>
            <w:r w:rsidRPr="00F31524">
              <w:rPr>
                <w:spacing w:val="-5"/>
                <w:w w:val="102"/>
              </w:rPr>
              <w:t xml:space="preserve"> </w:t>
            </w:r>
            <w:r w:rsidRPr="00F31524">
              <w:rPr>
                <w:w w:val="102"/>
              </w:rPr>
              <w:t xml:space="preserve">ou serviços </w:t>
            </w:r>
            <w:r>
              <w:rPr>
                <w:w w:val="102"/>
              </w:rPr>
              <w:t xml:space="preserve">de consultoria </w:t>
            </w:r>
            <w:r w:rsidRPr="00F31524">
              <w:rPr>
                <w:w w:val="102"/>
              </w:rPr>
              <w:t xml:space="preserve">diretamente de uma agência especializada, todas as disposições </w:t>
            </w:r>
            <w:r w:rsidR="001C4641">
              <w:rPr>
                <w:w w:val="102"/>
              </w:rPr>
              <w:t>da C</w:t>
            </w:r>
            <w:r>
              <w:rPr>
                <w:w w:val="102"/>
              </w:rPr>
              <w:t>láusula 60</w:t>
            </w:r>
            <w:r w:rsidRPr="00F31524">
              <w:rPr>
                <w:w w:val="102"/>
              </w:rPr>
              <w:t xml:space="preserve"> relativas às sanções e Práticas Proibidas sejam aplicadas integralmente aos requerentes</w:t>
            </w:r>
            <w:r w:rsidRPr="00F31524">
              <w:t xml:space="preserve">, licitantes, fornecedores de bens e seus representantes, empreiteiros, consultores, pessoal, subempreiteiros, </w:t>
            </w:r>
            <w:proofErr w:type="spellStart"/>
            <w:r w:rsidRPr="00F31524">
              <w:t>subconsultores</w:t>
            </w:r>
            <w:proofErr w:type="spellEnd"/>
            <w:r w:rsidRPr="00F31524">
              <w:t xml:space="preserve">, prestadores de serviços e concessionários (incluindo seus respectivos funcionários, empregados e representantes, quer suas atribuições sejam expressas ou implícitas), ou qualquer outra entidade que tenha firmado contratos com essa agência especializada para fornecer os bens, obras e serviços, que não os de consultoria, em conformidade com as atividades financiadas pelo Banco. </w:t>
            </w:r>
            <w:r w:rsidR="00536B5F" w:rsidRPr="009453CA">
              <w:t xml:space="preserve"> O Banco se reserva o direito de obrigar o Mutuário a lançar mão de recursos tais como a suspensão ou a rescisão. As agências especializadas deverão consultar a lista de empresas ou </w:t>
            </w:r>
            <w:r w:rsidR="00536B5F" w:rsidRPr="004E2509">
              <w:t>pessoas físicas declaradas temporária ou permanentemente inelegíveis pelo Banco. Caso alguma agência especializada celebre um contrato ou uma ordem de compr</w:t>
            </w:r>
            <w:r w:rsidR="00A222EE">
              <w:t>a com uma empresa ou uma pessoa</w:t>
            </w:r>
            <w:r w:rsidR="00536B5F" w:rsidRPr="004E2509">
              <w:t xml:space="preserve"> física declarada temporária ou permanentemente</w:t>
            </w:r>
            <w:r w:rsidR="00536B5F" w:rsidRPr="009453CA">
              <w:t xml:space="preserve"> inelegível pelo Banco, o Banco não financiará os gastos correlatos e poderá tomar as demais medidas que considere convenientes</w:t>
            </w:r>
            <w:r w:rsidR="00536B5F" w:rsidRPr="009453CA">
              <w:rPr>
                <w:bCs/>
              </w:rPr>
              <w:t>.</w:t>
            </w:r>
          </w:p>
          <w:p w:rsidR="00536B5F" w:rsidRDefault="00536B5F" w:rsidP="004E4DFB"/>
          <w:p w:rsidR="00536B5F" w:rsidRDefault="008378D9" w:rsidP="004E4DFB">
            <w:pPr>
              <w:rPr>
                <w:bCs/>
              </w:rPr>
            </w:pPr>
            <w:r w:rsidRPr="004E2509">
              <w:t>60</w:t>
            </w:r>
            <w:r w:rsidR="00536B5F" w:rsidRPr="009453CA">
              <w:rPr>
                <w:bCs/>
              </w:rPr>
              <w:t xml:space="preserve">.2 </w:t>
            </w:r>
            <w:r w:rsidR="00536B5F" w:rsidRPr="009453CA">
              <w:t xml:space="preserve">Os Licitantes, ao apresentar uma proposta declaram e </w:t>
            </w:r>
            <w:r w:rsidR="00536B5F">
              <w:t>garan</w:t>
            </w:r>
            <w:r w:rsidR="00536B5F" w:rsidRPr="004E2509">
              <w:t>tem</w:t>
            </w:r>
            <w:r w:rsidR="00536B5F" w:rsidRPr="009453CA">
              <w:rPr>
                <w:bCs/>
              </w:rPr>
              <w:t>:</w:t>
            </w:r>
          </w:p>
          <w:p w:rsidR="00536B5F" w:rsidRPr="009453CA" w:rsidRDefault="00536B5F" w:rsidP="004E4DFB"/>
          <w:p w:rsidR="00536B5F" w:rsidRPr="009453CA" w:rsidRDefault="00536B5F" w:rsidP="004E4DFB">
            <w:pPr>
              <w:pStyle w:val="List"/>
              <w:rPr>
                <w:bCs/>
              </w:rPr>
            </w:pPr>
            <w:r w:rsidRPr="009453CA">
              <w:rPr>
                <w:bCs/>
              </w:rPr>
              <w:t xml:space="preserve">(a) </w:t>
            </w:r>
            <w:r w:rsidRPr="009453CA">
              <w:t>Que l</w:t>
            </w:r>
            <w:r>
              <w:t>eram e entenderam as definições</w:t>
            </w:r>
            <w:r w:rsidRPr="009453CA">
              <w:t xml:space="preserve"> de </w:t>
            </w:r>
            <w:r>
              <w:t>P</w:t>
            </w:r>
            <w:r w:rsidRPr="004E2509">
              <w:t>rát</w:t>
            </w:r>
            <w:r w:rsidRPr="007E1003">
              <w:t>icas</w:t>
            </w:r>
            <w:r w:rsidRPr="009453CA">
              <w:t xml:space="preserve"> Proibidas do Banco e as sanções aplicáveis </w:t>
            </w:r>
            <w:r w:rsidRPr="009453CA">
              <w:rPr>
                <w:bCs/>
              </w:rPr>
              <w:t>à</w:t>
            </w:r>
            <w:r w:rsidRPr="009453CA">
              <w:t xml:space="preserve"> comissão das mesmas que constam neste documento. e se obrigam a observar as normas pertinentes</w:t>
            </w:r>
            <w:r w:rsidRPr="009453CA">
              <w:rPr>
                <w:bCs/>
              </w:rPr>
              <w:t>;</w:t>
            </w:r>
          </w:p>
          <w:p w:rsidR="00536B5F" w:rsidRPr="009453CA" w:rsidRDefault="00536B5F" w:rsidP="004E4DFB">
            <w:pPr>
              <w:pStyle w:val="List"/>
              <w:rPr>
                <w:bCs/>
              </w:rPr>
            </w:pPr>
            <w:r w:rsidRPr="009453CA">
              <w:rPr>
                <w:bCs/>
              </w:rPr>
              <w:t xml:space="preserve">(b) </w:t>
            </w:r>
            <w:r w:rsidRPr="009453CA">
              <w:t xml:space="preserve">Que não incorreram em nenhuma </w:t>
            </w:r>
            <w:r w:rsidRPr="004078BA">
              <w:t>Prática Proibida desc</w:t>
            </w:r>
            <w:r w:rsidRPr="009453CA">
              <w:t>rita neste documento</w:t>
            </w:r>
            <w:r w:rsidRPr="009453CA">
              <w:rPr>
                <w:bCs/>
              </w:rPr>
              <w:t>;</w:t>
            </w:r>
          </w:p>
          <w:p w:rsidR="00536B5F" w:rsidRPr="009453CA" w:rsidRDefault="00536B5F" w:rsidP="004E4DFB">
            <w:pPr>
              <w:pStyle w:val="List"/>
              <w:rPr>
                <w:bCs/>
              </w:rPr>
            </w:pPr>
            <w:r w:rsidRPr="009453CA">
              <w:rPr>
                <w:bCs/>
              </w:rPr>
              <w:t xml:space="preserve">(c) </w:t>
            </w:r>
            <w:r w:rsidRPr="009453CA">
              <w:t>Que não</w:t>
            </w:r>
            <w:r w:rsidRPr="009453CA">
              <w:rPr>
                <w:spacing w:val="10"/>
              </w:rPr>
              <w:t xml:space="preserve"> adulteraram </w:t>
            </w:r>
            <w:r w:rsidRPr="009453CA">
              <w:t>nem</w:t>
            </w:r>
            <w:r w:rsidRPr="009453CA">
              <w:rPr>
                <w:spacing w:val="10"/>
              </w:rPr>
              <w:t xml:space="preserve"> </w:t>
            </w:r>
            <w:r w:rsidRPr="009453CA">
              <w:t>ocultaram</w:t>
            </w:r>
            <w:r w:rsidRPr="009453CA">
              <w:rPr>
                <w:spacing w:val="10"/>
              </w:rPr>
              <w:t xml:space="preserve"> </w:t>
            </w:r>
            <w:r w:rsidRPr="009453CA">
              <w:t>nenhum</w:t>
            </w:r>
            <w:r w:rsidRPr="009453CA">
              <w:rPr>
                <w:spacing w:val="10"/>
              </w:rPr>
              <w:t xml:space="preserve"> </w:t>
            </w:r>
            <w:r w:rsidRPr="009453CA">
              <w:t>fato</w:t>
            </w:r>
            <w:r w:rsidRPr="009453CA">
              <w:rPr>
                <w:spacing w:val="10"/>
              </w:rPr>
              <w:t xml:space="preserve"> </w:t>
            </w:r>
            <w:r w:rsidRPr="009453CA">
              <w:t>substancial</w:t>
            </w:r>
            <w:r w:rsidRPr="009453CA">
              <w:rPr>
                <w:spacing w:val="10"/>
              </w:rPr>
              <w:t xml:space="preserve"> </w:t>
            </w:r>
            <w:r w:rsidRPr="009453CA">
              <w:t>durante</w:t>
            </w:r>
            <w:r w:rsidRPr="009453CA">
              <w:rPr>
                <w:spacing w:val="10"/>
              </w:rPr>
              <w:t xml:space="preserve"> </w:t>
            </w:r>
            <w:r w:rsidRPr="009453CA">
              <w:t>os processos</w:t>
            </w:r>
            <w:r w:rsidRPr="009453CA">
              <w:rPr>
                <w:spacing w:val="57"/>
              </w:rPr>
              <w:t xml:space="preserve"> </w:t>
            </w:r>
            <w:r w:rsidRPr="009453CA">
              <w:t>de</w:t>
            </w:r>
            <w:r w:rsidRPr="009453CA">
              <w:rPr>
                <w:spacing w:val="57"/>
              </w:rPr>
              <w:t xml:space="preserve"> </w:t>
            </w:r>
            <w:r w:rsidRPr="009453CA">
              <w:rPr>
                <w:rFonts w:ascii="Arial" w:hAnsi="Arial" w:cs="Arial"/>
                <w:b/>
                <w:bCs/>
                <w:sz w:val="16"/>
                <w:szCs w:val="16"/>
              </w:rPr>
              <w:t>S</w:t>
            </w:r>
            <w:r w:rsidRPr="009453CA">
              <w:t>eleção</w:t>
            </w:r>
            <w:r w:rsidRPr="009453CA">
              <w:rPr>
                <w:spacing w:val="57"/>
              </w:rPr>
              <w:t xml:space="preserve">, </w:t>
            </w:r>
            <w:r w:rsidRPr="009453CA">
              <w:t xml:space="preserve">aquisição </w:t>
            </w:r>
            <w:r w:rsidRPr="009453CA">
              <w:lastRenderedPageBreak/>
              <w:t>negociação e execução do contrato</w:t>
            </w:r>
            <w:r w:rsidRPr="009453CA">
              <w:rPr>
                <w:bCs/>
              </w:rPr>
              <w:t>;</w:t>
            </w:r>
          </w:p>
          <w:p w:rsidR="00536B5F" w:rsidRPr="009453CA" w:rsidRDefault="00536B5F" w:rsidP="004E4DFB">
            <w:pPr>
              <w:pStyle w:val="List"/>
              <w:rPr>
                <w:bCs/>
              </w:rPr>
            </w:pPr>
            <w:r w:rsidRPr="009453CA">
              <w:rPr>
                <w:bCs/>
              </w:rPr>
              <w:t xml:space="preserve">(d) </w:t>
            </w:r>
            <w:r w:rsidRPr="009453CA">
              <w:t xml:space="preserve">Que nem eles nem os seus agentes, pessoal, subempreiteiros, </w:t>
            </w:r>
            <w:proofErr w:type="spellStart"/>
            <w:r w:rsidRPr="009453CA">
              <w:t>subconsultores</w:t>
            </w:r>
            <w:proofErr w:type="spellEnd"/>
            <w:r w:rsidRPr="009453CA">
              <w:t xml:space="preserve">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w:t>
            </w:r>
            <w:r>
              <w:t>p</w:t>
            </w:r>
            <w:r w:rsidRPr="004078BA">
              <w:t>rát</w:t>
            </w:r>
            <w:r w:rsidRPr="007E1003">
              <w:t>icas</w:t>
            </w:r>
            <w:r w:rsidRPr="009453CA">
              <w:t xml:space="preserve"> proibidas</w:t>
            </w:r>
            <w:r w:rsidRPr="009453CA">
              <w:rPr>
                <w:bCs/>
              </w:rPr>
              <w:t>;</w:t>
            </w:r>
          </w:p>
          <w:p w:rsidR="00536B5F" w:rsidRPr="009453CA" w:rsidRDefault="00536B5F" w:rsidP="004E4DFB">
            <w:pPr>
              <w:pStyle w:val="List"/>
              <w:rPr>
                <w:bCs/>
              </w:rPr>
            </w:pPr>
            <w:r w:rsidRPr="009453CA">
              <w:rPr>
                <w:bCs/>
              </w:rPr>
              <w:t xml:space="preserve">(e) </w:t>
            </w:r>
            <w:r w:rsidRPr="009453CA">
              <w:t>Que nenhum de seus diretores, funcionários</w:t>
            </w:r>
            <w:r w:rsidR="00661272">
              <w:t xml:space="preserve"> ou acionistas principais tenha</w:t>
            </w:r>
            <w:r w:rsidRPr="009453CA">
              <w:t xml:space="preserve">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w:t>
            </w:r>
            <w:r>
              <w:t>p</w:t>
            </w:r>
            <w:r w:rsidRPr="004078BA">
              <w:t>rá</w:t>
            </w:r>
            <w:r w:rsidRPr="007E1003">
              <w:t>ticas</w:t>
            </w:r>
            <w:r w:rsidRPr="009453CA">
              <w:t xml:space="preserve"> proibidas</w:t>
            </w:r>
            <w:r w:rsidRPr="009453CA">
              <w:rPr>
                <w:bCs/>
              </w:rPr>
              <w:t>;</w:t>
            </w:r>
          </w:p>
          <w:p w:rsidR="00536B5F" w:rsidRPr="00F5432C" w:rsidRDefault="00536B5F" w:rsidP="004E4DFB">
            <w:pPr>
              <w:pStyle w:val="List"/>
            </w:pPr>
            <w:r w:rsidRPr="00F5432C">
              <w:t>(f) Que declararam todas as comissões, honorários de representantes ou pagamentos para participar de atividades financiadas pelo Banco;</w:t>
            </w:r>
          </w:p>
          <w:p w:rsidR="00536B5F" w:rsidRDefault="00536B5F" w:rsidP="004E4DFB">
            <w:pPr>
              <w:pStyle w:val="List"/>
              <w:rPr>
                <w:bCs/>
              </w:rPr>
            </w:pPr>
            <w:r w:rsidRPr="009453CA">
              <w:rPr>
                <w:bCs/>
              </w:rPr>
              <w:t xml:space="preserve">(g) </w:t>
            </w:r>
            <w:r w:rsidRPr="009453CA">
              <w:rPr>
                <w:spacing w:val="-2"/>
              </w:rPr>
              <w:t xml:space="preserve">Que </w:t>
            </w:r>
            <w:r w:rsidRPr="009453CA">
              <w:t xml:space="preserve">reconhecem que o descumprimento de qualquer destas garantias constitui fundamento para a imposição pelo Banco de uma ou mais medidas descritas na </w:t>
            </w:r>
            <w:r w:rsidRPr="004078BA">
              <w:t xml:space="preserve">Subcláusula </w:t>
            </w:r>
            <w:r>
              <w:t>60</w:t>
            </w:r>
            <w:r w:rsidRPr="009453CA">
              <w:t>.1 (b)</w:t>
            </w:r>
            <w:r w:rsidRPr="009453CA">
              <w:rPr>
                <w:bCs/>
              </w:rPr>
              <w:t>.</w:t>
            </w:r>
          </w:p>
          <w:p w:rsidR="00536B5F" w:rsidRPr="00536B5F" w:rsidRDefault="00536B5F" w:rsidP="004E4DFB"/>
        </w:tc>
      </w:tr>
      <w:tr w:rsidR="00536B5F" w:rsidTr="00F43371">
        <w:tc>
          <w:tcPr>
            <w:tcW w:w="2160" w:type="dxa"/>
            <w:tcBorders>
              <w:top w:val="single" w:sz="4" w:space="0" w:color="auto"/>
              <w:left w:val="single" w:sz="4" w:space="0" w:color="auto"/>
              <w:bottom w:val="single" w:sz="4" w:space="0" w:color="auto"/>
              <w:right w:val="single" w:sz="4" w:space="0" w:color="auto"/>
            </w:tcBorders>
          </w:tcPr>
          <w:p w:rsidR="00536B5F" w:rsidRDefault="00536B5F" w:rsidP="004E4DFB">
            <w:pPr>
              <w:pStyle w:val="Heading5"/>
            </w:pPr>
            <w:bookmarkStart w:id="408" w:name="_Toc269305857"/>
            <w:bookmarkStart w:id="409" w:name="_Toc412104104"/>
            <w:r>
              <w:lastRenderedPageBreak/>
              <w:t>61. Pagamento na Rescisão</w:t>
            </w:r>
            <w:bookmarkEnd w:id="408"/>
            <w:bookmarkEnd w:id="409"/>
          </w:p>
        </w:tc>
        <w:tc>
          <w:tcPr>
            <w:tcW w:w="6984" w:type="dxa"/>
            <w:tcBorders>
              <w:top w:val="single" w:sz="4" w:space="0" w:color="auto"/>
              <w:left w:val="single" w:sz="4" w:space="0" w:color="auto"/>
              <w:bottom w:val="single" w:sz="4" w:space="0" w:color="auto"/>
              <w:right w:val="single" w:sz="4" w:space="0" w:color="auto"/>
            </w:tcBorders>
          </w:tcPr>
          <w:p w:rsidR="00536B5F" w:rsidRDefault="00536B5F" w:rsidP="004E4DFB">
            <w:r>
              <w:t xml:space="preserve">61.1 Se o Contrato for rescindido devido a uma violação fundamental do mesmo pelo Empreiteiro, o Gerente do Projeto deverá emitir um certificado pelo valor do trabalho feito e dos Materiais solicitados menos </w:t>
            </w:r>
            <w:r w:rsidRPr="00F5432C">
              <w:t>os adiantamentos</w:t>
            </w:r>
            <w:r>
              <w:t xml:space="preserve"> recebidos até o momento da emissão do certificado e menos a percentagem a ser aplicada ao valor do trabalho não concluído, conforme </w:t>
            </w:r>
            <w:r>
              <w:rPr>
                <w:b/>
              </w:rPr>
              <w:t>indicado nas CEC.</w:t>
            </w:r>
            <w:r>
              <w:t xml:space="preserve"> Não serão aplicadas multas adicionais. Se o valor total devido à Agência Contratante exceder qualquer pagamento devido ao Empreiteiro, a diferença será paga à Agência Contratante.</w:t>
            </w:r>
          </w:p>
          <w:p w:rsidR="00536B5F" w:rsidRDefault="00536B5F" w:rsidP="004E4DFB"/>
          <w:p w:rsidR="00536B5F" w:rsidRDefault="00536B5F" w:rsidP="004E4DFB">
            <w:r>
              <w:t xml:space="preserve">61.2 Se o Contrato for rescindido por conveniência da Agência Contratante ou devido a uma violação fundamental do Contrato pela Agência Contratante, o Gerente do Projeto deverá emitir um certificado pelo valor do trabalho feito, Materiais solicitados, o custo razoável de remoção do Equipamento, a repatriação do pessoal empregado especialmente para as Obras e os custos do Empreiteiro para proteger e </w:t>
            </w:r>
            <w:r w:rsidRPr="00F5432C">
              <w:t>manter um seguro</w:t>
            </w:r>
            <w:r w:rsidRPr="00A36EBB">
              <w:t xml:space="preserve"> d</w:t>
            </w:r>
            <w:r>
              <w:t>as Obras, menos os adiantamentos recebidos até a data do certificado.</w:t>
            </w:r>
          </w:p>
          <w:p w:rsidR="002D4FFC" w:rsidRDefault="002D4FFC" w:rsidP="004E4DFB"/>
        </w:tc>
      </w:tr>
      <w:tr w:rsidR="00536B5F" w:rsidRPr="00F45414" w:rsidTr="00F43371">
        <w:tc>
          <w:tcPr>
            <w:tcW w:w="2160" w:type="dxa"/>
            <w:tcBorders>
              <w:top w:val="single" w:sz="4" w:space="0" w:color="auto"/>
              <w:left w:val="single" w:sz="4" w:space="0" w:color="auto"/>
              <w:bottom w:val="single" w:sz="4" w:space="0" w:color="auto"/>
              <w:right w:val="single" w:sz="4" w:space="0" w:color="auto"/>
            </w:tcBorders>
          </w:tcPr>
          <w:p w:rsidR="00536B5F" w:rsidRDefault="00536B5F" w:rsidP="004E4DFB">
            <w:pPr>
              <w:pStyle w:val="Heading5"/>
            </w:pPr>
            <w:bookmarkStart w:id="410" w:name="_Toc269305858"/>
            <w:bookmarkStart w:id="411" w:name="_Toc412104105"/>
            <w:r>
              <w:t>62. Propriedade</w:t>
            </w:r>
            <w:bookmarkEnd w:id="410"/>
            <w:bookmarkEnd w:id="411"/>
          </w:p>
        </w:tc>
        <w:tc>
          <w:tcPr>
            <w:tcW w:w="6984" w:type="dxa"/>
            <w:tcBorders>
              <w:top w:val="single" w:sz="4" w:space="0" w:color="auto"/>
              <w:left w:val="single" w:sz="4" w:space="0" w:color="auto"/>
              <w:bottom w:val="single" w:sz="4" w:space="0" w:color="auto"/>
              <w:right w:val="single" w:sz="4" w:space="0" w:color="auto"/>
            </w:tcBorders>
          </w:tcPr>
          <w:p w:rsidR="00536B5F" w:rsidRDefault="00536B5F" w:rsidP="004E4DFB">
            <w:r>
              <w:t xml:space="preserve">62.1 </w:t>
            </w:r>
            <w:r w:rsidRPr="00F45414">
              <w:t>Todos os Materiais no Local das Obras, Instalações, Equipamento, Obras Provisórias e Obras se tornarão propriedade da Agência Contratante se o Contrato for rescindido por falha do Empreiteiro.</w:t>
            </w:r>
          </w:p>
          <w:p w:rsidR="00536B5F" w:rsidRPr="00F45414" w:rsidRDefault="00536B5F" w:rsidP="004E4DFB"/>
        </w:tc>
      </w:tr>
      <w:tr w:rsidR="00536B5F" w:rsidRPr="00F45414" w:rsidTr="00F43371">
        <w:tc>
          <w:tcPr>
            <w:tcW w:w="2160" w:type="dxa"/>
            <w:tcBorders>
              <w:top w:val="single" w:sz="4" w:space="0" w:color="auto"/>
              <w:left w:val="single" w:sz="4" w:space="0" w:color="auto"/>
              <w:bottom w:val="single" w:sz="4" w:space="0" w:color="auto"/>
              <w:right w:val="single" w:sz="4" w:space="0" w:color="auto"/>
            </w:tcBorders>
          </w:tcPr>
          <w:p w:rsidR="00536B5F" w:rsidRDefault="00536B5F" w:rsidP="004E4DFB">
            <w:pPr>
              <w:pStyle w:val="Heading5"/>
            </w:pPr>
            <w:bookmarkStart w:id="412" w:name="_Toc269305859"/>
            <w:bookmarkStart w:id="413" w:name="_Toc412104106"/>
            <w:r>
              <w:lastRenderedPageBreak/>
              <w:t>63. Liberação das Obrigações Contratuais</w:t>
            </w:r>
            <w:bookmarkEnd w:id="412"/>
            <w:bookmarkEnd w:id="413"/>
            <w:r>
              <w:t xml:space="preserve"> </w:t>
            </w:r>
          </w:p>
        </w:tc>
        <w:tc>
          <w:tcPr>
            <w:tcW w:w="6984" w:type="dxa"/>
            <w:tcBorders>
              <w:top w:val="single" w:sz="4" w:space="0" w:color="auto"/>
              <w:left w:val="single" w:sz="4" w:space="0" w:color="auto"/>
              <w:bottom w:val="single" w:sz="4" w:space="0" w:color="auto"/>
              <w:right w:val="single" w:sz="4" w:space="0" w:color="auto"/>
            </w:tcBorders>
          </w:tcPr>
          <w:p w:rsidR="00536B5F" w:rsidRDefault="00536B5F" w:rsidP="004E4DFB">
            <w:r>
              <w:t xml:space="preserve">63.1 </w:t>
            </w:r>
            <w:r w:rsidRPr="00F45414">
              <w:t>Se a execução do Contrato for interrompida pela eclosão de uma guerra ou por qualquer outro evento totalmente fora do controle da Agência Contratante ou do Empreiteiro, o Gerente do Projeto deverá certificar que o Contrato foi interrompido. O Empreiteiro deve tornar o Local das Obras seguro e suspender as obras o mais rápido possível após receber esse certificado e receberá pagamento pelo trabalho realizado antes do recebimento do certificado e por qualquer trabalho realizado posteriormente para o qual uma obrigação tenha sido assumida.</w:t>
            </w:r>
          </w:p>
          <w:p w:rsidR="00536B5F" w:rsidRPr="00F45414" w:rsidRDefault="00536B5F" w:rsidP="004E4DFB"/>
        </w:tc>
      </w:tr>
      <w:tr w:rsidR="00536B5F" w:rsidRPr="00F45414" w:rsidTr="00F43371">
        <w:tc>
          <w:tcPr>
            <w:tcW w:w="2160" w:type="dxa"/>
            <w:tcBorders>
              <w:top w:val="single" w:sz="4" w:space="0" w:color="auto"/>
              <w:left w:val="single" w:sz="4" w:space="0" w:color="auto"/>
              <w:bottom w:val="single" w:sz="4" w:space="0" w:color="auto"/>
              <w:right w:val="single" w:sz="4" w:space="0" w:color="auto"/>
            </w:tcBorders>
          </w:tcPr>
          <w:p w:rsidR="00536B5F" w:rsidRPr="002A20DF" w:rsidRDefault="00536B5F" w:rsidP="004E4DFB">
            <w:pPr>
              <w:pStyle w:val="Heading5"/>
            </w:pPr>
            <w:bookmarkStart w:id="414" w:name="_Toc269305860"/>
            <w:bookmarkStart w:id="415" w:name="_Toc412104107"/>
            <w:r w:rsidRPr="002A20DF">
              <w:t>64.</w:t>
            </w:r>
            <w:r>
              <w:t xml:space="preserve"> </w:t>
            </w:r>
            <w:r w:rsidRPr="002A20DF">
              <w:t>Suspens</w:t>
            </w:r>
            <w:r w:rsidR="009126E8">
              <w:t xml:space="preserve">ão de Pagamentos de Empréstimo </w:t>
            </w:r>
            <w:r w:rsidRPr="002A20DF">
              <w:t>Bancário</w:t>
            </w:r>
            <w:bookmarkEnd w:id="414"/>
            <w:bookmarkEnd w:id="415"/>
          </w:p>
        </w:tc>
        <w:tc>
          <w:tcPr>
            <w:tcW w:w="6984" w:type="dxa"/>
            <w:tcBorders>
              <w:top w:val="single" w:sz="4" w:space="0" w:color="auto"/>
              <w:left w:val="single" w:sz="4" w:space="0" w:color="auto"/>
              <w:bottom w:val="single" w:sz="4" w:space="0" w:color="auto"/>
              <w:right w:val="single" w:sz="4" w:space="0" w:color="auto"/>
            </w:tcBorders>
          </w:tcPr>
          <w:p w:rsidR="00536B5F" w:rsidRDefault="00536B5F" w:rsidP="004E4DFB">
            <w:r>
              <w:t xml:space="preserve">64.1 </w:t>
            </w:r>
            <w:r w:rsidRPr="00F45414">
              <w:t>Se o Banco suspender o Empréstimo ou Crédito para a Agência Contratante, com o qual seria efetuada parte dos pagamentos ao Empreiteiro:</w:t>
            </w:r>
          </w:p>
          <w:p w:rsidR="00536B5F" w:rsidRPr="00F45414" w:rsidRDefault="00536B5F" w:rsidP="004E4DFB"/>
          <w:p w:rsidR="00536B5F" w:rsidRPr="00F45414" w:rsidRDefault="00536B5F" w:rsidP="004E4DFB">
            <w:pPr>
              <w:pStyle w:val="List"/>
            </w:pPr>
            <w:r>
              <w:t xml:space="preserve">(a) </w:t>
            </w:r>
            <w:r w:rsidRPr="00F45414">
              <w:t>A Agência Contratante é obrigada a notificar ao Empreiteiro essa suspensão dentro de 7 dias após o recebimento da notificação de suspensão do Banco.</w:t>
            </w:r>
          </w:p>
          <w:p w:rsidR="00536B5F" w:rsidRPr="00F45414" w:rsidRDefault="00536B5F" w:rsidP="004E4DFB">
            <w:pPr>
              <w:pStyle w:val="List"/>
            </w:pPr>
            <w:r>
              <w:t xml:space="preserve">(b) </w:t>
            </w:r>
            <w:r w:rsidRPr="00F45414">
              <w:t xml:space="preserve">Se o Empreiteiro não receber as </w:t>
            </w:r>
            <w:r w:rsidRPr="007B45E6">
              <w:t xml:space="preserve">quantias </w:t>
            </w:r>
            <w:r w:rsidRPr="00F45414">
              <w:t>devidas dentro dos 28 dias para pagamento estabelecidos na Subcláusula 43.1, o Empreiteiro pode imediatamente emitir um aviso de rescisão do contrato no prazo de 14 dias.</w:t>
            </w:r>
          </w:p>
          <w:p w:rsidR="00536B5F" w:rsidRPr="00F45414" w:rsidRDefault="00536B5F" w:rsidP="004E4DFB"/>
        </w:tc>
      </w:tr>
      <w:tr w:rsidR="00536B5F" w:rsidTr="00F43371">
        <w:tc>
          <w:tcPr>
            <w:tcW w:w="2160" w:type="dxa"/>
            <w:tcBorders>
              <w:top w:val="single" w:sz="4" w:space="0" w:color="auto"/>
              <w:left w:val="single" w:sz="4" w:space="0" w:color="auto"/>
              <w:bottom w:val="single" w:sz="4" w:space="0" w:color="auto"/>
              <w:right w:val="single" w:sz="4" w:space="0" w:color="auto"/>
            </w:tcBorders>
          </w:tcPr>
          <w:p w:rsidR="00536B5F" w:rsidRDefault="00536B5F" w:rsidP="004E4DFB">
            <w:pPr>
              <w:pStyle w:val="Heading5"/>
            </w:pPr>
            <w:bookmarkStart w:id="416" w:name="_Toc269305861"/>
            <w:bookmarkStart w:id="417" w:name="_Toc412104108"/>
            <w:r>
              <w:t>65. Elegibilidade</w:t>
            </w:r>
            <w:bookmarkEnd w:id="416"/>
            <w:bookmarkEnd w:id="417"/>
          </w:p>
        </w:tc>
        <w:tc>
          <w:tcPr>
            <w:tcW w:w="6984" w:type="dxa"/>
            <w:tcBorders>
              <w:top w:val="single" w:sz="4" w:space="0" w:color="auto"/>
              <w:left w:val="single" w:sz="4" w:space="0" w:color="auto"/>
              <w:bottom w:val="single" w:sz="4" w:space="0" w:color="auto"/>
              <w:right w:val="single" w:sz="4" w:space="0" w:color="auto"/>
            </w:tcBorders>
          </w:tcPr>
          <w:p w:rsidR="00536B5F" w:rsidRDefault="00536B5F" w:rsidP="004E4DFB">
            <w:r w:rsidRPr="00F45414">
              <w:t>65.1 O Empreiteiro e seus Subempreiteiros deverão ter a nacionalidade de um país membro do Banco. Considera-se que um Empreiteiro ou Subempreiteiro tem a nacionalidade de um país se cumprir os seguintes requisitos:</w:t>
            </w:r>
          </w:p>
          <w:p w:rsidR="00536B5F" w:rsidRPr="00F45414" w:rsidRDefault="00536B5F" w:rsidP="004E4DFB"/>
          <w:p w:rsidR="00536B5F" w:rsidRPr="00F45414" w:rsidRDefault="00536B5F" w:rsidP="004E4DFB">
            <w:pPr>
              <w:pStyle w:val="List"/>
            </w:pPr>
            <w:r w:rsidRPr="00F45414">
              <w:rPr>
                <w:b/>
              </w:rPr>
              <w:t>(a) Um</w:t>
            </w:r>
            <w:r w:rsidR="00CC3C41">
              <w:rPr>
                <w:b/>
              </w:rPr>
              <w:t>a</w:t>
            </w:r>
            <w:r w:rsidRPr="00F45414">
              <w:rPr>
                <w:b/>
              </w:rPr>
              <w:t xml:space="preserve"> </w:t>
            </w:r>
            <w:r w:rsidR="00CC3C41" w:rsidRPr="007B45E6">
              <w:rPr>
                <w:b/>
              </w:rPr>
              <w:t>pessoa física</w:t>
            </w:r>
            <w:r w:rsidRPr="00C660E4">
              <w:t xml:space="preserve"> </w:t>
            </w:r>
            <w:r w:rsidR="00CC3C41" w:rsidRPr="00C660E4">
              <w:t>é considerada</w:t>
            </w:r>
            <w:r w:rsidRPr="00F45414">
              <w:t xml:space="preserve"> nacional de um país membro do Banco se cumprir um dos seguintes requisitos:</w:t>
            </w:r>
          </w:p>
          <w:p w:rsidR="00536B5F" w:rsidRPr="00F45414" w:rsidRDefault="00536B5F" w:rsidP="004E4DFB">
            <w:pPr>
              <w:pStyle w:val="List2"/>
            </w:pPr>
            <w:r>
              <w:t xml:space="preserve">(i) </w:t>
            </w:r>
            <w:r w:rsidRPr="00F45414">
              <w:t>for cida</w:t>
            </w:r>
            <w:r w:rsidRPr="007B45E6">
              <w:t xml:space="preserve">dã </w:t>
            </w:r>
            <w:r w:rsidRPr="00F45414">
              <w:t xml:space="preserve">de um país membro; ou </w:t>
            </w:r>
          </w:p>
          <w:p w:rsidR="00536B5F" w:rsidRPr="00F45414" w:rsidRDefault="00536B5F" w:rsidP="004E4DFB">
            <w:pPr>
              <w:pStyle w:val="List2"/>
            </w:pPr>
            <w:r w:rsidRPr="00F45414">
              <w:t>(</w:t>
            </w:r>
            <w:proofErr w:type="spellStart"/>
            <w:r w:rsidRPr="00F45414">
              <w:t>ii</w:t>
            </w:r>
            <w:proofErr w:type="spellEnd"/>
            <w:r w:rsidRPr="00F45414">
              <w:t xml:space="preserve">) </w:t>
            </w:r>
            <w:r w:rsidR="00CC3C41">
              <w:t>e</w:t>
            </w:r>
            <w:r w:rsidRPr="00F45414">
              <w:t>stabeleceu seu domicílio em um país membro como residente de boa fé e por lei tem o direito de trabalhar no país de domicílio.</w:t>
            </w:r>
          </w:p>
          <w:p w:rsidR="00536B5F" w:rsidRPr="00F45414" w:rsidRDefault="00536B5F" w:rsidP="004E4DFB">
            <w:pPr>
              <w:pStyle w:val="List"/>
            </w:pPr>
            <w:r w:rsidRPr="00F45414">
              <w:rPr>
                <w:b/>
              </w:rPr>
              <w:t>(b) Uma empresa</w:t>
            </w:r>
            <w:r w:rsidRPr="00F45414">
              <w:t xml:space="preserve"> é considerada nacional de um país memb</w:t>
            </w:r>
            <w:r w:rsidR="00CC3C41">
              <w:t>ro se cumprir os dois seguintes</w:t>
            </w:r>
            <w:r w:rsidRPr="00F45414">
              <w:t xml:space="preserve"> requisitos:</w:t>
            </w:r>
          </w:p>
          <w:p w:rsidR="00536B5F" w:rsidRPr="00F45414" w:rsidRDefault="00536B5F" w:rsidP="004E4DFB">
            <w:pPr>
              <w:pStyle w:val="List2"/>
            </w:pPr>
            <w:r>
              <w:t xml:space="preserve">(i) </w:t>
            </w:r>
            <w:r w:rsidRPr="00F45414">
              <w:t>estiver legalmente constituída ou incorporada de acordo com as leis de um país membro do Banco; e</w:t>
            </w:r>
          </w:p>
          <w:p w:rsidR="00536B5F" w:rsidRPr="00F45414" w:rsidRDefault="00536B5F" w:rsidP="004E4DFB">
            <w:pPr>
              <w:pStyle w:val="List2"/>
            </w:pPr>
            <w:r>
              <w:t>(</w:t>
            </w:r>
            <w:proofErr w:type="spellStart"/>
            <w:r>
              <w:t>ii</w:t>
            </w:r>
            <w:proofErr w:type="spellEnd"/>
            <w:r>
              <w:t xml:space="preserve">) </w:t>
            </w:r>
            <w:r w:rsidR="00CF2859">
              <w:t>mais de cinqu</w:t>
            </w:r>
            <w:r w:rsidRPr="00F45414">
              <w:t xml:space="preserve">enta por cento (50%) do capital da empresa for de propriedade de </w:t>
            </w:r>
            <w:r w:rsidR="00CC3C41" w:rsidRPr="007B45E6">
              <w:t>pessoas físicas</w:t>
            </w:r>
            <w:r w:rsidRPr="00F45414">
              <w:t xml:space="preserve"> ou empresas de países membros do Banco.</w:t>
            </w:r>
          </w:p>
          <w:p w:rsidR="00536B5F" w:rsidRDefault="00536B5F" w:rsidP="004E4DFB"/>
          <w:p w:rsidR="00536B5F" w:rsidRDefault="00536B5F" w:rsidP="004E4DFB">
            <w:r>
              <w:t>65.2 Todos os membros de uma PCA e todos os subempreiteiros devem cumprir os critérios de nacionalidade estabelecidos acima.</w:t>
            </w:r>
          </w:p>
          <w:p w:rsidR="00536B5F" w:rsidRDefault="00536B5F" w:rsidP="004E4DFB"/>
          <w:p w:rsidR="00536B5F" w:rsidRDefault="00536B5F" w:rsidP="004E4DFB">
            <w:r>
              <w:t>65.3 Todos os Bens e Servi</w:t>
            </w:r>
            <w:r w:rsidR="00D70F2F">
              <w:t xml:space="preserve">ços Conexos a serem fornecidos </w:t>
            </w:r>
            <w:r>
              <w:t xml:space="preserve">nos </w:t>
            </w:r>
            <w:r>
              <w:lastRenderedPageBreak/>
              <w:t xml:space="preserve">termos do Contrato e financiados pelo Banco devem ter sua origem em algum país membro do Banco. Os bens têm origem num país membro do Banco se foram extraídos, desenvolvidos, cultivados ou produzidos em um país membro do Banco. Um bem foi produzido quando, mediante manufatura, processamento ou montagem, resultar outro artigo comercialmente reconhecido substancialmente diferente em suas características, funções ou utilidades básicas de suas partes ou componentes. </w:t>
            </w:r>
          </w:p>
          <w:p w:rsidR="00536B5F" w:rsidRDefault="00536B5F" w:rsidP="004E4DFB"/>
        </w:tc>
      </w:tr>
    </w:tbl>
    <w:p w:rsidR="00553CE0" w:rsidRDefault="00553CE0" w:rsidP="004E4DFB"/>
    <w:p w:rsidR="006E001C" w:rsidRDefault="006E001C" w:rsidP="004E4DFB"/>
    <w:p w:rsidR="006E001C" w:rsidRPr="006E001C" w:rsidRDefault="006E001C" w:rsidP="004E4DFB">
      <w:r w:rsidRPr="006E001C">
        <w:br w:type="page"/>
      </w:r>
    </w:p>
    <w:p w:rsidR="006E001C" w:rsidRPr="00CC6D57" w:rsidRDefault="006E001C" w:rsidP="004E4DFB">
      <w:pPr>
        <w:pStyle w:val="Head41"/>
        <w:rPr>
          <w:lang w:val="pt-BR"/>
        </w:rPr>
      </w:pPr>
      <w:bookmarkStart w:id="418" w:name="_Toc412104109"/>
      <w:r w:rsidRPr="00CC6D57">
        <w:rPr>
          <w:lang w:val="pt-BR"/>
        </w:rPr>
        <w:t>CARTA DE ACEITA</w:t>
      </w:r>
      <w:r w:rsidRPr="00CC6D57">
        <w:rPr>
          <w:rFonts w:hint="eastAsia"/>
          <w:lang w:val="pt-BR"/>
        </w:rPr>
        <w:t>ÇÃ</w:t>
      </w:r>
      <w:r w:rsidRPr="00CC6D57">
        <w:rPr>
          <w:lang w:val="pt-BR"/>
        </w:rPr>
        <w:t>O</w:t>
      </w:r>
      <w:bookmarkEnd w:id="418"/>
    </w:p>
    <w:p w:rsidR="006E001C" w:rsidRPr="009D03AF" w:rsidRDefault="006E001C" w:rsidP="004E4DFB">
      <w:r w:rsidRPr="009D03AF">
        <w:t>[papel timbrado da Agência Contratante]</w:t>
      </w:r>
    </w:p>
    <w:p w:rsidR="006E001C" w:rsidRPr="009D03AF" w:rsidRDefault="006E001C" w:rsidP="004E4DFB"/>
    <w:p w:rsidR="006E001C" w:rsidRPr="009D03AF" w:rsidRDefault="006E001C" w:rsidP="004E4DFB">
      <w:r w:rsidRPr="009D03AF">
        <w:t>[A Carta de Aceitação será a base para a formação do Contrato</w:t>
      </w:r>
      <w:r w:rsidR="000371A7">
        <w:t xml:space="preserve"> conforme descrito nas </w:t>
      </w:r>
      <w:r w:rsidRPr="009D03AF">
        <w:t>Cláusulas 34 e 35 das IAL. Esse Formulário Padrão da Carta de Aceitação deverá ser preenchido e enviado ao Licitante vencedor somente após o término da avaliação das propostas, sujeito a qualquer exame p</w:t>
      </w:r>
      <w:r>
        <w:t xml:space="preserve">or parte do Banco exigido pelo </w:t>
      </w:r>
      <w:r w:rsidRPr="009D03AF">
        <w:t>Contrato de Empréstimo.]</w:t>
      </w:r>
    </w:p>
    <w:p w:rsidR="006E001C" w:rsidRDefault="006E001C" w:rsidP="004E4DFB">
      <w:pPr>
        <w:rPr>
          <w:rFonts w:eastAsia="MS Mincho"/>
        </w:rPr>
      </w:pPr>
    </w:p>
    <w:p w:rsidR="006E001C" w:rsidRPr="009D03AF" w:rsidRDefault="006E001C" w:rsidP="004E4DFB">
      <w:r w:rsidRPr="009D03AF">
        <w:rPr>
          <w:rFonts w:eastAsia="MS Mincho"/>
        </w:rPr>
        <w:t>[</w:t>
      </w:r>
      <w:r w:rsidRPr="009D03AF">
        <w:t>inserir data]</w:t>
      </w:r>
    </w:p>
    <w:p w:rsidR="006E001C" w:rsidRPr="009D03AF" w:rsidRDefault="006E001C" w:rsidP="004E4DFB"/>
    <w:p w:rsidR="006E001C" w:rsidRPr="009D03AF" w:rsidRDefault="006E001C" w:rsidP="004E4DFB">
      <w:r w:rsidRPr="009D03AF">
        <w:t>Número de Identificação e Título do Contrato: [inserir número de identificação e título do Contrato]</w:t>
      </w:r>
    </w:p>
    <w:p w:rsidR="006E001C" w:rsidRPr="009D03AF" w:rsidRDefault="006E001C" w:rsidP="004E4DFB"/>
    <w:p w:rsidR="006E001C" w:rsidRPr="009D03AF" w:rsidRDefault="006E001C" w:rsidP="004E4DFB">
      <w:r w:rsidRPr="009D03AF">
        <w:fldChar w:fldCharType="begin"/>
      </w:r>
      <w:r w:rsidRPr="009D03AF">
        <w:instrText>ADVANCE \D 4.80</w:instrText>
      </w:r>
      <w:r w:rsidRPr="009D03AF">
        <w:fldChar w:fldCharType="end"/>
      </w:r>
      <w:r w:rsidRPr="009D03AF">
        <w:t xml:space="preserve">Para: </w:t>
      </w:r>
      <w:r w:rsidRPr="009D03AF">
        <w:fldChar w:fldCharType="begin"/>
      </w:r>
      <w:r w:rsidRPr="009D03AF">
        <w:instrText>ADVANCE \D 1.90</w:instrText>
      </w:r>
      <w:r w:rsidRPr="009D03AF">
        <w:fldChar w:fldCharType="end"/>
      </w:r>
      <w:r w:rsidRPr="009D03AF">
        <w:t>[inserir nome e endereço do licitante vencedor]</w:t>
      </w:r>
    </w:p>
    <w:p w:rsidR="006E001C" w:rsidRPr="009D03AF" w:rsidRDefault="006E001C" w:rsidP="004E4DFB"/>
    <w:p w:rsidR="006E001C" w:rsidRPr="009D03AF" w:rsidRDefault="006E001C" w:rsidP="004E4DFB">
      <w:r w:rsidRPr="009D03AF">
        <w:t>Pela presente, notificamos que sua Proposta de [inserir data] para a execução do [inserir nome do Contrato e número de identificação, conforme fornecido nas CEC] pelo Preço do Contrato no valor equivalente a</w:t>
      </w:r>
      <w:r>
        <w:t xml:space="preserve"> </w:t>
      </w:r>
      <w:r w:rsidRPr="009D03AF">
        <w:rPr>
          <w:vertAlign w:val="superscript"/>
        </w:rPr>
        <w:footnoteReference w:id="39"/>
      </w:r>
      <w:r w:rsidRPr="009D03AF">
        <w:rPr>
          <w:vertAlign w:val="superscript"/>
        </w:rPr>
        <w:t xml:space="preserve"> </w:t>
      </w:r>
      <w:r w:rsidRPr="009D03AF">
        <w:t>[inserir valor em cifras e por extenso] [inserir nome da moeda], conforme corrigido e modificado</w:t>
      </w:r>
      <w:r>
        <w:t xml:space="preserve"> </w:t>
      </w:r>
      <w:r w:rsidRPr="009D03AF">
        <w:rPr>
          <w:vertAlign w:val="superscript"/>
        </w:rPr>
        <w:footnoteReference w:id="40"/>
      </w:r>
      <w:r w:rsidRPr="009D03AF">
        <w:t xml:space="preserve"> em concordância com as Instruções aos Licitantes, foi aceita por nossa Agência.</w:t>
      </w:r>
    </w:p>
    <w:p w:rsidR="006E001C" w:rsidRPr="009D03AF" w:rsidRDefault="006E001C" w:rsidP="004E4DFB"/>
    <w:p w:rsidR="006E001C" w:rsidRPr="009D03AF" w:rsidRDefault="006E001C" w:rsidP="004E4DFB">
      <w:r w:rsidRPr="009D03AF">
        <w:t>[inserir uma das seguintes opções (a) ou (b)]</w:t>
      </w:r>
    </w:p>
    <w:p w:rsidR="006E001C" w:rsidRPr="009D03AF" w:rsidRDefault="006E001C" w:rsidP="004E4DFB"/>
    <w:p w:rsidR="006E001C" w:rsidRPr="009D03AF" w:rsidRDefault="006E001C" w:rsidP="004E4DFB">
      <w:pPr>
        <w:pStyle w:val="List"/>
      </w:pPr>
      <w:r>
        <w:t xml:space="preserve">(a) </w:t>
      </w:r>
      <w:r w:rsidRPr="009D03AF">
        <w:t>Aceitamos que [inserir nome proposto pelo Licitante] seja nomeado Conciliador.</w:t>
      </w:r>
      <w:r>
        <w:t xml:space="preserve"> </w:t>
      </w:r>
      <w:r w:rsidRPr="009D03AF">
        <w:rPr>
          <w:vertAlign w:val="superscript"/>
        </w:rPr>
        <w:footnoteReference w:id="41"/>
      </w:r>
      <w:r w:rsidRPr="009D03AF">
        <w:rPr>
          <w:vertAlign w:val="superscript"/>
        </w:rPr>
        <w:t xml:space="preserve"> </w:t>
      </w:r>
    </w:p>
    <w:p w:rsidR="006E001C" w:rsidRPr="009D03AF" w:rsidRDefault="006E001C" w:rsidP="004E4DFB">
      <w:pPr>
        <w:pStyle w:val="List"/>
      </w:pPr>
      <w:r>
        <w:t xml:space="preserve">(b) </w:t>
      </w:r>
      <w:r w:rsidRPr="009D03AF">
        <w:t>Não aceitamos que [inserir nome proposto pelo Licitante] seja nomeado Conciliador e, enviando uma cópia desta Carta de Aceitação para [inserir nome da Autoridade Nomeadora], solicitamos que [inserir nome], a Autoridade Nomeadora, nomeie o Conciliador em concordância com a Cláusula 37.1 das IAL.</w:t>
      </w:r>
      <w:r w:rsidRPr="009D03AF">
        <w:rPr>
          <w:vertAlign w:val="superscript"/>
        </w:rPr>
        <w:footnoteReference w:id="42"/>
      </w:r>
    </w:p>
    <w:p w:rsidR="006E001C" w:rsidRDefault="006E001C" w:rsidP="004E4DFB"/>
    <w:p w:rsidR="000371A7" w:rsidRDefault="000371A7" w:rsidP="000371A7">
      <w:r>
        <w:t>A Licença de I</w:t>
      </w:r>
      <w:r w:rsidR="00437D01">
        <w:t>nstala</w:t>
      </w:r>
      <w:r>
        <w:t xml:space="preserve">ção (LI) foi obtida pelo Contratante </w:t>
      </w:r>
      <w:r w:rsidRPr="0087623E">
        <w:rPr>
          <w:i/>
          <w:highlight w:val="yellow"/>
        </w:rPr>
        <w:t>[ou indicar a situação da mesma]</w:t>
      </w:r>
      <w:r>
        <w:t>.</w:t>
      </w:r>
    </w:p>
    <w:p w:rsidR="000371A7" w:rsidRPr="009D03AF" w:rsidRDefault="000371A7" w:rsidP="004E4DFB"/>
    <w:p w:rsidR="006E001C" w:rsidRPr="009D03AF" w:rsidRDefault="006E001C" w:rsidP="004E4DFB">
      <w:r w:rsidRPr="009D03AF">
        <w:t xml:space="preserve">Por meio desta, solicitamos que (a) executem as Obras em concordância com os Documentos do Contrato, (b) assinem e devolvam os Documentos do Contrato anexados e (c) encaminhem a garantia de execução de acordo com a Subcláusula 35.1 das IAL, isto é, </w:t>
      </w:r>
      <w:r w:rsidRPr="009D03AF">
        <w:lastRenderedPageBreak/>
        <w:t>dentro de 21 dias após o recebimento desta Carta de Aceitação, e de acordo com a Subcláusula 52.1 das CGC</w:t>
      </w:r>
      <w:r w:rsidR="00C522BC">
        <w:t xml:space="preserve"> e (d) encaminhem as apólices de seguro</w:t>
      </w:r>
      <w:r w:rsidR="00C522BC" w:rsidRPr="00C522BC">
        <w:t xml:space="preserve"> </w:t>
      </w:r>
      <w:r w:rsidR="00C522BC" w:rsidRPr="009D03AF">
        <w:t xml:space="preserve">de acordo com a Subcláusula </w:t>
      </w:r>
      <w:r w:rsidR="00906F95" w:rsidRPr="002D3AD1">
        <w:t>13</w:t>
      </w:r>
      <w:r w:rsidR="00C522BC" w:rsidRPr="009D03AF">
        <w:t xml:space="preserve"> das IAL, isto é, </w:t>
      </w:r>
      <w:r w:rsidR="002D3AD1" w:rsidRPr="00213355">
        <w:t>antes da Data de Início</w:t>
      </w:r>
      <w:r w:rsidRPr="009D03AF">
        <w:t xml:space="preserve">. </w:t>
      </w:r>
    </w:p>
    <w:p w:rsidR="006E001C" w:rsidRPr="009D03AF" w:rsidRDefault="006E001C" w:rsidP="004E4DFB"/>
    <w:p w:rsidR="006E001C" w:rsidRPr="009D03AF" w:rsidRDefault="006E001C" w:rsidP="004E4DFB">
      <w:r>
        <w:t xml:space="preserve">Assinatura Autorizada: </w:t>
      </w:r>
    </w:p>
    <w:p w:rsidR="006E001C" w:rsidRPr="009D03AF" w:rsidRDefault="006E001C" w:rsidP="004E4DFB">
      <w:r w:rsidRPr="009D03AF">
        <w:t xml:space="preserve">Nome e Cargo do Signatário: </w:t>
      </w:r>
      <w:r w:rsidRPr="009D03AF">
        <w:tab/>
      </w:r>
    </w:p>
    <w:p w:rsidR="006E001C" w:rsidRPr="009D03AF" w:rsidRDefault="006E001C" w:rsidP="004E4DFB">
      <w:r w:rsidRPr="009D03AF">
        <w:t xml:space="preserve">Nome da Agência: </w:t>
      </w:r>
      <w:r w:rsidRPr="009D03AF">
        <w:tab/>
      </w:r>
    </w:p>
    <w:p w:rsidR="006E001C" w:rsidRPr="009D03AF" w:rsidRDefault="006E001C" w:rsidP="004E4DFB">
      <w:r>
        <w:t>_______________________________</w:t>
      </w:r>
    </w:p>
    <w:p w:rsidR="006E001C" w:rsidRPr="009D03AF" w:rsidRDefault="006E001C" w:rsidP="004E4DFB">
      <w:r w:rsidRPr="009D03AF">
        <w:t xml:space="preserve">Anexo: </w:t>
      </w:r>
      <w:r>
        <w:t>Contrato</w:t>
      </w:r>
    </w:p>
    <w:p w:rsidR="006E001C" w:rsidRDefault="006E001C" w:rsidP="004E4DFB">
      <w:r>
        <w:br w:type="page"/>
      </w:r>
    </w:p>
    <w:p w:rsidR="006E001C" w:rsidRPr="00CC6D57" w:rsidRDefault="006E001C" w:rsidP="004E4DFB">
      <w:pPr>
        <w:pStyle w:val="Head41"/>
        <w:rPr>
          <w:lang w:val="pt-BR"/>
        </w:rPr>
      </w:pPr>
      <w:bookmarkStart w:id="419" w:name="_Toc412104110"/>
      <w:r w:rsidRPr="00CC6D57">
        <w:rPr>
          <w:lang w:val="pt-BR"/>
        </w:rPr>
        <w:t>CONTRATO</w:t>
      </w:r>
      <w:bookmarkEnd w:id="419"/>
    </w:p>
    <w:p w:rsidR="006E001C" w:rsidRDefault="006E001C" w:rsidP="004E4DFB"/>
    <w:p w:rsidR="006E001C" w:rsidRPr="00CC6D57" w:rsidRDefault="006E001C" w:rsidP="004E4DFB">
      <w:pPr>
        <w:pStyle w:val="BodyText3"/>
        <w:rPr>
          <w:lang w:val="pt-BR"/>
        </w:rPr>
      </w:pPr>
      <w:r w:rsidRPr="00CC6D57">
        <w:rPr>
          <w:lang w:val="pt-BR"/>
        </w:rPr>
        <w:t>[O Contrato deverá incorporar qualquer correção ou modificação da Proposta resultante da correção de erros (Cláusula 28 das IAL), ajuste de preços durante o processo de avaliação (Subcláusula 16.3 das IAL), seleção de uma proposta alternativa (Cláusula 18 das IAL), desvios aceitáveis (Cláusula 27 das IAL) ou quaisquer outras mudanças mutuamente acordadas permitidas nas Condições do Contrato, como mudanças no pessoal da equipe cha</w:t>
      </w:r>
      <w:r w:rsidR="00B62227" w:rsidRPr="00CC6D57">
        <w:rPr>
          <w:lang w:val="pt-BR"/>
        </w:rPr>
        <w:t>ve, subempreiteiros, cronograma</w:t>
      </w:r>
      <w:r w:rsidRPr="00CC6D57">
        <w:rPr>
          <w:lang w:val="pt-BR"/>
        </w:rPr>
        <w:t xml:space="preserve"> etc.]</w:t>
      </w:r>
    </w:p>
    <w:p w:rsidR="006E001C" w:rsidRDefault="006E001C" w:rsidP="004E4DFB"/>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37"/>
        <w:gridCol w:w="4018"/>
      </w:tblGrid>
      <w:tr w:rsidR="006E001C" w:rsidRPr="006D59B5" w:rsidTr="001B0D19">
        <w:trPr>
          <w:cantSplit/>
        </w:trPr>
        <w:tc>
          <w:tcPr>
            <w:tcW w:w="4937" w:type="dxa"/>
            <w:tcBorders>
              <w:top w:val="single" w:sz="4" w:space="0" w:color="auto"/>
              <w:left w:val="single" w:sz="4" w:space="0" w:color="auto"/>
              <w:bottom w:val="single" w:sz="4" w:space="0" w:color="auto"/>
              <w:right w:val="single" w:sz="4" w:space="0" w:color="auto"/>
            </w:tcBorders>
            <w:hideMark/>
          </w:tcPr>
          <w:p w:rsidR="006E001C" w:rsidRDefault="006E001C" w:rsidP="004E4DFB">
            <w:r w:rsidRPr="006D59B5">
              <w:t>CONTRATO N</w:t>
            </w:r>
            <w:r w:rsidRPr="006D59B5">
              <w:rPr>
                <w:u w:val="single"/>
                <w:vertAlign w:val="superscript"/>
              </w:rPr>
              <w:t>o</w:t>
            </w:r>
            <w:r w:rsidRPr="006D59B5">
              <w:t xml:space="preserve"> __[</w:t>
            </w:r>
            <w:r w:rsidRPr="00A370BA">
              <w:rPr>
                <w:highlight w:val="yellow"/>
              </w:rPr>
              <w:t>inserir número do Contrato</w:t>
            </w:r>
            <w:r w:rsidRPr="006D59B5">
              <w:t>]__</w:t>
            </w:r>
          </w:p>
          <w:p w:rsidR="006E001C" w:rsidRPr="006D59B5" w:rsidRDefault="006E001C" w:rsidP="004E4DFB"/>
        </w:tc>
        <w:tc>
          <w:tcPr>
            <w:tcW w:w="4018" w:type="dxa"/>
            <w:tcBorders>
              <w:top w:val="single" w:sz="4" w:space="0" w:color="auto"/>
              <w:left w:val="single" w:sz="4" w:space="0" w:color="auto"/>
              <w:bottom w:val="single" w:sz="4" w:space="0" w:color="auto"/>
              <w:right w:val="single" w:sz="4" w:space="0" w:color="auto"/>
            </w:tcBorders>
            <w:hideMark/>
          </w:tcPr>
          <w:p w:rsidR="006E001C" w:rsidRPr="006D59B5" w:rsidRDefault="006E001C" w:rsidP="004E4DFB">
            <w:r w:rsidRPr="006D59B5">
              <w:t>DATA: __[</w:t>
            </w:r>
            <w:r w:rsidRPr="00A370BA">
              <w:rPr>
                <w:highlight w:val="yellow"/>
              </w:rPr>
              <w:t>inserir data do Contrato</w:t>
            </w:r>
            <w:r w:rsidRPr="006D59B5">
              <w:t>]__</w:t>
            </w:r>
          </w:p>
        </w:tc>
      </w:tr>
      <w:tr w:rsidR="006E001C" w:rsidRPr="006D59B5" w:rsidTr="001B0D19">
        <w:tc>
          <w:tcPr>
            <w:tcW w:w="4937" w:type="dxa"/>
            <w:tcBorders>
              <w:top w:val="single" w:sz="4" w:space="0" w:color="auto"/>
              <w:left w:val="single" w:sz="4" w:space="0" w:color="auto"/>
              <w:bottom w:val="single" w:sz="4" w:space="0" w:color="auto"/>
              <w:right w:val="single" w:sz="4" w:space="0" w:color="auto"/>
            </w:tcBorders>
            <w:hideMark/>
          </w:tcPr>
          <w:p w:rsidR="006E001C" w:rsidRPr="006D59B5" w:rsidRDefault="006E001C" w:rsidP="004E4DFB">
            <w:r w:rsidRPr="006D59B5">
              <w:t>Processo N</w:t>
            </w:r>
            <w:r w:rsidRPr="006D59B5">
              <w:rPr>
                <w:u w:val="single"/>
                <w:vertAlign w:val="superscript"/>
              </w:rPr>
              <w:t>o</w:t>
            </w:r>
            <w:r w:rsidRPr="006D59B5">
              <w:t xml:space="preserve"> __[</w:t>
            </w:r>
            <w:r w:rsidRPr="00A370BA">
              <w:rPr>
                <w:i/>
                <w:highlight w:val="yellow"/>
              </w:rPr>
              <w:t>inserir número</w:t>
            </w:r>
            <w:r w:rsidRPr="006D59B5">
              <w:t>]__ de __[</w:t>
            </w:r>
            <w:r w:rsidRPr="00A370BA">
              <w:rPr>
                <w:i/>
                <w:highlight w:val="yellow"/>
              </w:rPr>
              <w:t>inserir data</w:t>
            </w:r>
            <w:r w:rsidRPr="006D59B5">
              <w:t>]__</w:t>
            </w:r>
          </w:p>
        </w:tc>
        <w:tc>
          <w:tcPr>
            <w:tcW w:w="4018" w:type="dxa"/>
            <w:tcBorders>
              <w:top w:val="single" w:sz="4" w:space="0" w:color="auto"/>
              <w:left w:val="single" w:sz="4" w:space="0" w:color="auto"/>
              <w:bottom w:val="single" w:sz="4" w:space="0" w:color="auto"/>
              <w:right w:val="single" w:sz="4" w:space="0" w:color="auto"/>
            </w:tcBorders>
            <w:hideMark/>
          </w:tcPr>
          <w:p w:rsidR="006E001C" w:rsidRPr="006D59B5" w:rsidRDefault="006E001C" w:rsidP="004E4DFB">
            <w:r w:rsidRPr="006D59B5">
              <w:t>LPI N</w:t>
            </w:r>
            <w:r w:rsidRPr="006D59B5">
              <w:rPr>
                <w:u w:val="single"/>
                <w:vertAlign w:val="superscript"/>
              </w:rPr>
              <w:t>o</w:t>
            </w:r>
            <w:r w:rsidRPr="006D59B5">
              <w:t xml:space="preserve"> __[</w:t>
            </w:r>
            <w:r w:rsidRPr="00A370BA">
              <w:rPr>
                <w:highlight w:val="yellow"/>
              </w:rPr>
              <w:t>inserir número</w:t>
            </w:r>
            <w:r w:rsidRPr="006D59B5">
              <w:t>]__ de __[</w:t>
            </w:r>
            <w:r w:rsidRPr="00A370BA">
              <w:rPr>
                <w:highlight w:val="yellow"/>
              </w:rPr>
              <w:t>inserir data</w:t>
            </w:r>
            <w:r w:rsidRPr="006D59B5">
              <w:t>]__</w:t>
            </w:r>
          </w:p>
          <w:p w:rsidR="006E001C" w:rsidRDefault="006E001C" w:rsidP="004E4DFB">
            <w:r w:rsidRPr="006D59B5">
              <w:t>Lote __[</w:t>
            </w:r>
            <w:r w:rsidRPr="00A370BA">
              <w:rPr>
                <w:highlight w:val="yellow"/>
              </w:rPr>
              <w:t>inserir N</w:t>
            </w:r>
            <w:r w:rsidRPr="00A370BA">
              <w:rPr>
                <w:highlight w:val="yellow"/>
                <w:u w:val="single"/>
                <w:vertAlign w:val="superscript"/>
              </w:rPr>
              <w:t>o</w:t>
            </w:r>
            <w:r w:rsidRPr="00A370BA">
              <w:rPr>
                <w:highlight w:val="yellow"/>
              </w:rPr>
              <w:t xml:space="preserve"> do Lote ou “único” se for o caso</w:t>
            </w:r>
            <w:r w:rsidRPr="006D59B5">
              <w:t>]_</w:t>
            </w:r>
          </w:p>
          <w:p w:rsidR="006E001C" w:rsidRPr="006D59B5" w:rsidRDefault="006E001C" w:rsidP="004E4DFB"/>
        </w:tc>
      </w:tr>
      <w:tr w:rsidR="006E001C" w:rsidRPr="006D59B5" w:rsidTr="001B0D19">
        <w:tc>
          <w:tcPr>
            <w:tcW w:w="8955" w:type="dxa"/>
            <w:gridSpan w:val="2"/>
            <w:tcBorders>
              <w:top w:val="single" w:sz="4" w:space="0" w:color="auto"/>
              <w:left w:val="single" w:sz="4" w:space="0" w:color="auto"/>
              <w:bottom w:val="single" w:sz="4" w:space="0" w:color="auto"/>
              <w:right w:val="single" w:sz="4" w:space="0" w:color="auto"/>
            </w:tcBorders>
            <w:hideMark/>
          </w:tcPr>
          <w:p w:rsidR="006E001C" w:rsidRDefault="006E001C" w:rsidP="004E4DFB">
            <w:r w:rsidRPr="006D59B5">
              <w:t>Fundamento Legal: Contrato de Empréstimo N</w:t>
            </w:r>
            <w:r w:rsidRPr="006D59B5">
              <w:rPr>
                <w:u w:val="single"/>
                <w:vertAlign w:val="superscript"/>
              </w:rPr>
              <w:t>o</w:t>
            </w:r>
            <w:r w:rsidRPr="006D59B5">
              <w:t xml:space="preserve"> </w:t>
            </w:r>
            <w:r w:rsidR="00A370BA" w:rsidRPr="006D59B5">
              <w:t>__[</w:t>
            </w:r>
            <w:r w:rsidR="00A370BA" w:rsidRPr="00A370BA">
              <w:rPr>
                <w:i/>
                <w:highlight w:val="yellow"/>
              </w:rPr>
              <w:t>inserir número</w:t>
            </w:r>
            <w:r w:rsidR="00A370BA" w:rsidRPr="006D59B5">
              <w:t>]</w:t>
            </w:r>
            <w:r w:rsidRPr="006D59B5">
              <w:t>/OC-BR celebrado entre o Governo Mutuário do Empréstimo e o BID; Lei Federal N</w:t>
            </w:r>
            <w:r w:rsidRPr="006D59B5">
              <w:rPr>
                <w:u w:val="single"/>
                <w:vertAlign w:val="superscript"/>
              </w:rPr>
              <w:t>o</w:t>
            </w:r>
            <w:r w:rsidRPr="006D59B5">
              <w:t xml:space="preserve"> 8666, de 21/06/93, e alterações subsequentes; e demais legislações pertinentes à matéria.</w:t>
            </w:r>
          </w:p>
          <w:p w:rsidR="006E001C" w:rsidRPr="006D59B5" w:rsidRDefault="006E001C" w:rsidP="004E4DFB"/>
        </w:tc>
      </w:tr>
      <w:tr w:rsidR="006E001C" w:rsidRPr="006D59B5" w:rsidTr="001B0D19">
        <w:tc>
          <w:tcPr>
            <w:tcW w:w="8955" w:type="dxa"/>
            <w:gridSpan w:val="2"/>
            <w:tcBorders>
              <w:top w:val="single" w:sz="4" w:space="0" w:color="auto"/>
              <w:left w:val="single" w:sz="4" w:space="0" w:color="auto"/>
              <w:bottom w:val="single" w:sz="4" w:space="0" w:color="auto"/>
              <w:right w:val="single" w:sz="4" w:space="0" w:color="auto"/>
            </w:tcBorders>
          </w:tcPr>
          <w:p w:rsidR="006E001C" w:rsidRPr="006D59B5" w:rsidRDefault="006E001C" w:rsidP="004E4DFB">
            <w:r w:rsidRPr="006D59B5">
              <w:t>Objeto: O objeto do Contrato é a execução de Obras de __[</w:t>
            </w:r>
            <w:r w:rsidRPr="00A370BA">
              <w:rPr>
                <w:highlight w:val="yellow"/>
              </w:rPr>
              <w:t>inserir a identificação das Obras objeto de execução pelo Licitante vencedor</w:t>
            </w:r>
            <w:r w:rsidRPr="006D59B5">
              <w:t>]__</w:t>
            </w:r>
          </w:p>
          <w:p w:rsidR="006E001C" w:rsidRPr="006D59B5" w:rsidRDefault="006E001C" w:rsidP="004E4DFB"/>
        </w:tc>
      </w:tr>
      <w:tr w:rsidR="006E001C" w:rsidRPr="006D59B5" w:rsidTr="001B0D19">
        <w:trPr>
          <w:cantSplit/>
        </w:trPr>
        <w:tc>
          <w:tcPr>
            <w:tcW w:w="8955" w:type="dxa"/>
            <w:gridSpan w:val="2"/>
            <w:tcBorders>
              <w:top w:val="single" w:sz="4" w:space="0" w:color="auto"/>
              <w:left w:val="single" w:sz="4" w:space="0" w:color="auto"/>
              <w:bottom w:val="single" w:sz="4" w:space="0" w:color="auto"/>
              <w:right w:val="single" w:sz="4" w:space="0" w:color="auto"/>
            </w:tcBorders>
            <w:hideMark/>
          </w:tcPr>
          <w:p w:rsidR="006E001C" w:rsidRPr="006D59B5" w:rsidRDefault="006E001C" w:rsidP="004E4DFB">
            <w:r w:rsidRPr="006D59B5">
              <w:t>Prazos:</w:t>
            </w:r>
          </w:p>
          <w:p w:rsidR="006E001C" w:rsidRDefault="006E001C" w:rsidP="004E4DFB">
            <w:r w:rsidRPr="006D59B5">
              <w:t>De execução das Obras: __[</w:t>
            </w:r>
            <w:r w:rsidRPr="00A370BA">
              <w:rPr>
                <w:i/>
                <w:highlight w:val="yellow"/>
              </w:rPr>
              <w:t>inserir</w:t>
            </w:r>
            <w:r w:rsidRPr="006D59B5">
              <w:t>]__;De Vigência do Contrato: __[</w:t>
            </w:r>
            <w:r w:rsidRPr="00A370BA">
              <w:rPr>
                <w:i/>
                <w:highlight w:val="yellow"/>
              </w:rPr>
              <w:t>inserir</w:t>
            </w:r>
            <w:r w:rsidRPr="006D59B5">
              <w:t>]__.</w:t>
            </w:r>
          </w:p>
          <w:p w:rsidR="006E001C" w:rsidRPr="006D59B5" w:rsidRDefault="006E001C" w:rsidP="004E4DFB"/>
        </w:tc>
      </w:tr>
      <w:tr w:rsidR="006E001C" w:rsidRPr="006D59B5" w:rsidTr="001B0D19">
        <w:tc>
          <w:tcPr>
            <w:tcW w:w="8955" w:type="dxa"/>
            <w:gridSpan w:val="2"/>
            <w:tcBorders>
              <w:top w:val="single" w:sz="4" w:space="0" w:color="auto"/>
              <w:left w:val="single" w:sz="4" w:space="0" w:color="auto"/>
              <w:bottom w:val="single" w:sz="4" w:space="0" w:color="auto"/>
              <w:right w:val="single" w:sz="4" w:space="0" w:color="auto"/>
            </w:tcBorders>
            <w:hideMark/>
          </w:tcPr>
          <w:p w:rsidR="006E001C" w:rsidRDefault="006E001C" w:rsidP="004E4DFB">
            <w:r w:rsidRPr="006D59B5">
              <w:t>Valor do Contrato:</w:t>
            </w:r>
          </w:p>
          <w:p w:rsidR="006E001C" w:rsidRPr="006D59B5" w:rsidRDefault="006E001C" w:rsidP="004E4DFB"/>
          <w:p w:rsidR="006E001C" w:rsidRDefault="006E001C" w:rsidP="004E4DFB">
            <w:r w:rsidRPr="006D59B5">
              <w:t>Em moeda estrangeira [</w:t>
            </w:r>
            <w:r w:rsidRPr="00A370BA">
              <w:rPr>
                <w:i/>
                <w:highlight w:val="yellow"/>
              </w:rPr>
              <w:t>se for o caso</w:t>
            </w:r>
            <w:r w:rsidRPr="006D59B5">
              <w:t>]:</w:t>
            </w:r>
          </w:p>
          <w:p w:rsidR="006E001C" w:rsidRPr="006D59B5" w:rsidRDefault="006E001C" w:rsidP="004E4DFB"/>
          <w:p w:rsidR="006E001C" w:rsidRPr="006D59B5" w:rsidRDefault="006E001C" w:rsidP="004E4DFB">
            <w:r w:rsidRPr="006D59B5">
              <w:t>$$ __ (__) _[</w:t>
            </w:r>
            <w:r w:rsidRPr="00A370BA">
              <w:rPr>
                <w:highlight w:val="yellow"/>
              </w:rPr>
              <w:t>inserir valor da parcela na moeda 1, se houver, indicando símbolo e valor em algarismos e por extenso</w:t>
            </w:r>
            <w:r w:rsidRPr="006D59B5">
              <w:t>]_;</w:t>
            </w:r>
          </w:p>
          <w:p w:rsidR="006E001C" w:rsidRPr="006D59B5" w:rsidRDefault="006E001C" w:rsidP="004E4DFB"/>
          <w:p w:rsidR="006E001C" w:rsidRDefault="006E001C" w:rsidP="004E4DFB">
            <w:r w:rsidRPr="006D59B5">
              <w:t>Em moeda nacional:</w:t>
            </w:r>
          </w:p>
          <w:p w:rsidR="006E001C" w:rsidRPr="006D59B5" w:rsidRDefault="006E001C" w:rsidP="004E4DFB"/>
          <w:p w:rsidR="006E001C" w:rsidRDefault="006E001C" w:rsidP="004E4DFB">
            <w:r w:rsidRPr="006D59B5">
              <w:t>R$ __ (__) __[</w:t>
            </w:r>
            <w:r w:rsidRPr="00A370BA">
              <w:rPr>
                <w:highlight w:val="yellow"/>
              </w:rPr>
              <w:t>inserir valor (total ou da parcela, conforme o caso) do Contrato em Reais, em algarismos e por extenso</w:t>
            </w:r>
            <w:r w:rsidRPr="006D59B5">
              <w:t>].</w:t>
            </w:r>
          </w:p>
          <w:p w:rsidR="006E001C" w:rsidRPr="006D59B5" w:rsidRDefault="006E001C" w:rsidP="004E4DFB"/>
        </w:tc>
      </w:tr>
      <w:tr w:rsidR="001B0D19" w:rsidTr="001B0D19">
        <w:tc>
          <w:tcPr>
            <w:tcW w:w="8955" w:type="dxa"/>
            <w:gridSpan w:val="2"/>
            <w:tcBorders>
              <w:top w:val="single" w:sz="4" w:space="0" w:color="auto"/>
              <w:left w:val="single" w:sz="4" w:space="0" w:color="auto"/>
              <w:bottom w:val="single" w:sz="4" w:space="0" w:color="auto"/>
              <w:right w:val="single" w:sz="4" w:space="0" w:color="auto"/>
            </w:tcBorders>
          </w:tcPr>
          <w:p w:rsidR="001B0D19" w:rsidRDefault="001B0D19" w:rsidP="004E4DFB">
            <w:r>
              <w:rPr>
                <w:b/>
              </w:rPr>
              <w:t>Dotação</w:t>
            </w:r>
            <w:r>
              <w:t xml:space="preserve">: A despesa decorrente deste Contrato correrá à conta do Elemento 00.00.00.00 – </w:t>
            </w:r>
            <w:r w:rsidRPr="00EA51B1">
              <w:rPr>
                <w:rStyle w:val="Comentrio7"/>
                <w:highlight w:val="yellow"/>
              </w:rPr>
              <w:t>[denominação],</w:t>
            </w:r>
            <w:r>
              <w:t xml:space="preserve"> da Ação 00000.0000.0000 – </w:t>
            </w:r>
            <w:r w:rsidRPr="00EA51B1">
              <w:rPr>
                <w:rStyle w:val="Comentrio7"/>
                <w:highlight w:val="yellow"/>
              </w:rPr>
              <w:t>[denominação],</w:t>
            </w:r>
            <w:r>
              <w:t xml:space="preserve"> </w:t>
            </w:r>
            <w:proofErr w:type="spellStart"/>
            <w:r>
              <w:t>Sub-ação</w:t>
            </w:r>
            <w:proofErr w:type="spellEnd"/>
            <w:r>
              <w:t xml:space="preserve"> 0000 – </w:t>
            </w:r>
            <w:r w:rsidRPr="00EA51B1">
              <w:rPr>
                <w:rStyle w:val="Comentrio7"/>
                <w:highlight w:val="yellow"/>
              </w:rPr>
              <w:t>[denominação],</w:t>
            </w:r>
            <w:r>
              <w:t xml:space="preserve"> do Orçamento do </w:t>
            </w:r>
            <w:r w:rsidRPr="00EA51B1">
              <w:rPr>
                <w:rStyle w:val="Comentrio7"/>
                <w:highlight w:val="yellow"/>
              </w:rPr>
              <w:t>|SIGLA|.</w:t>
            </w:r>
          </w:p>
          <w:p w:rsidR="001B0D19" w:rsidRDefault="001B0D19" w:rsidP="004E4DFB"/>
        </w:tc>
      </w:tr>
    </w:tbl>
    <w:p w:rsidR="006E001C" w:rsidRPr="0070134C" w:rsidRDefault="006E001C" w:rsidP="004E4DFB"/>
    <w:p w:rsidR="006E001C" w:rsidRPr="009D03AF" w:rsidRDefault="006E001C" w:rsidP="004E4DFB">
      <w:r w:rsidRPr="0070134C">
        <w:rPr>
          <w:highlight w:val="yellow"/>
        </w:rPr>
        <w:t>O presente Contrato é celebrado em [inserir dia] de [inserir</w:t>
      </w:r>
      <w:r w:rsidRPr="009D03AF">
        <w:t xml:space="preserve"> mês] de [</w:t>
      </w:r>
      <w:r w:rsidRPr="0070134C">
        <w:rPr>
          <w:highlight w:val="yellow"/>
        </w:rPr>
        <w:t>inserir ano</w:t>
      </w:r>
      <w:r w:rsidRPr="009D03AF">
        <w:t>] entre [</w:t>
      </w:r>
      <w:r w:rsidRPr="0070134C">
        <w:rPr>
          <w:highlight w:val="yellow"/>
        </w:rPr>
        <w:t>inserir nome e endereço da Agência Contratante</w:t>
      </w:r>
      <w:r w:rsidRPr="009D03AF">
        <w:t>] (doravante denominada “Agência Contratante”) e [</w:t>
      </w:r>
      <w:r w:rsidRPr="0070134C">
        <w:rPr>
          <w:highlight w:val="yellow"/>
        </w:rPr>
        <w:t>inserir nome e endereço do Empreiteiro</w:t>
      </w:r>
      <w:r w:rsidRPr="009D03AF">
        <w:t>] (doravante denominado “Empreiteiro”).</w:t>
      </w:r>
    </w:p>
    <w:p w:rsidR="006E001C" w:rsidRPr="009D03AF" w:rsidRDefault="006E001C" w:rsidP="004E4DFB"/>
    <w:p w:rsidR="006E001C" w:rsidRPr="009D03AF" w:rsidRDefault="006E001C" w:rsidP="004E4DFB">
      <w:r w:rsidRPr="009D03AF">
        <w:lastRenderedPageBreak/>
        <w:t>Considerando que a Agência Contratante deseja que o Empreiteiro execute [</w:t>
      </w:r>
      <w:r w:rsidRPr="0007685C">
        <w:rPr>
          <w:i/>
          <w:highlight w:val="yellow"/>
        </w:rPr>
        <w:t>inserir nome e número de identificação do Contrato</w:t>
      </w:r>
      <w:r w:rsidRPr="009D03AF">
        <w:t xml:space="preserve">] (doravante denominado “Obras”) e que a Agência Contratante aceitou a Proposta do Empreiteiro para a execução e conclusão dessas Obras e o reparo de qualquer </w:t>
      </w:r>
      <w:r w:rsidRPr="00F61A72">
        <w:t>defeito n</w:t>
      </w:r>
      <w:r w:rsidRPr="009D03AF">
        <w:t>as mesmas.</w:t>
      </w:r>
    </w:p>
    <w:p w:rsidR="006E001C" w:rsidRPr="009D03AF" w:rsidRDefault="006E001C" w:rsidP="004E4DFB"/>
    <w:p w:rsidR="006E001C" w:rsidRPr="009D03AF" w:rsidRDefault="006E001C" w:rsidP="004E4DFB">
      <w:r w:rsidRPr="009D03AF">
        <w:t>As partes têm por justo e acordado o seguinte:</w:t>
      </w:r>
    </w:p>
    <w:p w:rsidR="006E001C" w:rsidRPr="009D03AF" w:rsidRDefault="006E001C" w:rsidP="004E4DFB"/>
    <w:p w:rsidR="006E001C" w:rsidRPr="009D03AF" w:rsidRDefault="006E001C" w:rsidP="004E4DFB">
      <w:r>
        <w:t xml:space="preserve">1. </w:t>
      </w:r>
      <w:r w:rsidRPr="009D03AF">
        <w:t>Neste Contrato, as palavras e expressões terão o mesmo significado atribuído respectivamente nas Condições do Contrato, e assim devem ser interpretadas como parte deste Contrato.</w:t>
      </w:r>
    </w:p>
    <w:p w:rsidR="006E001C" w:rsidRPr="009D03AF" w:rsidRDefault="006E001C" w:rsidP="004E4DFB"/>
    <w:p w:rsidR="006E001C" w:rsidRPr="00520CFE" w:rsidRDefault="006E001C" w:rsidP="004E4DFB">
      <w:r>
        <w:t xml:space="preserve">2.. </w:t>
      </w:r>
      <w:r w:rsidRPr="009D03AF">
        <w:t xml:space="preserve">Em retribuição aos pagamentos a serem feitos pela Agência Contratante, o Empreiteiro por este Instrumento assume o compromisso perante a Agência Contratante de executar e concluir as Obras e reparar qualquer </w:t>
      </w:r>
      <w:r w:rsidRPr="00F61A72">
        <w:t xml:space="preserve">defeito </w:t>
      </w:r>
      <w:r w:rsidRPr="00520CFE">
        <w:t>nas mesmas em conformidade com as disposições do Contrato.</w:t>
      </w:r>
    </w:p>
    <w:p w:rsidR="006E001C" w:rsidRPr="00520CFE" w:rsidRDefault="006E001C" w:rsidP="004E4DFB"/>
    <w:p w:rsidR="006E001C" w:rsidRPr="009D03AF" w:rsidRDefault="006E001C" w:rsidP="004E4DFB">
      <w:r w:rsidRPr="00520CFE">
        <w:t xml:space="preserve">3. A Agência Contratante por este Instrumento assume o compromisso de pagar ao Empreiteiro pela execução e conclusão das Obras e o reparo de </w:t>
      </w:r>
      <w:r w:rsidRPr="00F61A72">
        <w:t>defeitos,</w:t>
      </w:r>
      <w:r w:rsidRPr="00520CFE">
        <w:t xml:space="preserve"> o Preço do Contrato ou qualquer outra soma similar que possa se tornar pagável de acordo com as disposições do Contrato nas datas e da maneira estabelecidas no</w:t>
      </w:r>
      <w:r w:rsidRPr="009D03AF">
        <w:t xml:space="preserve"> Contrato.</w:t>
      </w:r>
    </w:p>
    <w:p w:rsidR="006E001C" w:rsidRPr="009D03AF" w:rsidRDefault="006E001C" w:rsidP="004E4DFB"/>
    <w:p w:rsidR="006E001C" w:rsidRPr="009D03AF" w:rsidRDefault="006E001C" w:rsidP="004E4DFB">
      <w:r w:rsidRPr="009D03AF">
        <w:t>Em testemunho do que, as partes dispuseram que se assine este Contrato em seus nomes respectivos na data indicada.</w:t>
      </w:r>
    </w:p>
    <w:p w:rsidR="006E001C" w:rsidRPr="009D03AF" w:rsidRDefault="006E001C" w:rsidP="004E4DFB"/>
    <w:p w:rsidR="006E001C" w:rsidRPr="009D03AF" w:rsidRDefault="006E001C" w:rsidP="004E4DFB">
      <w:r w:rsidRPr="009D03AF">
        <w:t>O selo de [</w:t>
      </w:r>
      <w:r w:rsidRPr="0007685C">
        <w:rPr>
          <w:i/>
          <w:highlight w:val="yellow"/>
        </w:rPr>
        <w:t>entidade testemunha</w:t>
      </w:r>
      <w:r w:rsidRPr="009D03AF">
        <w:t>]________________________________________________</w:t>
      </w:r>
    </w:p>
    <w:p w:rsidR="006E001C" w:rsidRPr="009D03AF" w:rsidRDefault="006E001C" w:rsidP="004E4DFB">
      <w:r w:rsidRPr="009D03AF">
        <w:t>Foi afixado na presença de:_____________________________________________________</w:t>
      </w:r>
    </w:p>
    <w:p w:rsidR="006E001C" w:rsidRPr="009D03AF" w:rsidRDefault="006E001C" w:rsidP="004E4DFB">
      <w:r w:rsidRPr="009D03AF">
        <w:t>Assinado, selado e entregue por_________________________________________________</w:t>
      </w:r>
    </w:p>
    <w:p w:rsidR="006E001C" w:rsidRPr="009D03AF" w:rsidRDefault="006E001C" w:rsidP="004E4DFB">
      <w:r w:rsidRPr="009D03AF">
        <w:t>Na presença de:____________________________________________________________</w:t>
      </w:r>
    </w:p>
    <w:p w:rsidR="006E001C" w:rsidRPr="009D03AF" w:rsidRDefault="006E001C" w:rsidP="004E4DFB"/>
    <w:p w:rsidR="006E001C" w:rsidRPr="009D03AF" w:rsidRDefault="006E001C" w:rsidP="004E4DFB"/>
    <w:p w:rsidR="006E001C" w:rsidRPr="00740C86" w:rsidRDefault="006E001C" w:rsidP="004E4DFB"/>
    <w:p w:rsidR="006E001C" w:rsidRDefault="006E001C" w:rsidP="004E4DFB"/>
    <w:p w:rsidR="008F2E55" w:rsidRDefault="008F2E55" w:rsidP="004E4DFB"/>
    <w:p w:rsidR="00553CE0" w:rsidRDefault="00553CE0" w:rsidP="004E4DFB">
      <w:pPr>
        <w:pStyle w:val="Heading1"/>
        <w:sectPr w:rsidR="00553CE0" w:rsidSect="00A614A3">
          <w:headerReference w:type="even" r:id="rId96"/>
          <w:headerReference w:type="default" r:id="rId97"/>
          <w:headerReference w:type="first" r:id="rId98"/>
          <w:pgSz w:w="11909" w:h="16834" w:code="9"/>
          <w:pgMar w:top="1440" w:right="1584" w:bottom="1440" w:left="1440" w:header="720" w:footer="720" w:gutter="0"/>
          <w:cols w:space="720"/>
          <w:noEndnote/>
        </w:sectPr>
      </w:pPr>
    </w:p>
    <w:p w:rsidR="00177C09" w:rsidRPr="00177C09" w:rsidRDefault="00177C09" w:rsidP="004E4DFB"/>
    <w:p w:rsidR="00553CE0" w:rsidRDefault="003E6A8E" w:rsidP="004E4DFB">
      <w:pPr>
        <w:pStyle w:val="Heading1"/>
      </w:pPr>
      <w:bookmarkStart w:id="420" w:name="_Toc269393072"/>
      <w:bookmarkStart w:id="421" w:name="_Toc418855996"/>
      <w:r>
        <w:t>SEÇÃO VI. CONDIÇÕES ESPECIAIS DO CONTRATO (CEC)</w:t>
      </w:r>
      <w:bookmarkEnd w:id="420"/>
      <w:bookmarkEnd w:id="421"/>
    </w:p>
    <w:p w:rsidR="00553CE0" w:rsidRDefault="00553CE0" w:rsidP="004E4DFB"/>
    <w:p w:rsidR="00553CE0" w:rsidRDefault="00E53CB4" w:rsidP="004E4DFB">
      <w:r>
        <w:t>[</w:t>
      </w:r>
      <w:r w:rsidR="00553CE0" w:rsidRPr="00E53CB4">
        <w:t>Salvo indicação em contrário, todas as CEC devem ser preenchidas pela Agência Contratante antes da emissão dos Documentos de Licitação. Os cronogramas e relatórios a serem fornecidos pela Agência Contratante devem ser anexados</w:t>
      </w:r>
      <w:r w:rsidR="00553CE0">
        <w:t>.</w:t>
      </w:r>
      <w:r>
        <w:t>]</w:t>
      </w:r>
    </w:p>
    <w:p w:rsidR="00553CE0" w:rsidRDefault="00553CE0" w:rsidP="004E4DFB"/>
    <w:p w:rsidR="00553CE0" w:rsidRDefault="00553CE0" w:rsidP="004E4DFB"/>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34"/>
        <w:gridCol w:w="7580"/>
      </w:tblGrid>
      <w:tr w:rsidR="00E53CB4" w:rsidTr="00E53CB4">
        <w:trPr>
          <w:cantSplit/>
        </w:trPr>
        <w:tc>
          <w:tcPr>
            <w:tcW w:w="1638" w:type="dxa"/>
            <w:gridSpan w:val="2"/>
            <w:tcBorders>
              <w:top w:val="single" w:sz="6" w:space="0" w:color="auto"/>
              <w:left w:val="single" w:sz="6" w:space="0" w:color="auto"/>
              <w:bottom w:val="single" w:sz="6" w:space="0" w:color="auto"/>
              <w:right w:val="single" w:sz="6" w:space="0" w:color="auto"/>
            </w:tcBorders>
          </w:tcPr>
          <w:p w:rsidR="00E53CB4" w:rsidRDefault="00E53CB4" w:rsidP="004E4DFB">
            <w:pPr>
              <w:pStyle w:val="Subtitle"/>
            </w:pPr>
            <w:r>
              <w:t>Cláusula das Condições Gerais do Contrato (CGC)</w:t>
            </w:r>
          </w:p>
        </w:tc>
        <w:tc>
          <w:tcPr>
            <w:tcW w:w="7580" w:type="dxa"/>
            <w:tcBorders>
              <w:top w:val="single" w:sz="6" w:space="0" w:color="auto"/>
              <w:left w:val="single" w:sz="6" w:space="0" w:color="auto"/>
              <w:bottom w:val="single" w:sz="6" w:space="0" w:color="auto"/>
              <w:right w:val="single" w:sz="6" w:space="0" w:color="auto"/>
            </w:tcBorders>
          </w:tcPr>
          <w:p w:rsidR="00E53CB4" w:rsidRDefault="00E53CB4" w:rsidP="004E4DFB">
            <w:pPr>
              <w:pStyle w:val="Subtitle"/>
            </w:pPr>
          </w:p>
          <w:p w:rsidR="00E53CB4" w:rsidRDefault="00E53CB4" w:rsidP="004E4DFB">
            <w:pPr>
              <w:pStyle w:val="Subtitle"/>
            </w:pPr>
            <w:r>
              <w:t>Complemento ou Modificação</w:t>
            </w:r>
          </w:p>
        </w:tc>
      </w:tr>
      <w:tr w:rsidR="00553CE0">
        <w:trPr>
          <w:cantSplit/>
        </w:trPr>
        <w:tc>
          <w:tcPr>
            <w:tcW w:w="9218" w:type="dxa"/>
            <w:gridSpan w:val="3"/>
            <w:tcBorders>
              <w:top w:val="single" w:sz="6" w:space="0" w:color="auto"/>
              <w:left w:val="single" w:sz="6" w:space="0" w:color="auto"/>
              <w:bottom w:val="single" w:sz="6" w:space="0" w:color="auto"/>
              <w:right w:val="single" w:sz="6" w:space="0" w:color="auto"/>
            </w:tcBorders>
          </w:tcPr>
          <w:p w:rsidR="00553CE0" w:rsidRDefault="00E53CB4" w:rsidP="004E4DFB">
            <w:pPr>
              <w:pStyle w:val="Subtitle"/>
            </w:pPr>
            <w:bookmarkStart w:id="422" w:name="_Toc269393073"/>
            <w:r>
              <w:t xml:space="preserve">A - </w:t>
            </w:r>
            <w:r w:rsidR="00553CE0">
              <w:t>Disposições Gerais</w:t>
            </w:r>
            <w:bookmarkEnd w:id="422"/>
            <w:r w:rsidR="00553CE0">
              <w:t xml:space="preserve"> </w:t>
            </w:r>
          </w:p>
          <w:p w:rsidR="007A2DFA" w:rsidRDefault="007A2DFA" w:rsidP="004E4DFB">
            <w:pPr>
              <w:pStyle w:val="Subtitle"/>
            </w:pPr>
          </w:p>
        </w:tc>
      </w:tr>
      <w:tr w:rsidR="003901C1"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3901C1" w:rsidRPr="003901C1" w:rsidRDefault="003901C1" w:rsidP="004E4DFB">
            <w:r w:rsidRPr="003901C1">
              <w:t>CGC 1.1 (m)</w:t>
            </w:r>
          </w:p>
        </w:tc>
        <w:tc>
          <w:tcPr>
            <w:tcW w:w="7580" w:type="dxa"/>
            <w:tcBorders>
              <w:top w:val="single" w:sz="6" w:space="0" w:color="auto"/>
              <w:left w:val="single" w:sz="6" w:space="0" w:color="auto"/>
              <w:bottom w:val="single" w:sz="6" w:space="0" w:color="auto"/>
              <w:right w:val="single" w:sz="6" w:space="0" w:color="auto"/>
            </w:tcBorders>
          </w:tcPr>
          <w:p w:rsidR="001B682D" w:rsidRDefault="001B682D" w:rsidP="004E4DFB">
            <w:r>
              <w:t>Definições</w:t>
            </w:r>
          </w:p>
          <w:p w:rsidR="001B682D" w:rsidRDefault="001B682D" w:rsidP="004E4DFB"/>
          <w:p w:rsidR="003901C1" w:rsidRDefault="003901C1" w:rsidP="004E4DFB">
            <w:r>
              <w:t xml:space="preserve">O Período </w:t>
            </w:r>
            <w:r w:rsidRPr="007B45E6">
              <w:rPr>
                <w:rFonts w:eastAsia="MS Mincho"/>
              </w:rPr>
              <w:t>de Correção de Defeitos</w:t>
            </w:r>
            <w:r>
              <w:t xml:space="preserve"> é </w:t>
            </w:r>
            <w:r w:rsidRPr="008102F1">
              <w:rPr>
                <w:highlight w:val="yellow"/>
              </w:rPr>
              <w:t>[</w:t>
            </w:r>
            <w:r w:rsidRPr="00D37CFB">
              <w:rPr>
                <w:highlight w:val="yellow"/>
              </w:rPr>
              <w:t>inserir período de tempo calculado a partir da Data de Conclusão</w:t>
            </w:r>
            <w:r w:rsidRPr="008102F1">
              <w:rPr>
                <w:highlight w:val="yellow"/>
              </w:rPr>
              <w:t>]</w:t>
            </w:r>
          </w:p>
          <w:p w:rsidR="003901C1" w:rsidRDefault="003901C1" w:rsidP="004E4DFB"/>
        </w:tc>
      </w:tr>
      <w:tr w:rsidR="003901C1"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3901C1" w:rsidRDefault="003901C1" w:rsidP="004E4DFB">
            <w:r>
              <w:t>CGC 1.1 (o)</w:t>
            </w:r>
          </w:p>
        </w:tc>
        <w:tc>
          <w:tcPr>
            <w:tcW w:w="7580" w:type="dxa"/>
            <w:tcBorders>
              <w:top w:val="single" w:sz="6" w:space="0" w:color="auto"/>
              <w:left w:val="single" w:sz="6" w:space="0" w:color="auto"/>
              <w:bottom w:val="single" w:sz="6" w:space="0" w:color="auto"/>
              <w:right w:val="single" w:sz="6" w:space="0" w:color="auto"/>
            </w:tcBorders>
          </w:tcPr>
          <w:p w:rsidR="003901C1" w:rsidRDefault="003901C1" w:rsidP="004E4DFB">
            <w:r w:rsidRPr="00E67100">
              <w:t xml:space="preserve">A Agência Contratante é </w:t>
            </w:r>
            <w:r w:rsidRPr="008102F1">
              <w:rPr>
                <w:highlight w:val="yellow"/>
              </w:rPr>
              <w:t>[</w:t>
            </w:r>
            <w:r w:rsidRPr="00D37CFB">
              <w:rPr>
                <w:highlight w:val="yellow"/>
              </w:rPr>
              <w:t>inserir nome, endereço e nome do representante autorizado].</w:t>
            </w:r>
          </w:p>
          <w:p w:rsidR="003901C1" w:rsidRPr="00E67100" w:rsidRDefault="003901C1" w:rsidP="004E4DFB"/>
        </w:tc>
      </w:tr>
      <w:tr w:rsidR="003901C1"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3901C1" w:rsidRDefault="003901C1" w:rsidP="004E4DFB">
            <w:r>
              <w:t>CGC 1.1 (r)</w:t>
            </w:r>
          </w:p>
        </w:tc>
        <w:tc>
          <w:tcPr>
            <w:tcW w:w="7580" w:type="dxa"/>
            <w:tcBorders>
              <w:top w:val="single" w:sz="6" w:space="0" w:color="auto"/>
              <w:left w:val="single" w:sz="6" w:space="0" w:color="auto"/>
              <w:bottom w:val="single" w:sz="6" w:space="0" w:color="auto"/>
              <w:right w:val="single" w:sz="6" w:space="0" w:color="auto"/>
            </w:tcBorders>
          </w:tcPr>
          <w:p w:rsidR="003901C1" w:rsidRDefault="003901C1" w:rsidP="004E4DFB">
            <w:pPr>
              <w:rPr>
                <w:highlight w:val="yellow"/>
              </w:rPr>
            </w:pPr>
            <w:r w:rsidRPr="00E67100">
              <w:t xml:space="preserve">A Data Prevista de Conclusão para a totalidade das Obras será </w:t>
            </w:r>
            <w:r w:rsidRPr="008102F1">
              <w:rPr>
                <w:highlight w:val="yellow"/>
              </w:rPr>
              <w:t>[</w:t>
            </w:r>
            <w:r w:rsidRPr="00D37CFB">
              <w:rPr>
                <w:i/>
                <w:highlight w:val="yellow"/>
              </w:rPr>
              <w:t>inserir data</w:t>
            </w:r>
            <w:r w:rsidRPr="008102F1">
              <w:rPr>
                <w:highlight w:val="yellow"/>
              </w:rPr>
              <w:t>]</w:t>
            </w:r>
          </w:p>
          <w:p w:rsidR="00D37CFB" w:rsidRPr="008102F1" w:rsidRDefault="00D37CFB" w:rsidP="004E4DFB">
            <w:pPr>
              <w:rPr>
                <w:highlight w:val="yellow"/>
              </w:rPr>
            </w:pPr>
          </w:p>
          <w:p w:rsidR="003901C1" w:rsidRDefault="003901C1" w:rsidP="004E4DFB">
            <w:r w:rsidRPr="008102F1">
              <w:rPr>
                <w:highlight w:val="yellow"/>
              </w:rPr>
              <w:t>[</w:t>
            </w:r>
            <w:r w:rsidRPr="00D37CFB">
              <w:rPr>
                <w:highlight w:val="yellow"/>
              </w:rPr>
              <w:t>Se forem especificadas datas diferentes para a conclusão das Obras por parte, (“conclusão por partes” ou marcos), essas datas devem ser listadas aqui</w:t>
            </w:r>
            <w:r w:rsidRPr="008102F1">
              <w:rPr>
                <w:highlight w:val="yellow"/>
              </w:rPr>
              <w:t>]</w:t>
            </w:r>
          </w:p>
          <w:p w:rsidR="003901C1" w:rsidRPr="00E67100" w:rsidRDefault="003901C1" w:rsidP="004E4DFB"/>
        </w:tc>
      </w:tr>
      <w:tr w:rsidR="00F40465" w:rsidRPr="00F40465" w:rsidTr="00E53CB4">
        <w:tc>
          <w:tcPr>
            <w:tcW w:w="1638" w:type="dxa"/>
            <w:gridSpan w:val="2"/>
            <w:tcBorders>
              <w:top w:val="single" w:sz="6" w:space="0" w:color="auto"/>
              <w:left w:val="single" w:sz="6" w:space="0" w:color="auto"/>
              <w:bottom w:val="single" w:sz="6" w:space="0" w:color="auto"/>
              <w:right w:val="single" w:sz="6" w:space="0" w:color="auto"/>
            </w:tcBorders>
          </w:tcPr>
          <w:p w:rsidR="00F40465" w:rsidRDefault="00F40465" w:rsidP="004E4DFB">
            <w:r>
              <w:t>CGC 1.1 (u)</w:t>
            </w:r>
          </w:p>
        </w:tc>
        <w:tc>
          <w:tcPr>
            <w:tcW w:w="7580" w:type="dxa"/>
            <w:tcBorders>
              <w:top w:val="single" w:sz="6" w:space="0" w:color="auto"/>
              <w:left w:val="single" w:sz="6" w:space="0" w:color="auto"/>
              <w:bottom w:val="single" w:sz="6" w:space="0" w:color="auto"/>
              <w:right w:val="single" w:sz="6" w:space="0" w:color="auto"/>
            </w:tcBorders>
          </w:tcPr>
          <w:p w:rsidR="00F40465" w:rsidRDefault="00F40465" w:rsidP="004E4DFB">
            <w:r w:rsidRPr="00F40465">
              <w:t>O Gerente do Projeto é __[</w:t>
            </w:r>
            <w:r w:rsidRPr="00D37CFB">
              <w:rPr>
                <w:highlight w:val="yellow"/>
              </w:rPr>
              <w:t>inserir o nome do Engenheiro Fiscal ou informar: “a ser designado mediante Portaria do ______ [designação do cargo do titular] da Agência ou Órgão Executor do Programa</w:t>
            </w:r>
            <w:r w:rsidRPr="00F40465">
              <w:rPr>
                <w:highlight w:val="yellow"/>
              </w:rPr>
              <w:t>”</w:t>
            </w:r>
            <w:r w:rsidRPr="00F40465">
              <w:t>]__.</w:t>
            </w:r>
          </w:p>
          <w:p w:rsidR="00F40465" w:rsidRPr="00F40465" w:rsidRDefault="00F40465" w:rsidP="004E4DFB"/>
        </w:tc>
      </w:tr>
      <w:tr w:rsidR="00F40465"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F40465" w:rsidRDefault="00F40465" w:rsidP="004E4DFB">
            <w:r>
              <w:t>CGC 1.1 (w)</w:t>
            </w:r>
          </w:p>
        </w:tc>
        <w:tc>
          <w:tcPr>
            <w:tcW w:w="7580" w:type="dxa"/>
            <w:tcBorders>
              <w:top w:val="single" w:sz="6" w:space="0" w:color="auto"/>
              <w:left w:val="single" w:sz="6" w:space="0" w:color="auto"/>
              <w:bottom w:val="single" w:sz="6" w:space="0" w:color="auto"/>
              <w:right w:val="single" w:sz="6" w:space="0" w:color="auto"/>
            </w:tcBorders>
          </w:tcPr>
          <w:p w:rsidR="00F40465" w:rsidRDefault="00F40465" w:rsidP="004E4DFB">
            <w:r w:rsidRPr="00F40465">
              <w:t xml:space="preserve">O Local das Obras está situado em </w:t>
            </w:r>
            <w:r w:rsidRPr="00D37CFB">
              <w:t>__[</w:t>
            </w:r>
            <w:r w:rsidRPr="00D37CFB">
              <w:rPr>
                <w:highlight w:val="yellow"/>
              </w:rPr>
              <w:t>inserir endereço do Local das Obras</w:t>
            </w:r>
            <w:r w:rsidRPr="00F40465">
              <w:t>]__ e definido no Projeto __[</w:t>
            </w:r>
            <w:r w:rsidRPr="00D37CFB">
              <w:rPr>
                <w:highlight w:val="yellow"/>
              </w:rPr>
              <w:t>inserir nome do Projeto de Engenharia de Referência</w:t>
            </w:r>
            <w:r w:rsidRPr="00F40465">
              <w:t>]__.</w:t>
            </w:r>
          </w:p>
          <w:p w:rsidR="00D37CFB" w:rsidRPr="00F40465" w:rsidRDefault="00D37CFB" w:rsidP="004E4DFB"/>
        </w:tc>
      </w:tr>
      <w:tr w:rsidR="00F40465"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F40465" w:rsidRDefault="00F40465" w:rsidP="004E4DFB">
            <w:r>
              <w:t>CGC 1.1 (z)</w:t>
            </w:r>
          </w:p>
        </w:tc>
        <w:tc>
          <w:tcPr>
            <w:tcW w:w="7580" w:type="dxa"/>
            <w:tcBorders>
              <w:top w:val="single" w:sz="6" w:space="0" w:color="auto"/>
              <w:left w:val="single" w:sz="6" w:space="0" w:color="auto"/>
              <w:bottom w:val="single" w:sz="6" w:space="0" w:color="auto"/>
              <w:right w:val="single" w:sz="6" w:space="0" w:color="auto"/>
            </w:tcBorders>
          </w:tcPr>
          <w:p w:rsidR="00F40465" w:rsidRDefault="00F40465" w:rsidP="004E4DFB">
            <w:r w:rsidRPr="00E67100">
              <w:t xml:space="preserve">A Data de Início será </w:t>
            </w:r>
            <w:r w:rsidRPr="008102F1">
              <w:rPr>
                <w:highlight w:val="yellow"/>
              </w:rPr>
              <w:t>[</w:t>
            </w:r>
            <w:r w:rsidRPr="00D37CFB">
              <w:rPr>
                <w:i/>
                <w:highlight w:val="yellow"/>
              </w:rPr>
              <w:t>inserir data</w:t>
            </w:r>
            <w:r w:rsidRPr="008102F1">
              <w:rPr>
                <w:highlight w:val="yellow"/>
              </w:rPr>
              <w:t>].</w:t>
            </w:r>
          </w:p>
          <w:p w:rsidR="00F40465" w:rsidRPr="00E67100" w:rsidRDefault="00F40465" w:rsidP="004E4DFB"/>
        </w:tc>
      </w:tr>
      <w:tr w:rsidR="00F40465" w:rsidRPr="00F40465" w:rsidTr="00E53CB4">
        <w:tc>
          <w:tcPr>
            <w:tcW w:w="1638" w:type="dxa"/>
            <w:gridSpan w:val="2"/>
            <w:tcBorders>
              <w:top w:val="single" w:sz="6" w:space="0" w:color="auto"/>
              <w:left w:val="single" w:sz="6" w:space="0" w:color="auto"/>
              <w:bottom w:val="single" w:sz="6" w:space="0" w:color="auto"/>
              <w:right w:val="single" w:sz="6" w:space="0" w:color="auto"/>
            </w:tcBorders>
          </w:tcPr>
          <w:p w:rsidR="00F40465" w:rsidRDefault="00F40465" w:rsidP="004E4DFB">
            <w:r>
              <w:t>CGC 1.1 (</w:t>
            </w:r>
            <w:proofErr w:type="spellStart"/>
            <w:r>
              <w:t>dd</w:t>
            </w:r>
            <w:proofErr w:type="spellEnd"/>
            <w:r>
              <w:t>)</w:t>
            </w:r>
          </w:p>
        </w:tc>
        <w:tc>
          <w:tcPr>
            <w:tcW w:w="7580" w:type="dxa"/>
            <w:tcBorders>
              <w:top w:val="single" w:sz="6" w:space="0" w:color="auto"/>
              <w:left w:val="single" w:sz="6" w:space="0" w:color="auto"/>
              <w:bottom w:val="single" w:sz="6" w:space="0" w:color="auto"/>
              <w:right w:val="single" w:sz="6" w:space="0" w:color="auto"/>
            </w:tcBorders>
          </w:tcPr>
          <w:p w:rsidR="00F40465" w:rsidRDefault="00F40465" w:rsidP="004E4DFB">
            <w:r w:rsidRPr="00F40465">
              <w:t>As Obras consistem de __[</w:t>
            </w:r>
            <w:r w:rsidRPr="00D37CFB">
              <w:rPr>
                <w:highlight w:val="yellow"/>
              </w:rPr>
              <w:t>inserir breve resumo, incluindo a relação com outros contratos dentro do Projeto</w:t>
            </w:r>
            <w:r w:rsidRPr="00F40465">
              <w:t>]__.</w:t>
            </w:r>
          </w:p>
          <w:p w:rsidR="00F40465" w:rsidRPr="00F40465" w:rsidRDefault="00F40465" w:rsidP="004E4DFB"/>
        </w:tc>
      </w:tr>
      <w:tr w:rsidR="00F40465" w:rsidRPr="00F40465" w:rsidTr="00E53CB4">
        <w:tc>
          <w:tcPr>
            <w:tcW w:w="1638" w:type="dxa"/>
            <w:gridSpan w:val="2"/>
            <w:tcBorders>
              <w:top w:val="single" w:sz="6" w:space="0" w:color="auto"/>
              <w:left w:val="single" w:sz="6" w:space="0" w:color="auto"/>
              <w:bottom w:val="single" w:sz="6" w:space="0" w:color="auto"/>
              <w:right w:val="single" w:sz="6" w:space="0" w:color="auto"/>
            </w:tcBorders>
          </w:tcPr>
          <w:p w:rsidR="00F40465" w:rsidRDefault="00F40465" w:rsidP="004E4DFB">
            <w:r>
              <w:t>CGC 2.2</w:t>
            </w:r>
          </w:p>
        </w:tc>
        <w:tc>
          <w:tcPr>
            <w:tcW w:w="7580" w:type="dxa"/>
            <w:tcBorders>
              <w:top w:val="single" w:sz="6" w:space="0" w:color="auto"/>
              <w:left w:val="single" w:sz="6" w:space="0" w:color="auto"/>
              <w:bottom w:val="single" w:sz="6" w:space="0" w:color="auto"/>
              <w:right w:val="single" w:sz="6" w:space="0" w:color="auto"/>
            </w:tcBorders>
          </w:tcPr>
          <w:p w:rsidR="001B682D" w:rsidRDefault="001B682D" w:rsidP="004E4DFB">
            <w:r>
              <w:t>Interpretação</w:t>
            </w:r>
          </w:p>
          <w:p w:rsidR="001B682D" w:rsidRDefault="001B682D" w:rsidP="004E4DFB"/>
          <w:p w:rsidR="00F40465" w:rsidRDefault="00F40465" w:rsidP="004E4DFB">
            <w:r w:rsidRPr="00F40465">
              <w:t>As Conclusões por Partes com data de conclusão diferente da totalidade das Obras são: __[</w:t>
            </w:r>
            <w:r w:rsidRPr="00D37CFB">
              <w:rPr>
                <w:i/>
                <w:highlight w:val="yellow"/>
              </w:rPr>
              <w:t>inserir natureza e datas, se apropriado, ou informar: “Não haverá conclusão por partes</w:t>
            </w:r>
            <w:r w:rsidRPr="00F40465">
              <w:rPr>
                <w:highlight w:val="yellow"/>
              </w:rPr>
              <w:t>”</w:t>
            </w:r>
            <w:r w:rsidRPr="00F40465">
              <w:t>]__.</w:t>
            </w:r>
          </w:p>
          <w:p w:rsidR="00F40465" w:rsidRDefault="00F40465" w:rsidP="004E4DFB"/>
          <w:p w:rsidR="001B682D" w:rsidRPr="00F40465" w:rsidRDefault="001B682D" w:rsidP="004E4DFB"/>
        </w:tc>
      </w:tr>
      <w:tr w:rsidR="008B7C43" w:rsidRPr="00F40465" w:rsidTr="00E53CB4">
        <w:tc>
          <w:tcPr>
            <w:tcW w:w="1638" w:type="dxa"/>
            <w:gridSpan w:val="2"/>
            <w:tcBorders>
              <w:top w:val="single" w:sz="6" w:space="0" w:color="auto"/>
              <w:left w:val="single" w:sz="6" w:space="0" w:color="auto"/>
              <w:bottom w:val="single" w:sz="6" w:space="0" w:color="auto"/>
              <w:right w:val="single" w:sz="6" w:space="0" w:color="auto"/>
            </w:tcBorders>
          </w:tcPr>
          <w:p w:rsidR="008B7C43" w:rsidRPr="00F40465" w:rsidRDefault="008B7C43" w:rsidP="004E4DFB">
            <w:r w:rsidRPr="00F40465">
              <w:lastRenderedPageBreak/>
              <w:t>CGC 2.3 (c)</w:t>
            </w:r>
          </w:p>
        </w:tc>
        <w:tc>
          <w:tcPr>
            <w:tcW w:w="7580" w:type="dxa"/>
            <w:tcBorders>
              <w:top w:val="single" w:sz="6" w:space="0" w:color="auto"/>
              <w:left w:val="single" w:sz="6" w:space="0" w:color="auto"/>
              <w:bottom w:val="single" w:sz="6" w:space="0" w:color="auto"/>
              <w:right w:val="single" w:sz="6" w:space="0" w:color="auto"/>
            </w:tcBorders>
          </w:tcPr>
          <w:p w:rsidR="008B7C43" w:rsidRPr="00F40465" w:rsidRDefault="008B7C43" w:rsidP="004E4DFB">
            <w:r w:rsidRPr="00F40465">
              <w:t>O Empreiteiro deverá manter, durante, durante toda a execução do Contrato, em compatibilidade com as obrigações por ele assumidas em sua Proposta, todas as condições de habilitação e qualificação exigidas na Licitação.</w:t>
            </w:r>
          </w:p>
          <w:p w:rsidR="008B7C43" w:rsidRPr="00F40465" w:rsidRDefault="008B7C43" w:rsidP="004E4DFB"/>
        </w:tc>
      </w:tr>
      <w:tr w:rsidR="00F40465"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F40465" w:rsidRDefault="00F40465" w:rsidP="004E4DFB">
            <w:r>
              <w:t>CGC 2.3(i)</w:t>
            </w:r>
          </w:p>
        </w:tc>
        <w:tc>
          <w:tcPr>
            <w:tcW w:w="7580" w:type="dxa"/>
            <w:tcBorders>
              <w:top w:val="single" w:sz="6" w:space="0" w:color="auto"/>
              <w:left w:val="single" w:sz="6" w:space="0" w:color="auto"/>
              <w:bottom w:val="single" w:sz="6" w:space="0" w:color="auto"/>
              <w:right w:val="single" w:sz="6" w:space="0" w:color="auto"/>
            </w:tcBorders>
          </w:tcPr>
          <w:p w:rsidR="00F40465" w:rsidRDefault="00F40465" w:rsidP="004E4DFB">
            <w:r w:rsidRPr="00E67100">
              <w:t xml:space="preserve">Os seguintes documentos também fazem parte do Contrato: </w:t>
            </w:r>
            <w:r w:rsidRPr="00D37CFB">
              <w:rPr>
                <w:i/>
                <w:highlight w:val="yellow"/>
              </w:rPr>
              <w:t xml:space="preserve">[listar </w:t>
            </w:r>
            <w:r w:rsidR="00D37CFB">
              <w:rPr>
                <w:i/>
                <w:highlight w:val="yellow"/>
              </w:rPr>
              <w:t xml:space="preserve">os </w:t>
            </w:r>
            <w:r w:rsidRPr="00D37CFB">
              <w:rPr>
                <w:i/>
                <w:highlight w:val="yellow"/>
              </w:rPr>
              <w:t>documentos</w:t>
            </w:r>
            <w:r w:rsidRPr="008102F1">
              <w:rPr>
                <w:highlight w:val="yellow"/>
              </w:rPr>
              <w:t>]</w:t>
            </w:r>
          </w:p>
          <w:p w:rsidR="00F40465" w:rsidRPr="00E67100" w:rsidRDefault="00F40465" w:rsidP="004E4DFB"/>
        </w:tc>
      </w:tr>
      <w:tr w:rsidR="005B0670" w:rsidRPr="005B0670" w:rsidTr="00E53CB4">
        <w:tc>
          <w:tcPr>
            <w:tcW w:w="1638" w:type="dxa"/>
            <w:gridSpan w:val="2"/>
            <w:tcBorders>
              <w:top w:val="single" w:sz="6" w:space="0" w:color="auto"/>
              <w:left w:val="single" w:sz="6" w:space="0" w:color="auto"/>
              <w:bottom w:val="single" w:sz="6" w:space="0" w:color="auto"/>
              <w:right w:val="single" w:sz="6" w:space="0" w:color="auto"/>
            </w:tcBorders>
          </w:tcPr>
          <w:p w:rsidR="005B0670" w:rsidRDefault="005B0670" w:rsidP="004E4DFB">
            <w:r>
              <w:t>CGC 3.1</w:t>
            </w:r>
          </w:p>
        </w:tc>
        <w:tc>
          <w:tcPr>
            <w:tcW w:w="7580" w:type="dxa"/>
            <w:tcBorders>
              <w:top w:val="single" w:sz="6" w:space="0" w:color="auto"/>
              <w:left w:val="single" w:sz="6" w:space="0" w:color="auto"/>
              <w:bottom w:val="single" w:sz="6" w:space="0" w:color="auto"/>
              <w:right w:val="single" w:sz="6" w:space="0" w:color="auto"/>
            </w:tcBorders>
          </w:tcPr>
          <w:p w:rsidR="001B682D" w:rsidRDefault="001B682D" w:rsidP="004E4DFB">
            <w:r>
              <w:t>Idioma e Lei</w:t>
            </w:r>
          </w:p>
          <w:p w:rsidR="001B682D" w:rsidRDefault="001B682D" w:rsidP="004E4DFB"/>
          <w:p w:rsidR="005B0670" w:rsidRDefault="005B0670" w:rsidP="004E4DFB">
            <w:r w:rsidRPr="005B0670">
              <w:t>O idioma do contrato é o português.</w:t>
            </w:r>
          </w:p>
          <w:p w:rsidR="005B0670" w:rsidRPr="005B0670" w:rsidRDefault="005B0670" w:rsidP="004E4DFB"/>
          <w:p w:rsidR="005B0670" w:rsidRPr="005B0670" w:rsidRDefault="005B0670" w:rsidP="004E4DFB">
            <w:r w:rsidRPr="005B0670">
              <w:t xml:space="preserve">A lei que se aplica ao Contrato é a lei do Brasil e a do </w:t>
            </w:r>
            <w:r w:rsidRPr="00D37CFB">
              <w:rPr>
                <w:i/>
              </w:rPr>
              <w:t>__[</w:t>
            </w:r>
            <w:r w:rsidRPr="00D37CFB">
              <w:rPr>
                <w:i/>
                <w:highlight w:val="yellow"/>
              </w:rPr>
              <w:t>informar o Estado ou Município, conforme apropriado</w:t>
            </w:r>
            <w:r w:rsidRPr="00D37CFB">
              <w:rPr>
                <w:i/>
              </w:rPr>
              <w:t>]</w:t>
            </w:r>
            <w:r w:rsidRPr="005B0670">
              <w:t>__.</w:t>
            </w:r>
          </w:p>
          <w:p w:rsidR="005B0670" w:rsidRPr="005B0670" w:rsidRDefault="005B0670" w:rsidP="004E4DFB"/>
        </w:tc>
      </w:tr>
      <w:tr w:rsidR="005B0670" w:rsidRPr="005B0670" w:rsidTr="00E53CB4">
        <w:tc>
          <w:tcPr>
            <w:tcW w:w="1638" w:type="dxa"/>
            <w:gridSpan w:val="2"/>
            <w:tcBorders>
              <w:top w:val="single" w:sz="6" w:space="0" w:color="auto"/>
              <w:left w:val="single" w:sz="6" w:space="0" w:color="auto"/>
              <w:bottom w:val="single" w:sz="6" w:space="0" w:color="auto"/>
              <w:right w:val="single" w:sz="6" w:space="0" w:color="auto"/>
            </w:tcBorders>
          </w:tcPr>
          <w:p w:rsidR="005B0670" w:rsidRPr="005B0670" w:rsidRDefault="005B0670" w:rsidP="004E4DFB">
            <w:r w:rsidRPr="005B0670">
              <w:t>CGC 8.1</w:t>
            </w:r>
          </w:p>
        </w:tc>
        <w:tc>
          <w:tcPr>
            <w:tcW w:w="7580" w:type="dxa"/>
            <w:tcBorders>
              <w:top w:val="single" w:sz="6" w:space="0" w:color="auto"/>
              <w:left w:val="single" w:sz="6" w:space="0" w:color="auto"/>
              <w:bottom w:val="single" w:sz="6" w:space="0" w:color="auto"/>
              <w:right w:val="single" w:sz="6" w:space="0" w:color="auto"/>
            </w:tcBorders>
          </w:tcPr>
          <w:p w:rsidR="001B682D" w:rsidRDefault="001B682D" w:rsidP="004E4DFB">
            <w:r>
              <w:t>Outros Empreiteiros</w:t>
            </w:r>
          </w:p>
          <w:p w:rsidR="001B682D" w:rsidRDefault="001B682D" w:rsidP="004E4DFB"/>
          <w:p w:rsidR="005B0670" w:rsidRDefault="005B0670" w:rsidP="004E4DFB">
            <w:r w:rsidRPr="005B0670">
              <w:t xml:space="preserve">Lista de outros Empreiteiros: </w:t>
            </w:r>
            <w:r w:rsidRPr="00D37CFB">
              <w:t>__[</w:t>
            </w:r>
            <w:r w:rsidRPr="00D37CFB">
              <w:rPr>
                <w:highlight w:val="yellow"/>
              </w:rPr>
              <w:t>inserir a lista de outros Empreiteiros, se for o caso, ou informar: “Não haverá outros Empreiteiros</w:t>
            </w:r>
            <w:r w:rsidRPr="00D37CFB">
              <w:t>”]__.</w:t>
            </w:r>
          </w:p>
          <w:p w:rsidR="005B0670" w:rsidRPr="005B0670" w:rsidRDefault="005B0670" w:rsidP="004E4DFB"/>
        </w:tc>
      </w:tr>
      <w:tr w:rsidR="005B0670"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5B0670" w:rsidRDefault="005B0670" w:rsidP="004E4DFB">
            <w:r>
              <w:t>CGC 9.1</w:t>
            </w:r>
          </w:p>
        </w:tc>
        <w:tc>
          <w:tcPr>
            <w:tcW w:w="7580" w:type="dxa"/>
            <w:tcBorders>
              <w:top w:val="single" w:sz="6" w:space="0" w:color="auto"/>
              <w:left w:val="single" w:sz="6" w:space="0" w:color="auto"/>
              <w:bottom w:val="single" w:sz="6" w:space="0" w:color="auto"/>
              <w:right w:val="single" w:sz="6" w:space="0" w:color="auto"/>
            </w:tcBorders>
          </w:tcPr>
          <w:p w:rsidR="001B682D" w:rsidRDefault="001B682D" w:rsidP="004E4DFB">
            <w:r>
              <w:t xml:space="preserve">Pessoal </w:t>
            </w:r>
          </w:p>
          <w:p w:rsidR="001B682D" w:rsidRDefault="001B682D" w:rsidP="004E4DFB"/>
          <w:p w:rsidR="005B0670" w:rsidRDefault="005B0670" w:rsidP="004E4DFB">
            <w:r>
              <w:t>Pessoal da equipe chave</w:t>
            </w:r>
            <w:r w:rsidRPr="00E67100">
              <w:t>: [inserir lista do pessoal da equipe chave]</w:t>
            </w:r>
          </w:p>
          <w:p w:rsidR="005B0670" w:rsidRPr="00E67100" w:rsidRDefault="005B0670" w:rsidP="004E4DFB"/>
        </w:tc>
      </w:tr>
      <w:tr w:rsidR="005B0670"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5B0670" w:rsidRDefault="005B0670" w:rsidP="004E4DFB">
            <w:r>
              <w:t>CGC 13.1</w:t>
            </w:r>
          </w:p>
        </w:tc>
        <w:tc>
          <w:tcPr>
            <w:tcW w:w="7580" w:type="dxa"/>
            <w:tcBorders>
              <w:top w:val="single" w:sz="6" w:space="0" w:color="auto"/>
              <w:left w:val="single" w:sz="6" w:space="0" w:color="auto"/>
              <w:bottom w:val="single" w:sz="6" w:space="0" w:color="auto"/>
              <w:right w:val="single" w:sz="6" w:space="0" w:color="auto"/>
            </w:tcBorders>
          </w:tcPr>
          <w:p w:rsidR="001B682D" w:rsidRDefault="001B682D" w:rsidP="004E4DFB">
            <w:r>
              <w:t>Seguro</w:t>
            </w:r>
          </w:p>
          <w:p w:rsidR="001B682D" w:rsidRDefault="001B682D" w:rsidP="004E4DFB"/>
          <w:p w:rsidR="005B0670" w:rsidRDefault="005B0670" w:rsidP="004E4DFB">
            <w:r w:rsidRPr="00E67100">
              <w:t>Os valores mínimos de seguro e franquias serão</w:t>
            </w:r>
            <w:r w:rsidRPr="008102F1">
              <w:rPr>
                <w:highlight w:val="yellow"/>
              </w:rPr>
              <w:t>:</w:t>
            </w:r>
            <w:r w:rsidR="00906F95">
              <w:rPr>
                <w:highlight w:val="yellow"/>
              </w:rPr>
              <w:t xml:space="preserve"> </w:t>
            </w:r>
            <w:r w:rsidRPr="008102F1">
              <w:rPr>
                <w:highlight w:val="yellow"/>
              </w:rPr>
              <w:t>[</w:t>
            </w:r>
            <w:r w:rsidRPr="00D37CFB">
              <w:rPr>
                <w:i/>
                <w:highlight w:val="yellow"/>
              </w:rPr>
              <w:t>Seguir Modelo de Riscos de Engenharia</w:t>
            </w:r>
            <w:r w:rsidRPr="008102F1">
              <w:rPr>
                <w:highlight w:val="yellow"/>
              </w:rPr>
              <w:t>]</w:t>
            </w:r>
          </w:p>
          <w:p w:rsidR="005B0670" w:rsidRPr="00E67100" w:rsidRDefault="005B0670" w:rsidP="004E4DFB"/>
          <w:p w:rsidR="005B0670" w:rsidRPr="00E67100" w:rsidRDefault="005B0670" w:rsidP="004E4DFB">
            <w:pPr>
              <w:pStyle w:val="List"/>
            </w:pPr>
            <w:r>
              <w:t xml:space="preserve">(a) </w:t>
            </w:r>
            <w:r w:rsidRPr="00E67100">
              <w:t xml:space="preserve">para perda ou dano às Obras, Instalações e Materiais: </w:t>
            </w:r>
            <w:r w:rsidR="008102F1" w:rsidRPr="00D37CFB">
              <w:rPr>
                <w:i/>
                <w:highlight w:val="yellow"/>
              </w:rPr>
              <w:t>[inserir valor como um percentual do Valor Total do Contrato</w:t>
            </w:r>
            <w:r w:rsidRPr="008102F1">
              <w:rPr>
                <w:highlight w:val="yellow"/>
              </w:rPr>
              <w:t>]</w:t>
            </w:r>
            <w:r w:rsidRPr="00E67100">
              <w:t>.</w:t>
            </w:r>
          </w:p>
          <w:p w:rsidR="005B0670" w:rsidRPr="00E67100" w:rsidRDefault="005B0670" w:rsidP="004E4DFB">
            <w:pPr>
              <w:pStyle w:val="List"/>
            </w:pPr>
            <w:r>
              <w:t xml:space="preserve">(b) </w:t>
            </w:r>
            <w:r w:rsidRPr="00E67100">
              <w:t xml:space="preserve">para perda ou dano aos Equipamentos: </w:t>
            </w:r>
            <w:r w:rsidR="008102F1">
              <w:rPr>
                <w:highlight w:val="yellow"/>
              </w:rPr>
              <w:t>[</w:t>
            </w:r>
            <w:r w:rsidR="008102F1" w:rsidRPr="00D37CFB">
              <w:rPr>
                <w:highlight w:val="yellow"/>
              </w:rPr>
              <w:t>inserir valor como um percentual do Valor Total do Contrato</w:t>
            </w:r>
            <w:r w:rsidR="008102F1" w:rsidRPr="008102F1">
              <w:rPr>
                <w:highlight w:val="yellow"/>
              </w:rPr>
              <w:t>]</w:t>
            </w:r>
            <w:r w:rsidRPr="008102F1">
              <w:rPr>
                <w:highlight w:val="yellow"/>
              </w:rPr>
              <w:t>.</w:t>
            </w:r>
          </w:p>
          <w:p w:rsidR="005B0670" w:rsidRPr="00E67100" w:rsidRDefault="005B0670" w:rsidP="004E4DFB">
            <w:pPr>
              <w:pStyle w:val="List"/>
            </w:pPr>
            <w:r>
              <w:t>(c)</w:t>
            </w:r>
            <w:r w:rsidRPr="00E67100">
              <w:t xml:space="preserve"> para perda ou dano à propriedade (exceto as Obras, Instalações, Materiais e Equipamento) em conexão com o Contrato </w:t>
            </w:r>
            <w:r w:rsidR="008102F1">
              <w:rPr>
                <w:highlight w:val="yellow"/>
              </w:rPr>
              <w:t>[</w:t>
            </w:r>
            <w:r w:rsidR="008102F1" w:rsidRPr="00D37CFB">
              <w:rPr>
                <w:i/>
                <w:highlight w:val="yellow"/>
              </w:rPr>
              <w:t>inserir valor como um percentual do Valor Total do Contrato</w:t>
            </w:r>
            <w:r w:rsidR="008102F1" w:rsidRPr="008102F1">
              <w:rPr>
                <w:highlight w:val="yellow"/>
              </w:rPr>
              <w:t>]</w:t>
            </w:r>
            <w:r w:rsidRPr="00E67100">
              <w:t>.</w:t>
            </w:r>
          </w:p>
          <w:p w:rsidR="005B0670" w:rsidRPr="00E67100" w:rsidRDefault="005B0670" w:rsidP="004E4DFB">
            <w:pPr>
              <w:pStyle w:val="List"/>
            </w:pPr>
            <w:r>
              <w:t xml:space="preserve">(d) </w:t>
            </w:r>
            <w:r w:rsidRPr="00E67100">
              <w:t>para dano pessoal ou morte:</w:t>
            </w:r>
          </w:p>
          <w:p w:rsidR="005B0670" w:rsidRPr="00E67100" w:rsidRDefault="005B0670" w:rsidP="004E4DFB">
            <w:pPr>
              <w:pStyle w:val="List2"/>
            </w:pPr>
            <w:r>
              <w:t xml:space="preserve">(i) </w:t>
            </w:r>
            <w:r w:rsidRPr="00E67100">
              <w:t xml:space="preserve">dos funcionários do Empreiteiro: </w:t>
            </w:r>
            <w:r w:rsidR="008102F1">
              <w:rPr>
                <w:highlight w:val="yellow"/>
              </w:rPr>
              <w:t>[</w:t>
            </w:r>
            <w:r w:rsidR="008102F1" w:rsidRPr="00D37CFB">
              <w:rPr>
                <w:highlight w:val="yellow"/>
              </w:rPr>
              <w:t>inserir valor como um percentual do Valor Total do Contrato</w:t>
            </w:r>
            <w:r w:rsidR="008102F1" w:rsidRPr="008102F1">
              <w:rPr>
                <w:highlight w:val="yellow"/>
              </w:rPr>
              <w:t>]</w:t>
            </w:r>
          </w:p>
          <w:p w:rsidR="005B0670" w:rsidRDefault="005B0670" w:rsidP="004E4DFB">
            <w:pPr>
              <w:pStyle w:val="List2"/>
            </w:pPr>
            <w:r>
              <w:t>(</w:t>
            </w:r>
            <w:proofErr w:type="spellStart"/>
            <w:r>
              <w:t>ii</w:t>
            </w:r>
            <w:proofErr w:type="spellEnd"/>
            <w:r>
              <w:t xml:space="preserve">) </w:t>
            </w:r>
            <w:r w:rsidRPr="00E67100">
              <w:t xml:space="preserve">de outras pessoas: </w:t>
            </w:r>
            <w:r w:rsidR="008102F1">
              <w:rPr>
                <w:highlight w:val="yellow"/>
              </w:rPr>
              <w:t>[</w:t>
            </w:r>
            <w:r w:rsidR="008102F1" w:rsidRPr="00D37CFB">
              <w:rPr>
                <w:highlight w:val="yellow"/>
              </w:rPr>
              <w:t>inserir valor como um percentual do Valor Total do Contrato]</w:t>
            </w:r>
          </w:p>
          <w:p w:rsidR="005B0670" w:rsidRPr="00E67100" w:rsidRDefault="005B0670" w:rsidP="004E4DFB"/>
        </w:tc>
      </w:tr>
      <w:tr w:rsidR="005B0670"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5B0670" w:rsidRDefault="005B0670" w:rsidP="004E4DFB">
            <w:r>
              <w:t>CGC 14.1</w:t>
            </w:r>
          </w:p>
        </w:tc>
        <w:tc>
          <w:tcPr>
            <w:tcW w:w="7580" w:type="dxa"/>
            <w:tcBorders>
              <w:top w:val="single" w:sz="6" w:space="0" w:color="auto"/>
              <w:left w:val="single" w:sz="6" w:space="0" w:color="auto"/>
              <w:bottom w:val="single" w:sz="6" w:space="0" w:color="auto"/>
              <w:right w:val="single" w:sz="6" w:space="0" w:color="auto"/>
            </w:tcBorders>
          </w:tcPr>
          <w:p w:rsidR="001B682D" w:rsidRDefault="001B682D" w:rsidP="004E4DFB">
            <w:r w:rsidRPr="00EE41AD">
              <w:t>Relatórios de Investigação do Local das Obras</w:t>
            </w:r>
          </w:p>
          <w:p w:rsidR="001B682D" w:rsidRDefault="001B682D" w:rsidP="004E4DFB"/>
          <w:p w:rsidR="005B0670" w:rsidRDefault="005B0670" w:rsidP="004E4DFB">
            <w:r w:rsidRPr="00E67100">
              <w:t>Os Relatórios de Investigação do Local das Obras são: [</w:t>
            </w:r>
            <w:r w:rsidRPr="00D37CFB">
              <w:rPr>
                <w:i/>
                <w:highlight w:val="yellow"/>
              </w:rPr>
              <w:t xml:space="preserve">listar Relatórios de Investigação do Local das </w:t>
            </w:r>
            <w:r w:rsidR="008102F1" w:rsidRPr="00D37CFB">
              <w:rPr>
                <w:i/>
                <w:highlight w:val="yellow"/>
              </w:rPr>
              <w:t>Obras</w:t>
            </w:r>
            <w:r w:rsidRPr="008102F1">
              <w:rPr>
                <w:highlight w:val="yellow"/>
              </w:rPr>
              <w:t>]</w:t>
            </w:r>
          </w:p>
          <w:p w:rsidR="005B0670" w:rsidRDefault="005B0670" w:rsidP="004E4DFB"/>
          <w:p w:rsidR="001B682D" w:rsidRPr="00E67100" w:rsidRDefault="001B682D" w:rsidP="004E4DFB"/>
        </w:tc>
      </w:tr>
      <w:tr w:rsidR="002938CC"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2938CC" w:rsidRDefault="002938CC" w:rsidP="004E4DFB">
            <w:r>
              <w:lastRenderedPageBreak/>
              <w:t>16.1.</w:t>
            </w:r>
          </w:p>
        </w:tc>
        <w:tc>
          <w:tcPr>
            <w:tcW w:w="7580" w:type="dxa"/>
            <w:tcBorders>
              <w:top w:val="single" w:sz="6" w:space="0" w:color="auto"/>
              <w:left w:val="single" w:sz="6" w:space="0" w:color="auto"/>
              <w:bottom w:val="single" w:sz="6" w:space="0" w:color="auto"/>
              <w:right w:val="single" w:sz="6" w:space="0" w:color="auto"/>
            </w:tcBorders>
          </w:tcPr>
          <w:p w:rsidR="002938CC" w:rsidRDefault="002938CC" w:rsidP="00437D01">
            <w:r>
              <w:t>EXECUÇÃO DAS OBRAS PELO CONTRATADO</w:t>
            </w:r>
          </w:p>
          <w:p w:rsidR="002938CC" w:rsidRDefault="002938CC" w:rsidP="00437D01"/>
          <w:p w:rsidR="002938CC" w:rsidRPr="0022410F" w:rsidRDefault="002938CC" w:rsidP="00437D01">
            <w:r w:rsidRPr="0022410F">
              <w:rPr>
                <w:highlight w:val="yellow"/>
              </w:rPr>
              <w:t>[</w:t>
            </w:r>
            <w:r w:rsidRPr="00812776">
              <w:rPr>
                <w:rStyle w:val="Comentrio7"/>
                <w:highlight w:val="yellow"/>
              </w:rPr>
              <w:t>Atenção: Incluir o texto abaixo fazendo as adaptações necessárias]</w:t>
            </w:r>
          </w:p>
          <w:p w:rsidR="002938CC" w:rsidRDefault="002938CC" w:rsidP="00437D01"/>
          <w:p w:rsidR="002938CC" w:rsidRPr="00FD2BFE" w:rsidRDefault="002938CC" w:rsidP="00437D01">
            <w:pPr>
              <w:pStyle w:val="Subttulo2"/>
            </w:pPr>
            <w:r w:rsidRPr="00FD2BFE">
              <w:t>Medidas de Controle Ambiental</w:t>
            </w:r>
          </w:p>
          <w:p w:rsidR="002938CC" w:rsidRDefault="002938CC" w:rsidP="00437D01"/>
          <w:p w:rsidR="002938CC" w:rsidRPr="00405222" w:rsidRDefault="002938CC" w:rsidP="00437D01">
            <w:r>
              <w:t>A Empreiteira contratada</w:t>
            </w:r>
            <w:r w:rsidRPr="00405222">
              <w:t xml:space="preserve"> deverá executar as Obras de aco</w:t>
            </w:r>
            <w:r>
              <w:t xml:space="preserve">rdo com as </w:t>
            </w:r>
            <w:r w:rsidRPr="00405222">
              <w:t>Medidas de Controle Ambiental.</w:t>
            </w:r>
          </w:p>
          <w:p w:rsidR="002938CC" w:rsidRPr="00405222" w:rsidRDefault="002938CC" w:rsidP="00437D01"/>
          <w:p w:rsidR="002938CC" w:rsidRPr="00405222" w:rsidRDefault="002938CC" w:rsidP="00437D01">
            <w:r w:rsidRPr="00405222">
              <w:t xml:space="preserve">Serão atribuições e obrigações ambientais específicas </w:t>
            </w:r>
            <w:r>
              <w:t>da Empreiteira contratada</w:t>
            </w:r>
            <w:r w:rsidRPr="00405222">
              <w:t xml:space="preserve"> para a execução das obras:</w:t>
            </w:r>
          </w:p>
          <w:p w:rsidR="002938CC" w:rsidRPr="00405222" w:rsidRDefault="002938CC" w:rsidP="00437D01"/>
          <w:p w:rsidR="002938CC" w:rsidRPr="00405222" w:rsidRDefault="002938CC" w:rsidP="00437D01">
            <w:pPr>
              <w:pStyle w:val="List"/>
            </w:pPr>
            <w:r w:rsidRPr="00405222">
              <w:t xml:space="preserve">(a) respeitar e implantar as medidas preventivas, mitigadoras e compensatórias, bem como as de proteção ambiental e ainda, as ações voltadas para o monitoramento da qualidade ambiental, consideradas nos </w:t>
            </w:r>
            <w:r w:rsidRPr="00184AE5">
              <w:t>Programas Ambientais do Plano de Gestão Ambiental (PGA),</w:t>
            </w:r>
            <w:r w:rsidRPr="00405222">
              <w:t xml:space="preserve"> parte integrante do projeto de engenharia, e no </w:t>
            </w:r>
            <w:r w:rsidRPr="00184AE5">
              <w:t>Relatório Ambiental Prévio</w:t>
            </w:r>
            <w:r w:rsidRPr="00405222">
              <w:t>;</w:t>
            </w:r>
          </w:p>
          <w:p w:rsidR="002938CC" w:rsidRPr="008776B8" w:rsidRDefault="002938CC" w:rsidP="00437D01">
            <w:pPr>
              <w:pStyle w:val="List"/>
            </w:pPr>
            <w:r w:rsidRPr="00405222">
              <w:t>(b) cumprir fielmente as diretrizes normativas estabelecidas pela Política Nacional de Meio Ambiente</w:t>
            </w:r>
            <w:r>
              <w:t xml:space="preserve"> e </w:t>
            </w:r>
            <w:r w:rsidRPr="008776B8">
              <w:t>Política de Meio Ambiente e Cumprimento de Salvaguardas do BID (OP-703) e o que institui a legislação ambiental em vigor nas esferas federal, estadual e municipal;</w:t>
            </w:r>
          </w:p>
          <w:p w:rsidR="002938CC" w:rsidRPr="008776B8" w:rsidRDefault="002938CC" w:rsidP="00437D01">
            <w:pPr>
              <w:pStyle w:val="List"/>
            </w:pPr>
            <w:r w:rsidRPr="008776B8">
              <w:t>(c) executar os serviços e/ou dispositivos previstos no PGA, em especial aqueles em relação aos Canteiros de Obras, em toda a área de influência direta das obras;</w:t>
            </w:r>
          </w:p>
          <w:p w:rsidR="002938CC" w:rsidRPr="00405222" w:rsidRDefault="002938CC" w:rsidP="00437D01">
            <w:pPr>
              <w:pStyle w:val="List"/>
            </w:pPr>
            <w:r w:rsidRPr="008776B8">
              <w:t>(d) implementar as ações contidas no Plano de Recuperação de Área Degradada (PRAD), no</w:t>
            </w:r>
            <w:r w:rsidRPr="00405222">
              <w:t xml:space="preserve"> que se refere à eliminação dos passivos ambientais, a recomposição e implantação de faixas de vegetação, a melhoria da condição cênica da área de entorno da obra e, a implantação de áreas verdes quando couber; </w:t>
            </w:r>
          </w:p>
          <w:p w:rsidR="002938CC" w:rsidRPr="00405222" w:rsidRDefault="002938CC" w:rsidP="00437D01">
            <w:pPr>
              <w:pStyle w:val="List"/>
            </w:pPr>
            <w:r w:rsidRPr="00405222">
              <w:t xml:space="preserve">(e) realizar o treinamento dos trabalhadores da obra para garantir a segurança da população atingida e a manutenção da qualidade ambiental na área diretamente afetada pela obra; </w:t>
            </w:r>
          </w:p>
          <w:p w:rsidR="002938CC" w:rsidRPr="008776B8" w:rsidRDefault="002938CC" w:rsidP="00437D01">
            <w:pPr>
              <w:pStyle w:val="List"/>
            </w:pPr>
            <w:r w:rsidRPr="00405222">
              <w:t xml:space="preserve">(f) solicitar, junto aos órgãos competentes, os licenciamentos ambientais das áreas de apoio a serem utilizadas na execução das obras, incluindo caixas de empréstimo, bota fora, canteiro de obras, pedreiras, usinas etc., sendo que deverão ser obtidos impreterivelmente antes da </w:t>
            </w:r>
            <w:r w:rsidRPr="008776B8">
              <w:t>instalação/implantação das atividades;</w:t>
            </w:r>
          </w:p>
          <w:p w:rsidR="002938CC" w:rsidRPr="008776B8" w:rsidRDefault="002938CC" w:rsidP="00437D01">
            <w:pPr>
              <w:pStyle w:val="List"/>
            </w:pPr>
            <w:r w:rsidRPr="008776B8">
              <w:t>(g) executar a reabilitação ambiental das áreas de apoio utilizadas, cumprindo as medidas previstas no âmbito do licenciamento das mesmas. Ressalta-se que a não aplicabilidade desta disposição implicará na não emissão da Certidão de Conformidade Ambiental (CCA) do empreendimento e/ou do Termo de Recebimento Definitivo das Obras (TRDO) e conseq</w:t>
            </w:r>
            <w:r>
              <w:t>u</w:t>
            </w:r>
            <w:r w:rsidRPr="008776B8">
              <w:t>ente retenção da garantia de execução;</w:t>
            </w:r>
          </w:p>
          <w:p w:rsidR="002938CC" w:rsidRPr="008776B8" w:rsidRDefault="002938CC" w:rsidP="00437D01">
            <w:pPr>
              <w:pStyle w:val="List"/>
            </w:pPr>
            <w:r w:rsidRPr="008776B8">
              <w:t xml:space="preserve">(h) requerer autorização para corte das espécies arbóreas, a serem </w:t>
            </w:r>
            <w:r w:rsidRPr="008776B8">
              <w:lastRenderedPageBreak/>
              <w:t>suprimidas pela construção das obras;</w:t>
            </w:r>
          </w:p>
          <w:p w:rsidR="002938CC" w:rsidRDefault="002938CC" w:rsidP="00437D01">
            <w:pPr>
              <w:pStyle w:val="List"/>
            </w:pPr>
            <w:r w:rsidRPr="008776B8">
              <w:t>(i) elaborar o Projeto de Gerenciamento de Resíduos da Construção Civil (PGRCC), com enfoque na identificação de locais adequados para a disposição final, bem como na redução, reutilização e reciclagem dos resíduos, conforme regulamentação vigente; e</w:t>
            </w:r>
          </w:p>
          <w:p w:rsidR="002938CC" w:rsidRPr="00405222" w:rsidRDefault="002938CC" w:rsidP="00437D01">
            <w:pPr>
              <w:pStyle w:val="List"/>
            </w:pPr>
            <w:r w:rsidRPr="008776B8">
              <w:t>(j) contratar um técnico devidamente habilitado, especialista em meio ambiente, para o acompanhamento</w:t>
            </w:r>
            <w:r w:rsidRPr="00405222">
              <w:t xml:space="preserve"> da execução da obra, o qual deverá atender aos critérios e às exigências ambientais advindas da fiscalização ambiental da obra e da equipe ambiental </w:t>
            </w:r>
            <w:r>
              <w:t>do Executor</w:t>
            </w:r>
            <w:r w:rsidRPr="00405222">
              <w:t>.</w:t>
            </w:r>
          </w:p>
          <w:p w:rsidR="002938CC" w:rsidRPr="00FD2BFE" w:rsidRDefault="002938CC" w:rsidP="00437D01"/>
          <w:p w:rsidR="002938CC" w:rsidRDefault="002938CC" w:rsidP="00437D01">
            <w:pPr>
              <w:pStyle w:val="Subttulo2"/>
            </w:pPr>
            <w:r w:rsidRPr="00FD2BFE">
              <w:t>Licenças, Anotações, Registros etc.</w:t>
            </w:r>
          </w:p>
          <w:p w:rsidR="002938CC" w:rsidRPr="00FD2BFE" w:rsidRDefault="002938CC" w:rsidP="00437D01"/>
          <w:p w:rsidR="002938CC" w:rsidRPr="00812776" w:rsidRDefault="002938CC" w:rsidP="00437D01">
            <w:pPr>
              <w:rPr>
                <w:rStyle w:val="Comentrio7"/>
              </w:rPr>
            </w:pPr>
            <w:r w:rsidRPr="00812776">
              <w:rPr>
                <w:rStyle w:val="Comentrio7"/>
                <w:highlight w:val="yellow"/>
              </w:rPr>
              <w:t>[Adaptar conforme necessário]</w:t>
            </w:r>
          </w:p>
          <w:p w:rsidR="002938CC" w:rsidRPr="00FD2BFE" w:rsidRDefault="002938CC" w:rsidP="00437D01"/>
          <w:p w:rsidR="002938CC" w:rsidRPr="00FD2BFE" w:rsidRDefault="002938CC" w:rsidP="00437D01">
            <w:r w:rsidRPr="00FD2BFE">
              <w:t>Cabe a Empreiteira contratada os procediment</w:t>
            </w:r>
            <w:r>
              <w:t>os necessários para a obtenção:</w:t>
            </w:r>
          </w:p>
          <w:p w:rsidR="002938CC" w:rsidRPr="00FD2BFE" w:rsidRDefault="002938CC" w:rsidP="00437D01"/>
          <w:p w:rsidR="002938CC" w:rsidRPr="00FD2BFE" w:rsidRDefault="002938CC" w:rsidP="00437D01">
            <w:pPr>
              <w:pStyle w:val="List"/>
            </w:pPr>
            <w:r>
              <w:t xml:space="preserve">(a) </w:t>
            </w:r>
            <w:r w:rsidRPr="00FD2BFE">
              <w:t>Anotação de Responsabilidade Técnica – ART no CREA;</w:t>
            </w:r>
          </w:p>
          <w:p w:rsidR="002938CC" w:rsidRPr="00FD2BFE" w:rsidRDefault="002938CC" w:rsidP="00437D01">
            <w:pPr>
              <w:pStyle w:val="List"/>
            </w:pPr>
            <w:r>
              <w:t xml:space="preserve">(b) </w:t>
            </w:r>
            <w:r w:rsidRPr="00FD2BFE">
              <w:t>Matrícula da obra no Cadastro Específico do INSS – CEI e ao final das obras a regularização da documentação das mesmas junto ao INSS;</w:t>
            </w:r>
          </w:p>
          <w:p w:rsidR="002938CC" w:rsidRDefault="002938CC" w:rsidP="00437D01">
            <w:pPr>
              <w:pStyle w:val="List"/>
            </w:pPr>
            <w:r>
              <w:t xml:space="preserve">(c) Auxiliar na obtenção </w:t>
            </w:r>
          </w:p>
          <w:p w:rsidR="002938CC" w:rsidRDefault="002938CC" w:rsidP="00437D01">
            <w:pPr>
              <w:pStyle w:val="List2"/>
            </w:pPr>
            <w:r>
              <w:t xml:space="preserve">(i) das </w:t>
            </w:r>
            <w:r w:rsidRPr="00FD2BFE">
              <w:t>Licenças de Instalação</w:t>
            </w:r>
            <w:r>
              <w:t xml:space="preserve"> (LI)</w:t>
            </w:r>
            <w:r w:rsidRPr="00FD2BFE">
              <w:t xml:space="preserve"> e Operação</w:t>
            </w:r>
            <w:r>
              <w:t xml:space="preserve"> (LO); </w:t>
            </w:r>
          </w:p>
          <w:p w:rsidR="002938CC" w:rsidRDefault="002938CC" w:rsidP="00437D01">
            <w:pPr>
              <w:pStyle w:val="List2"/>
            </w:pPr>
            <w:r>
              <w:t>(</w:t>
            </w:r>
            <w:proofErr w:type="spellStart"/>
            <w:r>
              <w:t>ii</w:t>
            </w:r>
            <w:proofErr w:type="spellEnd"/>
            <w:r>
              <w:t>) do alvará de construção junto à prefeitura municipal, quando cabível, e se necessário, o alvará de demolição;</w:t>
            </w:r>
          </w:p>
          <w:p w:rsidR="002938CC" w:rsidRDefault="002938CC" w:rsidP="00437D01">
            <w:pPr>
              <w:pStyle w:val="List2"/>
            </w:pPr>
            <w:r>
              <w:t>(</w:t>
            </w:r>
            <w:proofErr w:type="spellStart"/>
            <w:r>
              <w:t>iii</w:t>
            </w:r>
            <w:proofErr w:type="spellEnd"/>
            <w:r>
              <w:t>) autorizações exigidas em obras com características especiais, como aquelas pertencentes a patrimônio histórico-cultural; e</w:t>
            </w:r>
          </w:p>
          <w:p w:rsidR="002938CC" w:rsidRPr="00FD2BFE" w:rsidRDefault="002938CC" w:rsidP="00437D01">
            <w:pPr>
              <w:pStyle w:val="List2"/>
            </w:pPr>
            <w:r>
              <w:t>(</w:t>
            </w:r>
            <w:proofErr w:type="spellStart"/>
            <w:r>
              <w:t>iv</w:t>
            </w:r>
            <w:proofErr w:type="spellEnd"/>
            <w:r>
              <w:t>) aquando for o caso, aprovação do projeto de prevenção e combate a incêndios pelo Corpo de Bombeiros e dos projetos de instalação elétrica, hidráulica e de telefonia das concessionárias competentes;</w:t>
            </w:r>
          </w:p>
          <w:p w:rsidR="002938CC" w:rsidRPr="00FD2BFE" w:rsidRDefault="002938CC" w:rsidP="00437D01">
            <w:pPr>
              <w:pStyle w:val="List"/>
            </w:pPr>
            <w:r>
              <w:t xml:space="preserve">(d) </w:t>
            </w:r>
            <w:r w:rsidRPr="00FD2BFE">
              <w:t>Outras necessárias</w:t>
            </w:r>
            <w:r>
              <w:t xml:space="preserve"> </w:t>
            </w:r>
            <w:r w:rsidRPr="00666A87">
              <w:rPr>
                <w:i/>
                <w:highlight w:val="yellow"/>
              </w:rPr>
              <w:t>[indicar]</w:t>
            </w:r>
            <w:r w:rsidRPr="00FD2BFE">
              <w:t xml:space="preserve"> </w:t>
            </w:r>
          </w:p>
          <w:p w:rsidR="002938CC" w:rsidRPr="00950A70" w:rsidRDefault="002938CC" w:rsidP="00437D01"/>
        </w:tc>
      </w:tr>
      <w:tr w:rsidR="002938CC" w:rsidRPr="00DD622C" w:rsidTr="00E53CB4">
        <w:tc>
          <w:tcPr>
            <w:tcW w:w="1638" w:type="dxa"/>
            <w:gridSpan w:val="2"/>
            <w:tcBorders>
              <w:top w:val="single" w:sz="6" w:space="0" w:color="auto"/>
              <w:left w:val="single" w:sz="6" w:space="0" w:color="auto"/>
              <w:bottom w:val="single" w:sz="6" w:space="0" w:color="auto"/>
              <w:right w:val="single" w:sz="6" w:space="0" w:color="auto"/>
            </w:tcBorders>
          </w:tcPr>
          <w:p w:rsidR="002938CC" w:rsidRDefault="002938CC" w:rsidP="004E4DFB">
            <w:r>
              <w:lastRenderedPageBreak/>
              <w:t>CGC 21.1</w:t>
            </w:r>
          </w:p>
        </w:tc>
        <w:tc>
          <w:tcPr>
            <w:tcW w:w="7580" w:type="dxa"/>
            <w:tcBorders>
              <w:top w:val="single" w:sz="6" w:space="0" w:color="auto"/>
              <w:left w:val="single" w:sz="6" w:space="0" w:color="auto"/>
              <w:bottom w:val="single" w:sz="6" w:space="0" w:color="auto"/>
              <w:right w:val="single" w:sz="6" w:space="0" w:color="auto"/>
            </w:tcBorders>
          </w:tcPr>
          <w:p w:rsidR="002938CC" w:rsidRDefault="002938CC" w:rsidP="004E4DFB">
            <w:r w:rsidRPr="00EE41AD">
              <w:t>Posse do Local das Obras</w:t>
            </w:r>
          </w:p>
          <w:p w:rsidR="002938CC" w:rsidRDefault="002938CC" w:rsidP="004E4DFB"/>
          <w:p w:rsidR="002938CC" w:rsidRDefault="002938CC" w:rsidP="004E4DFB">
            <w:r w:rsidRPr="00DD622C">
              <w:t>A(s) Data(s) de Posse do Local das Obras será(</w:t>
            </w:r>
            <w:proofErr w:type="spellStart"/>
            <w:r w:rsidRPr="00DD622C">
              <w:t>ão</w:t>
            </w:r>
            <w:proofErr w:type="spellEnd"/>
            <w:r w:rsidRPr="00DD622C">
              <w:t>): __[</w:t>
            </w:r>
            <w:r w:rsidRPr="00D37CFB">
              <w:rPr>
                <w:i/>
                <w:highlight w:val="yellow"/>
              </w:rPr>
              <w:t>inserir a(s) data(s</w:t>
            </w:r>
            <w:r w:rsidRPr="00DD622C">
              <w:rPr>
                <w:highlight w:val="yellow"/>
              </w:rPr>
              <w:t>)</w:t>
            </w:r>
            <w:r w:rsidRPr="00DD622C">
              <w:t>]__.</w:t>
            </w:r>
          </w:p>
          <w:p w:rsidR="002938CC" w:rsidRPr="00DD622C" w:rsidRDefault="002938CC" w:rsidP="004E4DFB"/>
          <w:p w:rsidR="002938CC" w:rsidRDefault="002938CC" w:rsidP="004E4DFB">
            <w:r w:rsidRPr="00DD622C">
              <w:t>[</w:t>
            </w:r>
            <w:r>
              <w:rPr>
                <w:highlight w:val="yellow"/>
              </w:rPr>
              <w:t>Como sugestão</w:t>
            </w:r>
            <w:r w:rsidRPr="00D37CFB">
              <w:rPr>
                <w:highlight w:val="yellow"/>
              </w:rPr>
              <w:t>: “A Data de Posse do Local das Obras será a data de emissão, pelo Contratante da Ordem de Serviço.”</w:t>
            </w:r>
            <w:r w:rsidRPr="00D37CFB">
              <w:t>]</w:t>
            </w:r>
          </w:p>
          <w:p w:rsidR="002938CC" w:rsidRPr="00DD622C" w:rsidRDefault="002938CC" w:rsidP="004E4DFB"/>
        </w:tc>
      </w:tr>
      <w:tr w:rsidR="002938CC"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2938CC" w:rsidRDefault="002938CC" w:rsidP="004E4DFB">
            <w:r>
              <w:t>CGC 25.2</w:t>
            </w:r>
          </w:p>
        </w:tc>
        <w:tc>
          <w:tcPr>
            <w:tcW w:w="7580" w:type="dxa"/>
            <w:tcBorders>
              <w:top w:val="single" w:sz="6" w:space="0" w:color="auto"/>
              <w:left w:val="single" w:sz="6" w:space="0" w:color="auto"/>
              <w:bottom w:val="single" w:sz="6" w:space="0" w:color="auto"/>
              <w:right w:val="single" w:sz="6" w:space="0" w:color="auto"/>
            </w:tcBorders>
          </w:tcPr>
          <w:p w:rsidR="002938CC" w:rsidRDefault="002938CC" w:rsidP="004E4DFB">
            <w:r w:rsidRPr="00EE41AD">
              <w:t xml:space="preserve">Procedimento em </w:t>
            </w:r>
            <w:r w:rsidRPr="00004012">
              <w:t>Caso de Conflito</w:t>
            </w:r>
          </w:p>
          <w:p w:rsidR="002938CC" w:rsidRDefault="002938CC" w:rsidP="004E4DFB"/>
          <w:p w:rsidR="002938CC" w:rsidRDefault="002938CC" w:rsidP="004E4DFB">
            <w:r w:rsidRPr="00E67100">
              <w:t xml:space="preserve">Tipos de </w:t>
            </w:r>
            <w:r w:rsidRPr="007B45E6">
              <w:t xml:space="preserve">despesas reembolsáveis a serem pagos ao Conciliador: </w:t>
            </w:r>
            <w:r w:rsidRPr="008102F1">
              <w:rPr>
                <w:highlight w:val="yellow"/>
              </w:rPr>
              <w:t>[</w:t>
            </w:r>
            <w:r w:rsidRPr="00704B47">
              <w:rPr>
                <w:i/>
                <w:highlight w:val="yellow"/>
              </w:rPr>
              <w:t>inserir honorários por hora e despesas reembolsáveis]</w:t>
            </w:r>
            <w:r w:rsidRPr="00E67100">
              <w:t>.</w:t>
            </w:r>
          </w:p>
          <w:p w:rsidR="002938CC" w:rsidRPr="00E67100" w:rsidRDefault="002938CC" w:rsidP="004E4DFB"/>
        </w:tc>
      </w:tr>
      <w:tr w:rsidR="002938CC" w:rsidRPr="00E67100" w:rsidTr="00E53CB4">
        <w:tc>
          <w:tcPr>
            <w:tcW w:w="1638" w:type="dxa"/>
            <w:gridSpan w:val="2"/>
            <w:tcBorders>
              <w:top w:val="single" w:sz="6" w:space="0" w:color="auto"/>
              <w:left w:val="single" w:sz="6" w:space="0" w:color="auto"/>
              <w:bottom w:val="single" w:sz="6" w:space="0" w:color="auto"/>
              <w:right w:val="single" w:sz="6" w:space="0" w:color="auto"/>
            </w:tcBorders>
          </w:tcPr>
          <w:p w:rsidR="002938CC" w:rsidRDefault="002938CC" w:rsidP="004E4DFB">
            <w:r>
              <w:lastRenderedPageBreak/>
              <w:t>CGC 25.3</w:t>
            </w:r>
          </w:p>
        </w:tc>
        <w:tc>
          <w:tcPr>
            <w:tcW w:w="7580" w:type="dxa"/>
            <w:tcBorders>
              <w:top w:val="single" w:sz="6" w:space="0" w:color="auto"/>
              <w:left w:val="single" w:sz="6" w:space="0" w:color="auto"/>
              <w:bottom w:val="single" w:sz="6" w:space="0" w:color="auto"/>
              <w:right w:val="single" w:sz="6" w:space="0" w:color="auto"/>
            </w:tcBorders>
          </w:tcPr>
          <w:p w:rsidR="002938CC" w:rsidRPr="004D24BF" w:rsidRDefault="002938CC" w:rsidP="004E4DFB">
            <w:r w:rsidRPr="004D24BF">
              <w:t>[</w:t>
            </w:r>
            <w:r w:rsidRPr="00704B47">
              <w:rPr>
                <w:highlight w:val="yellow"/>
              </w:rPr>
              <w:t>Para contratos menores, a instituição geralmente é do país da Agência Contratante. Para contratos maiores, e contratos que provavelmente serão adjudicados a empreiteiros estrangeiros, recomenda-se a utilização do procedimento de arbitragem de uma instituição internacional]. [Para contratos maiores e contratos com empreiteiros estrangeiros, recomenda-se selecionar uma instituição entre as listadas abaixo; inserir a seguir o texto correspondente</w:t>
            </w:r>
            <w:r w:rsidRPr="004D24BF">
              <w:t>]</w:t>
            </w:r>
          </w:p>
          <w:p w:rsidR="002938CC" w:rsidRDefault="002938CC" w:rsidP="004E4DFB"/>
          <w:p w:rsidR="002938CC" w:rsidRPr="00E67100" w:rsidRDefault="002938CC" w:rsidP="004E4DFB">
            <w:r w:rsidRPr="00883142">
              <w:rPr>
                <w:highlight w:val="yellow"/>
              </w:rPr>
              <w:t>[Opção: Câmara de Mediação e Arbitragem no Instituto de Engenharia, São Paulo]</w:t>
            </w:r>
          </w:p>
          <w:p w:rsidR="002938CC" w:rsidRDefault="002938CC" w:rsidP="004E4DFB">
            <w:r w:rsidRPr="00E67100">
              <w:t>A instituição cujos procedimentos de arbitragem serão utilizados é: [inserir nome da instituição]</w:t>
            </w:r>
          </w:p>
          <w:p w:rsidR="002938CC" w:rsidRPr="00E67100" w:rsidRDefault="006F008A" w:rsidP="004E4DFB">
            <w:r>
              <w:pict>
                <v:rect id="_x0000_s1219" style="position:absolute;left:0;text-align:left;margin-left:262.7pt;margin-top:1in;width:169.2pt;height:.5pt;z-index:-251588096;mso-position-horizontal-relative:margin;mso-position-vertical-relative:page" o:allowincell="f" fillcolor="black" stroked="f" strokeweight="0">
                  <v:fill color2="black"/>
                  <w10:wrap anchorx="margin" anchory="page"/>
                </v:rect>
              </w:pict>
            </w:r>
          </w:p>
          <w:p w:rsidR="002938CC" w:rsidRDefault="002938CC" w:rsidP="004E4DFB">
            <w:pPr>
              <w:pStyle w:val="Subttulo2"/>
            </w:pPr>
            <w:r w:rsidRPr="00E67100">
              <w:t>“Regras de Arbitragem da Comissão das Nações Unidas sobre Direito Comercial Internacional (UNCITRAL):</w:t>
            </w:r>
          </w:p>
          <w:p w:rsidR="002938CC" w:rsidRPr="00E67100" w:rsidRDefault="002938CC" w:rsidP="004E4DFB"/>
          <w:p w:rsidR="002938CC" w:rsidRPr="00E67100" w:rsidRDefault="002938CC" w:rsidP="004E4DFB">
            <w:r w:rsidRPr="00E67100">
              <w:t>Subcláusula 25.3 - Qualquer conflito, controvérsia ou queixa que surgir do Contrato ou estiver relacionado ao mesmo, bem como</w:t>
            </w:r>
            <w:r>
              <w:t xml:space="preserve"> violação, rescisão ou nulidade</w:t>
            </w:r>
            <w:r w:rsidRPr="00E67100">
              <w:t xml:space="preserve"> do mesmo, será resolvida por arbitragem em concordância com as Regras de Arbitragem da UNCITRAL atualmente vigentes.”</w:t>
            </w:r>
          </w:p>
          <w:p w:rsidR="002938CC" w:rsidRDefault="002938CC" w:rsidP="004E4DFB"/>
          <w:p w:rsidR="002938CC" w:rsidRPr="00704B47" w:rsidRDefault="002938CC" w:rsidP="004E4DFB">
            <w:r w:rsidRPr="00704B47">
              <w:rPr>
                <w:highlight w:val="yellow"/>
              </w:rPr>
              <w:t>Ou</w:t>
            </w:r>
          </w:p>
          <w:p w:rsidR="002938CC" w:rsidRPr="00E67100" w:rsidRDefault="002938CC" w:rsidP="004E4DFB"/>
          <w:p w:rsidR="002938CC" w:rsidRDefault="002938CC" w:rsidP="004E4DFB">
            <w:pPr>
              <w:pStyle w:val="Subttulo2"/>
            </w:pPr>
            <w:r w:rsidRPr="00E67100">
              <w:t>“Regras de Conciliação e Arbitragem da Câmara Internacional de Comércio (CIC):</w:t>
            </w:r>
          </w:p>
          <w:p w:rsidR="002938CC" w:rsidRPr="00E67100" w:rsidRDefault="002938CC" w:rsidP="004E4DFB">
            <w:pPr>
              <w:rPr>
                <w:lang w:eastAsia="it-IT"/>
              </w:rPr>
            </w:pPr>
          </w:p>
          <w:p w:rsidR="002938CC" w:rsidRPr="00E67100" w:rsidRDefault="002938CC" w:rsidP="004E4DFB">
            <w:r w:rsidRPr="00E67100">
              <w:t>Subcláusula 25.3 - Todo conflito que surgir em conexão com o presente Contrato será resolvido de maneira final de acordo com as Regras de Conciliação e Arbitragem da Câmara Internacional de Comércio por um ou mais árbitros designados em concordância com essas Regras”.</w:t>
            </w:r>
          </w:p>
          <w:p w:rsidR="002938CC" w:rsidRDefault="002938CC" w:rsidP="004E4DFB"/>
          <w:p w:rsidR="002938CC" w:rsidRPr="00704B47" w:rsidRDefault="002938CC" w:rsidP="004E4DFB">
            <w:r w:rsidRPr="00704B47">
              <w:rPr>
                <w:highlight w:val="yellow"/>
              </w:rPr>
              <w:t>Ou</w:t>
            </w:r>
          </w:p>
          <w:p w:rsidR="002938CC" w:rsidRPr="00E67100" w:rsidRDefault="002938CC" w:rsidP="004E4DFB"/>
          <w:p w:rsidR="002938CC" w:rsidRDefault="002938CC" w:rsidP="004E4DFB">
            <w:pPr>
              <w:pStyle w:val="Subttulo2"/>
            </w:pPr>
            <w:r w:rsidRPr="00E67100">
              <w:t>“Regras do Instituto de Arbitragem da Câmara de Comércio de Estocolmo:</w:t>
            </w:r>
          </w:p>
          <w:p w:rsidR="002938CC" w:rsidRPr="00E67100" w:rsidRDefault="002938CC" w:rsidP="004E4DFB">
            <w:pPr>
              <w:rPr>
                <w:lang w:eastAsia="it-IT"/>
              </w:rPr>
            </w:pPr>
          </w:p>
          <w:p w:rsidR="002938CC" w:rsidRPr="00E67100" w:rsidRDefault="002938CC" w:rsidP="004E4DFB">
            <w:r w:rsidRPr="00E67100">
              <w:t xml:space="preserve">Subcláusula 25.3 - Qualquer conflito, controvérsia ou queixa que surgir desse Contrato ou em conexão com o mesmo, bem como </w:t>
            </w:r>
            <w:r>
              <w:t xml:space="preserve">violação, rescisão ou nulidade </w:t>
            </w:r>
            <w:r w:rsidRPr="00E67100">
              <w:t>do mesmo, será resolvido por arbitragem em concordância com as Regras do Instituto de Arbitragem da Câmara de Comércio de Estocolmo.”</w:t>
            </w:r>
          </w:p>
          <w:p w:rsidR="002938CC" w:rsidRDefault="002938CC" w:rsidP="004E4DFB"/>
          <w:p w:rsidR="002938CC" w:rsidRPr="00704B47" w:rsidRDefault="002938CC" w:rsidP="004E4DFB">
            <w:r w:rsidRPr="00704B47">
              <w:rPr>
                <w:highlight w:val="yellow"/>
              </w:rPr>
              <w:t>Ou</w:t>
            </w:r>
          </w:p>
          <w:p w:rsidR="002938CC" w:rsidRPr="00E67100" w:rsidRDefault="002938CC" w:rsidP="004E4DFB"/>
          <w:p w:rsidR="002938CC" w:rsidRDefault="002938CC" w:rsidP="004E4DFB">
            <w:pPr>
              <w:pStyle w:val="Subttulo2"/>
            </w:pPr>
            <w:r w:rsidRPr="00E67100">
              <w:t>“Regras da Corte de Arbitragem Internacional de Londres:</w:t>
            </w:r>
          </w:p>
          <w:p w:rsidR="002938CC" w:rsidRPr="00E67100" w:rsidRDefault="002938CC" w:rsidP="004E4DFB"/>
          <w:p w:rsidR="002938CC" w:rsidRDefault="002938CC" w:rsidP="004E4DFB">
            <w:r w:rsidRPr="00E67100">
              <w:t xml:space="preserve">Subcláusula 25.3 - Qualquer conflito que surgir desse Contrato ou em conexão com o mesmo, incluindo qualquer questão relacionada à sua existência, validade ou término, será encaminhado e resolvido de forma </w:t>
            </w:r>
            <w:r w:rsidRPr="00E67100">
              <w:lastRenderedPageBreak/>
              <w:t>final por arbitragem de acordo com as Regras da Corte de Arbitragem Internacional de Londres, cujas regras são incorporadas por referência a esta cláusula.”</w:t>
            </w:r>
            <w:r>
              <w:t>.</w:t>
            </w:r>
          </w:p>
          <w:p w:rsidR="002938CC" w:rsidRPr="00E67100" w:rsidRDefault="002938CC" w:rsidP="004E4DFB"/>
          <w:p w:rsidR="002938CC" w:rsidRDefault="002938CC" w:rsidP="004E4DFB">
            <w:r w:rsidRPr="00E67100">
              <w:t xml:space="preserve">O local da arbitragem será: </w:t>
            </w:r>
            <w:r w:rsidRPr="00236C6B">
              <w:rPr>
                <w:highlight w:val="yellow"/>
              </w:rPr>
              <w:t>[</w:t>
            </w:r>
            <w:r w:rsidRPr="00704B47">
              <w:rPr>
                <w:i/>
                <w:highlight w:val="yellow"/>
              </w:rPr>
              <w:t>Inserir cidade e país</w:t>
            </w:r>
            <w:r w:rsidRPr="00236C6B">
              <w:rPr>
                <w:highlight w:val="yellow"/>
              </w:rPr>
              <w:t>]</w:t>
            </w:r>
            <w:r>
              <w:t>.</w:t>
            </w:r>
          </w:p>
          <w:p w:rsidR="002938CC" w:rsidRPr="00E67100" w:rsidRDefault="002938CC" w:rsidP="004E4DFB"/>
        </w:tc>
      </w:tr>
      <w:tr w:rsidR="002938CC" w:rsidRPr="004D24BF" w:rsidTr="00E53CB4">
        <w:tc>
          <w:tcPr>
            <w:tcW w:w="1638" w:type="dxa"/>
            <w:gridSpan w:val="2"/>
            <w:tcBorders>
              <w:top w:val="single" w:sz="6" w:space="0" w:color="auto"/>
              <w:left w:val="single" w:sz="6" w:space="0" w:color="auto"/>
              <w:bottom w:val="single" w:sz="6" w:space="0" w:color="auto"/>
              <w:right w:val="single" w:sz="6" w:space="0" w:color="auto"/>
            </w:tcBorders>
          </w:tcPr>
          <w:p w:rsidR="002938CC" w:rsidRDefault="002938CC" w:rsidP="004E4DFB">
            <w:r>
              <w:lastRenderedPageBreak/>
              <w:t>CGC 26.1</w:t>
            </w:r>
          </w:p>
        </w:tc>
        <w:tc>
          <w:tcPr>
            <w:tcW w:w="7580" w:type="dxa"/>
            <w:tcBorders>
              <w:top w:val="single" w:sz="6" w:space="0" w:color="auto"/>
              <w:left w:val="single" w:sz="6" w:space="0" w:color="auto"/>
              <w:bottom w:val="single" w:sz="6" w:space="0" w:color="auto"/>
              <w:right w:val="single" w:sz="6" w:space="0" w:color="auto"/>
            </w:tcBorders>
          </w:tcPr>
          <w:p w:rsidR="002938CC" w:rsidRDefault="002938CC" w:rsidP="004E4DFB">
            <w:r>
              <w:t>Substituição do Conciliador</w:t>
            </w:r>
          </w:p>
          <w:p w:rsidR="002938CC" w:rsidRDefault="002938CC" w:rsidP="004E4DFB"/>
          <w:p w:rsidR="002938CC" w:rsidRDefault="002938CC" w:rsidP="004E4DFB">
            <w:r w:rsidRPr="004D24BF">
              <w:t>A Autoridade Nomeadora do Conciliador é: __[</w:t>
            </w:r>
            <w:r w:rsidRPr="00704B47">
              <w:rPr>
                <w:highlight w:val="yellow"/>
              </w:rPr>
              <w:t>inserir nome da Autoridade Nomeadora do Conciliador, conforme conste nos DDL, na Subcláusula de referência IAL 37.1</w:t>
            </w:r>
            <w:r w:rsidRPr="004D24BF">
              <w:t>]__.</w:t>
            </w:r>
          </w:p>
          <w:p w:rsidR="002938CC" w:rsidRDefault="002938CC" w:rsidP="004E4DFB"/>
          <w:p w:rsidR="002938CC" w:rsidRPr="004D24BF" w:rsidRDefault="002938CC" w:rsidP="004E4DFB"/>
        </w:tc>
      </w:tr>
      <w:tr w:rsidR="002938CC">
        <w:trPr>
          <w:cantSplit/>
        </w:trPr>
        <w:tc>
          <w:tcPr>
            <w:tcW w:w="9218" w:type="dxa"/>
            <w:gridSpan w:val="3"/>
            <w:tcBorders>
              <w:top w:val="single" w:sz="6" w:space="0" w:color="auto"/>
              <w:left w:val="single" w:sz="6" w:space="0" w:color="auto"/>
              <w:bottom w:val="single" w:sz="6" w:space="0" w:color="auto"/>
              <w:right w:val="single" w:sz="6" w:space="0" w:color="auto"/>
            </w:tcBorders>
          </w:tcPr>
          <w:p w:rsidR="002938CC" w:rsidRDefault="002938CC" w:rsidP="004E4DFB">
            <w:pPr>
              <w:pStyle w:val="Subtitle"/>
            </w:pPr>
            <w:bookmarkStart w:id="423" w:name="_Toc269393074"/>
            <w:r>
              <w:t>B - Controle do Prazo</w:t>
            </w:r>
            <w:bookmarkEnd w:id="423"/>
          </w:p>
          <w:p w:rsidR="002938CC" w:rsidRDefault="002938CC" w:rsidP="004E4DFB">
            <w:pPr>
              <w:pStyle w:val="Subtitle"/>
            </w:pPr>
          </w:p>
        </w:tc>
      </w:tr>
      <w:tr w:rsidR="002938CC" w:rsidRPr="00E67100">
        <w:tc>
          <w:tcPr>
            <w:tcW w:w="1604" w:type="dxa"/>
            <w:tcBorders>
              <w:top w:val="single" w:sz="6" w:space="0" w:color="auto"/>
              <w:left w:val="single" w:sz="6" w:space="0" w:color="auto"/>
              <w:bottom w:val="single" w:sz="6" w:space="0" w:color="auto"/>
              <w:right w:val="single" w:sz="6" w:space="0" w:color="auto"/>
            </w:tcBorders>
          </w:tcPr>
          <w:p w:rsidR="002938CC" w:rsidRDefault="002938CC" w:rsidP="004E4DFB">
            <w:r>
              <w:t>CGC 27.1</w:t>
            </w:r>
          </w:p>
        </w:tc>
        <w:tc>
          <w:tcPr>
            <w:tcW w:w="7614" w:type="dxa"/>
            <w:gridSpan w:val="2"/>
            <w:tcBorders>
              <w:top w:val="single" w:sz="6" w:space="0" w:color="auto"/>
              <w:left w:val="single" w:sz="6" w:space="0" w:color="auto"/>
              <w:bottom w:val="single" w:sz="6" w:space="0" w:color="auto"/>
              <w:right w:val="single" w:sz="6" w:space="0" w:color="auto"/>
            </w:tcBorders>
          </w:tcPr>
          <w:p w:rsidR="002938CC" w:rsidRDefault="002938CC" w:rsidP="004E4DFB">
            <w:r>
              <w:t>Programação</w:t>
            </w:r>
          </w:p>
          <w:p w:rsidR="002938CC" w:rsidRDefault="002938CC" w:rsidP="004E4DFB"/>
          <w:p w:rsidR="002938CC" w:rsidRDefault="002938CC" w:rsidP="004E4DFB">
            <w:r w:rsidRPr="00E67100">
              <w:t xml:space="preserve">O Empreiteiro deverá enviar para aprovação do Gerente do Projeto uma Programação para as Obras dentro de </w:t>
            </w:r>
            <w:r w:rsidR="006F008A">
              <w:rPr>
                <w:highlight w:val="yellow"/>
              </w:rPr>
              <w:pict>
                <v:rect id="_x0000_s1220" style="position:absolute;left:0;text-align:left;margin-left:330.6pt;margin-top:1in;width:101.5pt;height:.5pt;z-index:-251587072;mso-position-horizontal-relative:margin;mso-position-vertical-relative:page" o:allowincell="f" fillcolor="black" stroked="f" strokeweight="0">
                  <v:fill color2="black"/>
                  <w10:wrap anchorx="margin" anchory="page"/>
                </v:rect>
              </w:pict>
            </w:r>
            <w:r w:rsidRPr="00236C6B">
              <w:rPr>
                <w:highlight w:val="yellow"/>
              </w:rPr>
              <w:t>[</w:t>
            </w:r>
            <w:r w:rsidRPr="00665F10">
              <w:rPr>
                <w:i/>
                <w:highlight w:val="yellow"/>
              </w:rPr>
              <w:t xml:space="preserve"> inserir número</w:t>
            </w:r>
            <w:r>
              <w:rPr>
                <w:i/>
              </w:rPr>
              <w:t xml:space="preserve">] </w:t>
            </w:r>
            <w:r w:rsidRPr="00E67100">
              <w:t>dias da data da Carta de Aceitação.</w:t>
            </w:r>
          </w:p>
          <w:p w:rsidR="002938CC" w:rsidRPr="00E67100" w:rsidRDefault="002938CC" w:rsidP="004E4DFB"/>
        </w:tc>
      </w:tr>
      <w:tr w:rsidR="002938CC" w:rsidRPr="00E67100">
        <w:tc>
          <w:tcPr>
            <w:tcW w:w="1604" w:type="dxa"/>
            <w:tcBorders>
              <w:top w:val="single" w:sz="6" w:space="0" w:color="auto"/>
              <w:left w:val="single" w:sz="6" w:space="0" w:color="auto"/>
              <w:bottom w:val="single" w:sz="6" w:space="0" w:color="auto"/>
              <w:right w:val="single" w:sz="6" w:space="0" w:color="auto"/>
            </w:tcBorders>
          </w:tcPr>
          <w:p w:rsidR="002938CC" w:rsidRDefault="002938CC" w:rsidP="004E4DFB">
            <w:r>
              <w:t>CGC 27.3</w:t>
            </w:r>
          </w:p>
        </w:tc>
        <w:tc>
          <w:tcPr>
            <w:tcW w:w="7614" w:type="dxa"/>
            <w:gridSpan w:val="2"/>
            <w:tcBorders>
              <w:top w:val="single" w:sz="6" w:space="0" w:color="auto"/>
              <w:left w:val="single" w:sz="6" w:space="0" w:color="auto"/>
              <w:bottom w:val="single" w:sz="6" w:space="0" w:color="auto"/>
              <w:right w:val="single" w:sz="6" w:space="0" w:color="auto"/>
            </w:tcBorders>
          </w:tcPr>
          <w:p w:rsidR="002938CC" w:rsidRDefault="002938CC" w:rsidP="004E4DFB">
            <w:r w:rsidRPr="00320E38">
              <w:t>A Autoridade Nomeadora do Conciliador é: __[</w:t>
            </w:r>
            <w:r w:rsidRPr="00665F10">
              <w:rPr>
                <w:highlight w:val="yellow"/>
              </w:rPr>
              <w:t>inserir nome da Autoridade Nomeadora do Conciliador, conforme conste nos DDL, na Subcláusula de referência IAL 37.1</w:t>
            </w:r>
            <w:r w:rsidRPr="00320E38">
              <w:t>]__.</w:t>
            </w:r>
          </w:p>
          <w:p w:rsidR="002938CC" w:rsidRDefault="002938CC" w:rsidP="004E4DFB"/>
          <w:p w:rsidR="002938CC" w:rsidRDefault="002938CC" w:rsidP="004E4DFB"/>
          <w:p w:rsidR="002938CC" w:rsidRPr="00320E38" w:rsidRDefault="002938CC" w:rsidP="004E4DFB"/>
        </w:tc>
      </w:tr>
      <w:tr w:rsidR="002938CC">
        <w:trPr>
          <w:cantSplit/>
        </w:trPr>
        <w:tc>
          <w:tcPr>
            <w:tcW w:w="9218" w:type="dxa"/>
            <w:gridSpan w:val="3"/>
            <w:tcBorders>
              <w:top w:val="single" w:sz="6" w:space="0" w:color="auto"/>
              <w:left w:val="single" w:sz="6" w:space="0" w:color="auto"/>
              <w:bottom w:val="single" w:sz="6" w:space="0" w:color="auto"/>
              <w:right w:val="single" w:sz="6" w:space="0" w:color="auto"/>
            </w:tcBorders>
          </w:tcPr>
          <w:p w:rsidR="002938CC" w:rsidRDefault="002938CC" w:rsidP="004E4DFB">
            <w:pPr>
              <w:pStyle w:val="Subtitle"/>
            </w:pPr>
            <w:bookmarkStart w:id="424" w:name="_Toc269393075"/>
            <w:r>
              <w:t>C - Controle de Qualidade</w:t>
            </w:r>
            <w:bookmarkEnd w:id="424"/>
          </w:p>
          <w:p w:rsidR="002938CC" w:rsidRDefault="002938CC" w:rsidP="004E4DFB">
            <w:pPr>
              <w:pStyle w:val="Subtitle"/>
            </w:pPr>
          </w:p>
        </w:tc>
      </w:tr>
      <w:tr w:rsidR="002938CC">
        <w:tc>
          <w:tcPr>
            <w:tcW w:w="1604" w:type="dxa"/>
            <w:tcBorders>
              <w:top w:val="single" w:sz="6" w:space="0" w:color="auto"/>
              <w:left w:val="single" w:sz="6" w:space="0" w:color="auto"/>
              <w:bottom w:val="single" w:sz="6" w:space="0" w:color="auto"/>
              <w:right w:val="single" w:sz="6" w:space="0" w:color="auto"/>
            </w:tcBorders>
          </w:tcPr>
          <w:p w:rsidR="002938CC" w:rsidRPr="007A2DFA" w:rsidRDefault="002938CC" w:rsidP="004E4DFB">
            <w:r w:rsidRPr="007A2DFA">
              <w:t>CGC 35.1</w:t>
            </w:r>
          </w:p>
        </w:tc>
        <w:tc>
          <w:tcPr>
            <w:tcW w:w="7614" w:type="dxa"/>
            <w:gridSpan w:val="2"/>
            <w:tcBorders>
              <w:top w:val="single" w:sz="6" w:space="0" w:color="auto"/>
              <w:left w:val="single" w:sz="6" w:space="0" w:color="auto"/>
              <w:bottom w:val="single" w:sz="6" w:space="0" w:color="auto"/>
              <w:right w:val="single" w:sz="6" w:space="0" w:color="auto"/>
            </w:tcBorders>
          </w:tcPr>
          <w:p w:rsidR="002938CC" w:rsidRDefault="002938CC" w:rsidP="004E4DFB">
            <w:r>
              <w:t xml:space="preserve">Reparo de </w:t>
            </w:r>
            <w:r w:rsidRPr="00937154">
              <w:t>Defeitos</w:t>
            </w:r>
          </w:p>
          <w:p w:rsidR="002938CC" w:rsidRDefault="002938CC" w:rsidP="004E4DFB"/>
          <w:p w:rsidR="002938CC" w:rsidRDefault="002938CC" w:rsidP="004E4DFB">
            <w:r w:rsidRPr="007A2DFA">
              <w:t xml:space="preserve">O Período de </w:t>
            </w:r>
            <w:r w:rsidRPr="007B45E6">
              <w:t>Correção de Defeitos</w:t>
            </w:r>
            <w:r w:rsidRPr="007A2DFA">
              <w:rPr>
                <w:rFonts w:eastAsia="MS Mincho"/>
              </w:rPr>
              <w:t xml:space="preserve"> </w:t>
            </w:r>
            <w:r w:rsidRPr="007A2DFA">
              <w:t xml:space="preserve">é de: </w:t>
            </w:r>
            <w:r w:rsidRPr="00236C6B">
              <w:rPr>
                <w:highlight w:val="yellow"/>
              </w:rPr>
              <w:t>[</w:t>
            </w:r>
            <w:r w:rsidRPr="00665F10">
              <w:rPr>
                <w:i/>
                <w:highlight w:val="yellow"/>
              </w:rPr>
              <w:t>inserir número</w:t>
            </w:r>
            <w:r w:rsidRPr="00236C6B">
              <w:rPr>
                <w:highlight w:val="yellow"/>
              </w:rPr>
              <w:t>]</w:t>
            </w:r>
            <w:r w:rsidRPr="007A2DFA">
              <w:t xml:space="preserve"> dias.</w:t>
            </w:r>
          </w:p>
          <w:p w:rsidR="002938CC" w:rsidRPr="007A2DFA" w:rsidRDefault="002938CC" w:rsidP="004E4DFB"/>
          <w:p w:rsidR="002938CC" w:rsidRPr="007B45E6" w:rsidRDefault="002938CC" w:rsidP="004E4DFB">
            <w:r w:rsidRPr="00236C6B">
              <w:rPr>
                <w:highlight w:val="yellow"/>
              </w:rPr>
              <w:t>[</w:t>
            </w:r>
            <w:r w:rsidRPr="00665F10">
              <w:rPr>
                <w:highlight w:val="yellow"/>
              </w:rPr>
              <w:t>O Período de Correção de Defeitos</w:t>
            </w:r>
            <w:r w:rsidRPr="00665F10">
              <w:rPr>
                <w:rFonts w:eastAsia="MS Mincho"/>
                <w:highlight w:val="yellow"/>
              </w:rPr>
              <w:t xml:space="preserve"> </w:t>
            </w:r>
            <w:r w:rsidRPr="00665F10">
              <w:rPr>
                <w:highlight w:val="yellow"/>
              </w:rPr>
              <w:t>geralmente é de 3 (três) meses, mas pode ser menor em casos muito simples</w:t>
            </w:r>
            <w:r w:rsidRPr="00236C6B">
              <w:rPr>
                <w:highlight w:val="yellow"/>
              </w:rPr>
              <w:t>]</w:t>
            </w:r>
          </w:p>
          <w:p w:rsidR="002938CC" w:rsidRDefault="002938CC" w:rsidP="004E4DFB"/>
          <w:p w:rsidR="002938CC" w:rsidRDefault="002938CC" w:rsidP="004E4DFB"/>
          <w:p w:rsidR="002938CC" w:rsidRPr="007A2DFA" w:rsidRDefault="002938CC" w:rsidP="004E4DFB"/>
        </w:tc>
      </w:tr>
    </w:tbl>
    <w:p w:rsidR="00A51802" w:rsidRPr="00A51802" w:rsidRDefault="00A51802" w:rsidP="004E4DFB"/>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7614"/>
      </w:tblGrid>
      <w:tr w:rsidR="003901C1">
        <w:trPr>
          <w:cantSplit/>
        </w:trPr>
        <w:tc>
          <w:tcPr>
            <w:tcW w:w="9218" w:type="dxa"/>
            <w:gridSpan w:val="2"/>
            <w:tcBorders>
              <w:top w:val="single" w:sz="6" w:space="0" w:color="auto"/>
              <w:left w:val="single" w:sz="6" w:space="0" w:color="auto"/>
              <w:bottom w:val="single" w:sz="6" w:space="0" w:color="auto"/>
              <w:right w:val="single" w:sz="6" w:space="0" w:color="auto"/>
            </w:tcBorders>
          </w:tcPr>
          <w:p w:rsidR="003901C1" w:rsidRDefault="00E53CB4" w:rsidP="004E4DFB">
            <w:pPr>
              <w:pStyle w:val="Subtitle"/>
            </w:pPr>
            <w:bookmarkStart w:id="425" w:name="_Toc269393076"/>
            <w:r>
              <w:t>D -</w:t>
            </w:r>
            <w:r w:rsidR="003901C1">
              <w:t xml:space="preserve"> Controle de Custos</w:t>
            </w:r>
            <w:bookmarkEnd w:id="425"/>
          </w:p>
          <w:p w:rsidR="003901C1" w:rsidRDefault="003901C1" w:rsidP="004E4DFB">
            <w:pPr>
              <w:pStyle w:val="Subtitle"/>
            </w:pPr>
          </w:p>
        </w:tc>
      </w:tr>
      <w:tr w:rsidR="00057A32">
        <w:tc>
          <w:tcPr>
            <w:tcW w:w="1604" w:type="dxa"/>
            <w:tcBorders>
              <w:top w:val="single" w:sz="6" w:space="0" w:color="auto"/>
              <w:left w:val="single" w:sz="6" w:space="0" w:color="auto"/>
              <w:bottom w:val="single" w:sz="6" w:space="0" w:color="auto"/>
              <w:right w:val="single" w:sz="6" w:space="0" w:color="auto"/>
            </w:tcBorders>
          </w:tcPr>
          <w:p w:rsidR="00057A32" w:rsidRDefault="00057A32" w:rsidP="004E4DFB">
            <w:r>
              <w:t>CGC 37</w:t>
            </w:r>
            <w:r w:rsidRPr="007A2DFA">
              <w:t>.1</w:t>
            </w:r>
          </w:p>
        </w:tc>
        <w:tc>
          <w:tcPr>
            <w:tcW w:w="7614" w:type="dxa"/>
            <w:tcBorders>
              <w:top w:val="single" w:sz="6" w:space="0" w:color="auto"/>
              <w:left w:val="single" w:sz="6" w:space="0" w:color="auto"/>
              <w:bottom w:val="single" w:sz="6" w:space="0" w:color="auto"/>
              <w:right w:val="single" w:sz="6" w:space="0" w:color="auto"/>
            </w:tcBorders>
          </w:tcPr>
          <w:p w:rsidR="00057A32" w:rsidRDefault="00057A32" w:rsidP="00057A32">
            <w:r>
              <w:t>PLANILHA DE QUANTIDADES</w:t>
            </w:r>
          </w:p>
          <w:p w:rsidR="00057A32" w:rsidRDefault="00057A32" w:rsidP="00057A32"/>
          <w:p w:rsidR="00057A32" w:rsidRDefault="00057A32" w:rsidP="00057A32">
            <w:r>
              <w:t>Será aplicada a taxa de BDI especificada no orçamento-base da licitação para os serviços novos incluídos por meio de aditivos contratuais, sempre que a taxa de BDI adotada pela Empreiteira Contratada for injustificadamente elevada, com vistas a garantir o equilíbrio econômico-financeiro do contrato.</w:t>
            </w:r>
          </w:p>
          <w:p w:rsidR="00057A32" w:rsidRDefault="00057A32" w:rsidP="004E4DFB"/>
        </w:tc>
      </w:tr>
      <w:tr w:rsidR="00825A35">
        <w:tc>
          <w:tcPr>
            <w:tcW w:w="1604" w:type="dxa"/>
            <w:tcBorders>
              <w:top w:val="single" w:sz="6" w:space="0" w:color="auto"/>
              <w:left w:val="single" w:sz="6" w:space="0" w:color="auto"/>
              <w:bottom w:val="single" w:sz="6" w:space="0" w:color="auto"/>
              <w:right w:val="single" w:sz="6" w:space="0" w:color="auto"/>
            </w:tcBorders>
          </w:tcPr>
          <w:p w:rsidR="00825A35" w:rsidRPr="00ED02FC" w:rsidRDefault="00825A35" w:rsidP="004E4DFB">
            <w:r>
              <w:lastRenderedPageBreak/>
              <w:t>CGC 38</w:t>
            </w:r>
            <w:r w:rsidRPr="007A2DFA">
              <w:t>.1</w:t>
            </w:r>
          </w:p>
        </w:tc>
        <w:tc>
          <w:tcPr>
            <w:tcW w:w="7614" w:type="dxa"/>
            <w:tcBorders>
              <w:top w:val="single" w:sz="6" w:space="0" w:color="auto"/>
              <w:left w:val="single" w:sz="6" w:space="0" w:color="auto"/>
              <w:bottom w:val="single" w:sz="6" w:space="0" w:color="auto"/>
              <w:right w:val="single" w:sz="6" w:space="0" w:color="auto"/>
            </w:tcBorders>
          </w:tcPr>
          <w:p w:rsidR="00825A35" w:rsidRDefault="00825A35" w:rsidP="004E4DFB">
            <w:r>
              <w:t>Passa a prevalecer a seguinte redação:</w:t>
            </w:r>
          </w:p>
          <w:p w:rsidR="00825A35" w:rsidRDefault="00825A35" w:rsidP="004E4DFB"/>
          <w:p w:rsidR="00825A35" w:rsidRDefault="00825A35" w:rsidP="004E4DFB">
            <w:r>
              <w:t xml:space="preserve">38.1 Caso o quantitativo medido dos serviços varie com relação àqueles estimados na Planilha de Quantidades para um determinado item: </w:t>
            </w:r>
          </w:p>
          <w:p w:rsidR="00825A35" w:rsidRDefault="00825A35" w:rsidP="004E4DFB"/>
          <w:p w:rsidR="00825A35" w:rsidRDefault="00825A35" w:rsidP="004E4DFB">
            <w:pPr>
              <w:pStyle w:val="List"/>
            </w:pPr>
            <w:r>
              <w:t>(a) Quando o preço do item é preexistente no contrato, ajusta-se a quantidade pleiteada e preserva-se o valor contratual unitário do item;</w:t>
            </w:r>
          </w:p>
          <w:p w:rsidR="00825A35" w:rsidRDefault="00825A35" w:rsidP="004E4DFB">
            <w:pPr>
              <w:pStyle w:val="List"/>
            </w:pPr>
            <w:r>
              <w:t>(b) Quando o preço do item não existe previamente no contrato, deverá ser feito um orçamento referencial e após acordado, este valor será integrado ao contrato como um preço extracontratual; e</w:t>
            </w:r>
          </w:p>
          <w:p w:rsidR="00825A35" w:rsidRDefault="00825A35" w:rsidP="004E4DFB">
            <w:pPr>
              <w:pStyle w:val="List"/>
            </w:pPr>
            <w:r>
              <w:t>(c) Em ambos os casos, essas alterações serão formalizadas com a lavratura de um Termo de Alteração Contratual, a ser assinado por ambas as Partes.</w:t>
            </w:r>
          </w:p>
          <w:p w:rsidR="00825A35" w:rsidRDefault="00825A35" w:rsidP="004E4DFB"/>
        </w:tc>
      </w:tr>
      <w:tr w:rsidR="00ED02FC">
        <w:tc>
          <w:tcPr>
            <w:tcW w:w="1604" w:type="dxa"/>
            <w:tcBorders>
              <w:top w:val="single" w:sz="6" w:space="0" w:color="auto"/>
              <w:left w:val="single" w:sz="6" w:space="0" w:color="auto"/>
              <w:bottom w:val="single" w:sz="6" w:space="0" w:color="auto"/>
              <w:right w:val="single" w:sz="6" w:space="0" w:color="auto"/>
            </w:tcBorders>
          </w:tcPr>
          <w:p w:rsidR="00ED02FC" w:rsidRPr="00ED02FC" w:rsidRDefault="00ED02FC" w:rsidP="004E4DFB">
            <w:r w:rsidRPr="00ED02FC">
              <w:t>CGC 43.1</w:t>
            </w:r>
          </w:p>
        </w:tc>
        <w:tc>
          <w:tcPr>
            <w:tcW w:w="7614" w:type="dxa"/>
            <w:tcBorders>
              <w:top w:val="single" w:sz="6" w:space="0" w:color="auto"/>
              <w:left w:val="single" w:sz="6" w:space="0" w:color="auto"/>
              <w:bottom w:val="single" w:sz="6" w:space="0" w:color="auto"/>
              <w:right w:val="single" w:sz="6" w:space="0" w:color="auto"/>
            </w:tcBorders>
          </w:tcPr>
          <w:p w:rsidR="00937154" w:rsidRDefault="00937154" w:rsidP="004E4DFB">
            <w:r>
              <w:t>Pagamentos</w:t>
            </w:r>
          </w:p>
          <w:p w:rsidR="00937154" w:rsidRDefault="00937154" w:rsidP="004E4DFB"/>
          <w:p w:rsidR="00ED02FC" w:rsidRDefault="00ED02FC" w:rsidP="004E4DFB">
            <w:r w:rsidRPr="00ED02FC">
              <w:t>[</w:t>
            </w:r>
            <w:r w:rsidRPr="00665F10">
              <w:rPr>
                <w:highlight w:val="yellow"/>
              </w:rPr>
              <w:t>A disposição a seguir, utilizada pelo DEINFRA no Estado de SC, é apresentada como exemplo/sugestão; outras disposições referentes a condições aplicáveis para os pagamentos dos serviços executados, que sejam prática da Agência Contratante, poderão ser aqui especificadas.</w:t>
            </w:r>
            <w:r w:rsidRPr="00665F10">
              <w:t>]</w:t>
            </w:r>
          </w:p>
          <w:p w:rsidR="00236C6B" w:rsidRPr="00ED02FC" w:rsidRDefault="00236C6B" w:rsidP="004E4DFB"/>
          <w:p w:rsidR="00ED02FC" w:rsidRDefault="00ED02FC" w:rsidP="004E4DFB">
            <w:r w:rsidRPr="00ED02FC">
              <w:t>“Os pagamentos serão efetuados mediante a apresentação de faturas, após a determinação dos valores dos serviços executados, apurados em Medições mensais. Para o encaminhamento de uma Medição à Agência Contratante, esta deverá estar acompanhada pelo Certificado de Conformidade Ambiental, assinado pelo Supervisor Ambiental, atestando que todos os serviços referentes à proteção ambiental, acordados para a realização no período referente àquela Medição, foram executados a contento.”</w:t>
            </w:r>
          </w:p>
          <w:p w:rsidR="00236C6B" w:rsidRPr="00ED02FC" w:rsidRDefault="00236C6B" w:rsidP="004E4DFB"/>
          <w:p w:rsidR="00ED02FC" w:rsidRDefault="00ED02FC" w:rsidP="004E4DFB">
            <w:r w:rsidRPr="00ED02FC">
              <w:t>[</w:t>
            </w:r>
            <w:r w:rsidRPr="00665F10">
              <w:rPr>
                <w:highlight w:val="yellow"/>
              </w:rPr>
              <w:t>O disposto a seguir é específico para o Estado de SC, previsto em sua Constituição. Essa disposição deverá ser adequada para cada caso</w:t>
            </w:r>
            <w:r w:rsidRPr="00ED02FC">
              <w:rPr>
                <w:highlight w:val="yellow"/>
              </w:rPr>
              <w:t>.</w:t>
            </w:r>
            <w:r w:rsidRPr="00ED02FC">
              <w:t>]</w:t>
            </w:r>
          </w:p>
          <w:p w:rsidR="00236C6B" w:rsidRPr="00ED02FC" w:rsidRDefault="00236C6B" w:rsidP="004E4DFB"/>
          <w:p w:rsidR="00ED02FC" w:rsidRDefault="00ED02FC" w:rsidP="004E4DFB">
            <w:r w:rsidRPr="00ED02FC">
              <w:t>“Os pagamentos não realizados no prazo previsto serão atualizados e compensados financeiramente mediante a aplicação da taxa referencial do Sistema Especial de Liquidação e de Custódia – SELIC para títulos federais, a partir da data prevista para o pagamento até a data do efetivo pagamento.”</w:t>
            </w:r>
            <w:r>
              <w:br/>
            </w:r>
          </w:p>
          <w:p w:rsidR="00B84E29" w:rsidRPr="00B84E29" w:rsidRDefault="00B84E29" w:rsidP="004E4DFB">
            <w:r w:rsidRPr="00B84E29">
              <w:rPr>
                <w:highlight w:val="yellow"/>
              </w:rPr>
              <w:t>[RECOMENDA-SE: Nos contratos com de obras com edificação: Que se inclua no contrato cláusula que condicione o pagamento da última medição à apresentação do habite-se e efetivação das ligações definitivas de água, luz, esgoto, gás, telefone, etc. Tais providências são fundamentais para registrar essas obras no patrimônio do órgão público.]</w:t>
            </w:r>
          </w:p>
          <w:p w:rsidR="00B84E29" w:rsidRDefault="00B84E29" w:rsidP="004E4DFB"/>
          <w:p w:rsidR="00205FC9" w:rsidRDefault="00012C2C" w:rsidP="004E4DFB">
            <w:r>
              <w:t>[</w:t>
            </w:r>
            <w:r w:rsidR="00205FC9" w:rsidRPr="00012C2C">
              <w:rPr>
                <w:highlight w:val="yellow"/>
              </w:rPr>
              <w:t>Recomenda-se a utilização do texto a seguir</w:t>
            </w:r>
            <w:r w:rsidR="00205FC9">
              <w:t>:</w:t>
            </w:r>
            <w:r>
              <w:t>]</w:t>
            </w:r>
          </w:p>
          <w:p w:rsidR="00205FC9" w:rsidRDefault="00205FC9" w:rsidP="004E4DFB"/>
          <w:p w:rsidR="00596B13" w:rsidRDefault="00596B13" w:rsidP="004E4DFB">
            <w:r>
              <w:t>43.1.2 O pagamento da primeira parcela do valor do Contrato ficará condicionado à apresentação dos seguintes comprovantes, cujas taxas deverão ser pagas pelo Contratado:</w:t>
            </w:r>
          </w:p>
          <w:p w:rsidR="00596B13" w:rsidRDefault="00596B13" w:rsidP="004E4DFB"/>
          <w:p w:rsidR="00596B13" w:rsidRDefault="00596B13" w:rsidP="004E4DFB">
            <w:pPr>
              <w:pStyle w:val="List"/>
            </w:pPr>
            <w:r>
              <w:lastRenderedPageBreak/>
              <w:t>(a) registro da obra no CREA;</w:t>
            </w:r>
          </w:p>
          <w:p w:rsidR="00596B13" w:rsidRPr="002236A4" w:rsidRDefault="00596B13" w:rsidP="004E4DFB">
            <w:pPr>
              <w:pStyle w:val="List"/>
            </w:pPr>
            <w:r w:rsidRPr="002236A4">
              <w:t>(b) o Certificado de Matrícula referente à obra junto ao INSS (CEI</w:t>
            </w:r>
            <w:r>
              <w:t>) da obra</w:t>
            </w:r>
            <w:r w:rsidRPr="002236A4">
              <w:t>; e</w:t>
            </w:r>
          </w:p>
          <w:p w:rsidR="00596B13" w:rsidRDefault="00596B13" w:rsidP="004E4DFB">
            <w:pPr>
              <w:pStyle w:val="List"/>
            </w:pPr>
            <w:r>
              <w:t>(c) pagamento da ART do Responsável Técnico.</w:t>
            </w:r>
          </w:p>
          <w:p w:rsidR="00596B13" w:rsidRDefault="00596B13" w:rsidP="004E4DFB"/>
          <w:p w:rsidR="00596B13" w:rsidRDefault="00596B13" w:rsidP="004E4DFB">
            <w:r>
              <w:t>43.1.3 O pagamento da última parcela somente será realizado após a entrega, ao Contratante</w:t>
            </w:r>
            <w:r w:rsidR="00BB0EF9">
              <w:t>, do:</w:t>
            </w:r>
          </w:p>
          <w:p w:rsidR="00596B13" w:rsidRDefault="00596B13" w:rsidP="004E4DFB"/>
          <w:p w:rsidR="004D4BEE" w:rsidRDefault="004D4BEE" w:rsidP="004E4DFB">
            <w:pPr>
              <w:pStyle w:val="List"/>
            </w:pPr>
            <w:r>
              <w:t>(a) Relatório de Controle Ambiental (RCA) devidamente aprovado pelo órgão ambiental competente, por meio de uma Certidão de Conformidade Ambiental (CCA);</w:t>
            </w:r>
          </w:p>
          <w:p w:rsidR="00596B13" w:rsidRDefault="004D4BEE" w:rsidP="004E4DFB">
            <w:pPr>
              <w:pStyle w:val="List"/>
            </w:pPr>
            <w:r>
              <w:t xml:space="preserve"> </w:t>
            </w:r>
            <w:r w:rsidR="00596B13">
              <w:t>(b) Re</w:t>
            </w:r>
            <w:r w:rsidR="00596B13" w:rsidRPr="001216D7">
              <w:t>gularização da docume</w:t>
            </w:r>
            <w:r w:rsidR="00596B13">
              <w:t>n</w:t>
            </w:r>
            <w:r w:rsidR="00BB0EF9">
              <w:t xml:space="preserve">tação das obras junto ao INSS; </w:t>
            </w:r>
          </w:p>
          <w:p w:rsidR="00596B13" w:rsidRDefault="00596B13" w:rsidP="004E4DFB">
            <w:pPr>
              <w:pStyle w:val="List"/>
              <w:rPr>
                <w:noProof/>
              </w:rPr>
            </w:pPr>
            <w:r>
              <w:t xml:space="preserve">(c) </w:t>
            </w:r>
            <w:r w:rsidR="00BB0EF9">
              <w:rPr>
                <w:noProof/>
              </w:rPr>
              <w:t>Baixa da obra no CREA; e</w:t>
            </w:r>
          </w:p>
          <w:p w:rsidR="00BB0EF9" w:rsidRDefault="00BB0EF9" w:rsidP="004E4DFB">
            <w:pPr>
              <w:pStyle w:val="List"/>
              <w:rPr>
                <w:noProof/>
              </w:rPr>
            </w:pPr>
            <w:r>
              <w:rPr>
                <w:noProof/>
              </w:rPr>
              <w:t xml:space="preserve">(d) outros documentos </w:t>
            </w:r>
            <w:r w:rsidRPr="00F94297">
              <w:rPr>
                <w:noProof/>
                <w:highlight w:val="yellow"/>
              </w:rPr>
              <w:t>[especificar, caso necessário]</w:t>
            </w:r>
          </w:p>
          <w:p w:rsidR="00205FC9" w:rsidRPr="00ED02FC" w:rsidRDefault="00205FC9" w:rsidP="004E4DFB"/>
        </w:tc>
      </w:tr>
      <w:tr w:rsidR="003901C1">
        <w:tc>
          <w:tcPr>
            <w:tcW w:w="1604" w:type="dxa"/>
            <w:tcBorders>
              <w:top w:val="single" w:sz="6" w:space="0" w:color="auto"/>
              <w:left w:val="single" w:sz="6" w:space="0" w:color="auto"/>
              <w:bottom w:val="single" w:sz="6" w:space="0" w:color="auto"/>
              <w:right w:val="single" w:sz="6" w:space="0" w:color="auto"/>
            </w:tcBorders>
          </w:tcPr>
          <w:p w:rsidR="003901C1" w:rsidRDefault="003901C1" w:rsidP="004E4DFB">
            <w:r>
              <w:lastRenderedPageBreak/>
              <w:t>CGC 46.1</w:t>
            </w:r>
          </w:p>
        </w:tc>
        <w:tc>
          <w:tcPr>
            <w:tcW w:w="7614" w:type="dxa"/>
            <w:tcBorders>
              <w:top w:val="single" w:sz="6" w:space="0" w:color="auto"/>
              <w:left w:val="single" w:sz="6" w:space="0" w:color="auto"/>
              <w:bottom w:val="single" w:sz="6" w:space="0" w:color="auto"/>
              <w:right w:val="single" w:sz="6" w:space="0" w:color="auto"/>
            </w:tcBorders>
          </w:tcPr>
          <w:p w:rsidR="00FA6D1D" w:rsidRDefault="00FA6D1D" w:rsidP="004E4DFB">
            <w:r>
              <w:t>Moedas</w:t>
            </w:r>
          </w:p>
          <w:p w:rsidR="00FA6D1D" w:rsidRDefault="00FA6D1D" w:rsidP="004E4DFB"/>
          <w:p w:rsidR="003901C1" w:rsidRDefault="003901C1" w:rsidP="004E4DFB">
            <w:r>
              <w:t xml:space="preserve">A moeda do país da Agência Contratante é: </w:t>
            </w:r>
            <w:r w:rsidR="006F008A">
              <w:rPr>
                <w:noProof/>
                <w:highlight w:val="yellow"/>
                <w:lang w:eastAsia="ar-SA"/>
              </w:rPr>
              <w:pict>
                <v:rect id="_x0000_s1044" style="position:absolute;left:0;text-align:left;margin-left:224.15pt;margin-top:1in;width:208.1pt;height:.5pt;z-index:-251659776;mso-position-horizontal-relative:margin;mso-position-vertical-relative:page" o:allowincell="f" fillcolor="black" stroked="f" strokeweight="0">
                  <v:fill color2="black"/>
                  <w10:wrap anchorx="margin" anchory="page"/>
                </v:rect>
              </w:pict>
            </w:r>
            <w:r w:rsidRPr="00665F10">
              <w:rPr>
                <w:highlight w:val="yellow"/>
              </w:rPr>
              <w:t>[inserir nome da moeda do país da Agência Contratante]</w:t>
            </w:r>
            <w:r>
              <w:t>.</w:t>
            </w:r>
          </w:p>
          <w:p w:rsidR="003901C1" w:rsidRDefault="003901C1" w:rsidP="004E4DFB"/>
        </w:tc>
      </w:tr>
      <w:tr w:rsidR="00ED02FC" w:rsidRPr="00ED02FC">
        <w:tc>
          <w:tcPr>
            <w:tcW w:w="1604" w:type="dxa"/>
            <w:tcBorders>
              <w:top w:val="single" w:sz="6" w:space="0" w:color="auto"/>
              <w:left w:val="single" w:sz="6" w:space="0" w:color="auto"/>
              <w:bottom w:val="single" w:sz="6" w:space="0" w:color="auto"/>
              <w:right w:val="single" w:sz="6" w:space="0" w:color="auto"/>
            </w:tcBorders>
          </w:tcPr>
          <w:p w:rsidR="00ED02FC" w:rsidRDefault="00ED02FC" w:rsidP="004E4DFB">
            <w:r>
              <w:t>CGC 47.1</w:t>
            </w:r>
          </w:p>
          <w:p w:rsidR="00ED02FC" w:rsidRDefault="00ED02FC" w:rsidP="004E4DFB"/>
        </w:tc>
        <w:tc>
          <w:tcPr>
            <w:tcW w:w="7614" w:type="dxa"/>
            <w:tcBorders>
              <w:top w:val="single" w:sz="6" w:space="0" w:color="auto"/>
              <w:left w:val="single" w:sz="6" w:space="0" w:color="auto"/>
              <w:bottom w:val="single" w:sz="6" w:space="0" w:color="auto"/>
              <w:right w:val="single" w:sz="6" w:space="0" w:color="auto"/>
            </w:tcBorders>
          </w:tcPr>
          <w:p w:rsidR="00FA6D1D" w:rsidRDefault="00FA6D1D" w:rsidP="004E4DFB">
            <w:pPr>
              <w:rPr>
                <w:highlight w:val="yellow"/>
              </w:rPr>
            </w:pPr>
            <w:r>
              <w:t>Reajuste de Preços</w:t>
            </w:r>
          </w:p>
          <w:p w:rsidR="00FA6D1D" w:rsidRDefault="00FA6D1D" w:rsidP="004E4DFB">
            <w:pPr>
              <w:rPr>
                <w:highlight w:val="yellow"/>
              </w:rPr>
            </w:pPr>
          </w:p>
          <w:p w:rsidR="00ED02FC" w:rsidRDefault="00ED02FC" w:rsidP="004E4DFB">
            <w:r w:rsidRPr="00665F10">
              <w:rPr>
                <w:highlight w:val="yellow"/>
              </w:rPr>
              <w:t>[O reajuste de preços é obrigatório para Contratos cujo prazo para conclusão é superior a 18 (dezoito) meses. Inserir, como apropriado, uma das opções abaixo:</w:t>
            </w:r>
          </w:p>
          <w:p w:rsidR="00ED02FC" w:rsidRPr="00ED02FC" w:rsidRDefault="00ED02FC" w:rsidP="004E4DFB"/>
          <w:p w:rsidR="00ED02FC" w:rsidRDefault="00ED02FC" w:rsidP="004E4DFB">
            <w:r w:rsidRPr="00ED02FC">
              <w:t>“O Contrato __[</w:t>
            </w:r>
            <w:r w:rsidRPr="00665F10">
              <w:rPr>
                <w:i/>
                <w:highlight w:val="yellow"/>
              </w:rPr>
              <w:t>inserir “está” ou “não está</w:t>
            </w:r>
            <w:r w:rsidRPr="00ED02FC">
              <w:rPr>
                <w:highlight w:val="yellow"/>
              </w:rPr>
              <w:t>”</w:t>
            </w:r>
            <w:r w:rsidRPr="00ED02FC">
              <w:t>]__ sujeito a reajuste de preço em concordância com a Cláusula 47 das CGC, e a seguinte informação relacionada a coeficientes __[</w:t>
            </w:r>
            <w:r w:rsidRPr="00665F10">
              <w:rPr>
                <w:i/>
                <w:highlight w:val="yellow"/>
              </w:rPr>
              <w:t>especificar “se aplica” ou “não se aplica</w:t>
            </w:r>
            <w:r w:rsidRPr="00ED02FC">
              <w:rPr>
                <w:highlight w:val="yellow"/>
              </w:rPr>
              <w:t>”</w:t>
            </w:r>
            <w:r w:rsidRPr="00ED02FC">
              <w:t>]__.</w:t>
            </w:r>
          </w:p>
          <w:p w:rsidR="00ED02FC" w:rsidRPr="00ED02FC" w:rsidRDefault="00ED02FC" w:rsidP="004E4DFB"/>
          <w:p w:rsidR="00ED02FC" w:rsidRDefault="00ED02FC" w:rsidP="004E4DFB">
            <w:r>
              <w:t xml:space="preserve">I – </w:t>
            </w:r>
            <w:r w:rsidRPr="00ED02FC">
              <w:t xml:space="preserve">Os coeficientes para </w:t>
            </w:r>
            <w:r w:rsidR="00B84E29">
              <w:t>re</w:t>
            </w:r>
            <w:r w:rsidRPr="00ED02FC">
              <w:t>ajuste de preços são:</w:t>
            </w:r>
          </w:p>
          <w:p w:rsidR="00ED02FC" w:rsidRPr="00ED02FC" w:rsidRDefault="00ED02FC" w:rsidP="004E4DFB"/>
          <w:p w:rsidR="00ED02FC" w:rsidRPr="00ED02FC" w:rsidRDefault="00ED02FC" w:rsidP="004E4DFB">
            <w:r>
              <w:t xml:space="preserve">(a) </w:t>
            </w:r>
            <w:r w:rsidRPr="00ED02FC">
              <w:t>para a moeda local R$ (Real):</w:t>
            </w:r>
          </w:p>
          <w:p w:rsidR="00ED02FC" w:rsidRDefault="00ED02FC" w:rsidP="004E4DFB">
            <w:r>
              <w:t xml:space="preserve">(i) </w:t>
            </w:r>
            <w:r w:rsidRPr="00ED02FC">
              <w:t>__[</w:t>
            </w:r>
            <w:r w:rsidRPr="00B3220B">
              <w:rPr>
                <w:i/>
                <w:highlight w:val="yellow"/>
              </w:rPr>
              <w:t>inserir percentagem</w:t>
            </w:r>
            <w:r w:rsidRPr="00ED02FC">
              <w:t>]__ % de parte não reajustável (coeficiente A).</w:t>
            </w:r>
          </w:p>
          <w:p w:rsidR="00ED02FC" w:rsidRPr="00ED02FC" w:rsidRDefault="00ED02FC" w:rsidP="004E4DFB"/>
          <w:p w:rsidR="00ED02FC" w:rsidRDefault="00ED02FC" w:rsidP="004E4DFB">
            <w:r>
              <w:t>(</w:t>
            </w:r>
            <w:proofErr w:type="spellStart"/>
            <w:r>
              <w:t>ii</w:t>
            </w:r>
            <w:proofErr w:type="spellEnd"/>
            <w:r>
              <w:t xml:space="preserve">) _ </w:t>
            </w:r>
            <w:r w:rsidRPr="00ED02FC">
              <w:t>[</w:t>
            </w:r>
            <w:r w:rsidRPr="00B3220B">
              <w:rPr>
                <w:i/>
                <w:highlight w:val="yellow"/>
              </w:rPr>
              <w:t>inserir percentagem</w:t>
            </w:r>
            <w:r w:rsidRPr="00ED02FC">
              <w:t>]__ % de parte reajustável (coeficiente B).</w:t>
            </w:r>
          </w:p>
          <w:p w:rsidR="00ED02FC" w:rsidRPr="00ED02FC" w:rsidRDefault="00ED02FC" w:rsidP="004E4DFB"/>
          <w:p w:rsidR="00ED02FC" w:rsidRDefault="00ED02FC" w:rsidP="004E4DFB">
            <w:r w:rsidRPr="00ED02FC">
              <w:t>[</w:t>
            </w:r>
            <w:r w:rsidRPr="00B3220B">
              <w:rPr>
                <w:highlight w:val="yellow"/>
              </w:rPr>
              <w:t>inserir as informações relacionadas a coeficientes para outras moedas, se e conforme apropriado</w:t>
            </w:r>
            <w:r w:rsidRPr="00ED02FC">
              <w:t xml:space="preserve">] </w:t>
            </w:r>
          </w:p>
          <w:p w:rsidR="00ED02FC" w:rsidRPr="00ED02FC" w:rsidRDefault="00ED02FC" w:rsidP="004E4DFB"/>
          <w:p w:rsidR="00ED02FC" w:rsidRDefault="00ED02FC" w:rsidP="004E4DFB">
            <w:r>
              <w:t xml:space="preserve">(b) </w:t>
            </w:r>
            <w:r w:rsidRPr="00ED02FC">
              <w:t>para __[</w:t>
            </w:r>
            <w:r w:rsidRPr="00B3220B">
              <w:rPr>
                <w:highlight w:val="yellow"/>
              </w:rPr>
              <w:t>inserir nome da moeda</w:t>
            </w:r>
            <w:r w:rsidRPr="00ED02FC">
              <w:t>]__:</w:t>
            </w:r>
          </w:p>
          <w:p w:rsidR="00ED02FC" w:rsidRPr="00ED02FC" w:rsidRDefault="00ED02FC" w:rsidP="004E4DFB"/>
          <w:p w:rsidR="00ED02FC" w:rsidRDefault="00ED02FC" w:rsidP="004E4DFB">
            <w:r>
              <w:t xml:space="preserve">(i) </w:t>
            </w:r>
            <w:r w:rsidRPr="00ED02FC">
              <w:t>_[</w:t>
            </w:r>
            <w:r w:rsidRPr="00B3220B">
              <w:rPr>
                <w:i/>
                <w:highlight w:val="yellow"/>
              </w:rPr>
              <w:t>inserir percentagem</w:t>
            </w:r>
            <w:r w:rsidRPr="00ED02FC">
              <w:t>]__ % de parte não reajustável (coeficiente A).</w:t>
            </w:r>
          </w:p>
          <w:p w:rsidR="00ED02FC" w:rsidRPr="00ED02FC" w:rsidRDefault="00ED02FC" w:rsidP="004E4DFB"/>
          <w:p w:rsidR="00ED02FC" w:rsidRDefault="00ED02FC" w:rsidP="004E4DFB">
            <w:r>
              <w:t>(</w:t>
            </w:r>
            <w:proofErr w:type="spellStart"/>
            <w:r>
              <w:t>ii</w:t>
            </w:r>
            <w:proofErr w:type="spellEnd"/>
            <w:r>
              <w:t xml:space="preserve">) </w:t>
            </w:r>
            <w:r w:rsidRPr="00ED02FC">
              <w:t>__[</w:t>
            </w:r>
            <w:r w:rsidRPr="00B3220B">
              <w:rPr>
                <w:i/>
                <w:highlight w:val="yellow"/>
              </w:rPr>
              <w:t>inserir percentagem</w:t>
            </w:r>
            <w:r w:rsidRPr="00ED02FC">
              <w:t>]__ % de parte reajustável (coeficiente B).</w:t>
            </w:r>
          </w:p>
          <w:p w:rsidR="00ED02FC" w:rsidRPr="00ED02FC" w:rsidRDefault="00ED02FC" w:rsidP="004E4DFB"/>
          <w:p w:rsidR="00ED02FC" w:rsidRDefault="00ED02FC" w:rsidP="004E4DFB">
            <w:r>
              <w:t xml:space="preserve">(c) </w:t>
            </w:r>
            <w:r w:rsidRPr="00ED02FC">
              <w:t>..........</w:t>
            </w:r>
            <w:r>
              <w:t xml:space="preserve"> </w:t>
            </w:r>
          </w:p>
          <w:p w:rsidR="00ED02FC" w:rsidRPr="00ED02FC" w:rsidRDefault="00ED02FC" w:rsidP="004E4DFB"/>
          <w:p w:rsidR="00ED02FC" w:rsidRDefault="00ED02FC" w:rsidP="004E4DFB">
            <w:r>
              <w:t>II –</w:t>
            </w:r>
            <w:r w:rsidRPr="00ED02FC">
              <w:t xml:space="preserve"> Os Índices (I) para ajuste de preços são:</w:t>
            </w:r>
          </w:p>
          <w:p w:rsidR="00ED02FC" w:rsidRPr="00ED02FC" w:rsidRDefault="00ED02FC" w:rsidP="004E4DFB"/>
          <w:p w:rsidR="00ED02FC" w:rsidRPr="00ED02FC" w:rsidRDefault="00ED02FC" w:rsidP="004E4DFB">
            <w:r>
              <w:t xml:space="preserve">(a) </w:t>
            </w:r>
            <w:r w:rsidRPr="00ED02FC">
              <w:t>Índice I para a moeda local – R$ (Real): __[</w:t>
            </w:r>
            <w:r w:rsidRPr="00B3220B">
              <w:rPr>
                <w:i/>
                <w:highlight w:val="yellow"/>
              </w:rPr>
              <w:t>inserir a denominação do Índice</w:t>
            </w:r>
            <w:r w:rsidRPr="00ED02FC">
              <w:t>]__.</w:t>
            </w:r>
          </w:p>
          <w:p w:rsidR="00ED02FC" w:rsidRDefault="00ED02FC" w:rsidP="004E4DFB">
            <w:r>
              <w:t xml:space="preserve">(b) </w:t>
            </w:r>
            <w:r w:rsidRPr="00ED02FC">
              <w:t>Índice I para __[</w:t>
            </w:r>
            <w:r w:rsidRPr="00B3220B">
              <w:rPr>
                <w:highlight w:val="yellow"/>
              </w:rPr>
              <w:t>inserir nome da moeda</w:t>
            </w:r>
            <w:r w:rsidRPr="00ED02FC">
              <w:t>]__: __[</w:t>
            </w:r>
            <w:r w:rsidRPr="00B3220B">
              <w:rPr>
                <w:highlight w:val="yellow"/>
              </w:rPr>
              <w:t>inserir a denominação do Índice</w:t>
            </w:r>
            <w:r w:rsidRPr="00ED02FC">
              <w:t>]__.</w:t>
            </w:r>
          </w:p>
          <w:p w:rsidR="00ED02FC" w:rsidRPr="00ED02FC" w:rsidRDefault="00ED02FC" w:rsidP="004E4DFB"/>
          <w:p w:rsidR="00ED02FC" w:rsidRDefault="00ED02FC" w:rsidP="004E4DFB">
            <w:r>
              <w:t xml:space="preserve">(c) </w:t>
            </w:r>
            <w:r w:rsidRPr="00236C6B">
              <w:rPr>
                <w:highlight w:val="yellow"/>
              </w:rPr>
              <w:t>........</w:t>
            </w:r>
          </w:p>
          <w:p w:rsidR="00ED02FC" w:rsidRPr="00ED02FC" w:rsidRDefault="00ED02FC" w:rsidP="004E4DFB"/>
          <w:p w:rsidR="00ED02FC" w:rsidRDefault="00ED02FC" w:rsidP="004E4DFB">
            <w:r w:rsidRPr="00ED02FC">
              <w:t>[</w:t>
            </w:r>
            <w:r w:rsidRPr="00B3220B">
              <w:rPr>
                <w:highlight w:val="yellow"/>
              </w:rPr>
              <w:t>Os Índices referenciais para as moedas que não forem a moeda local serão propostos pelo Empreiteiro, sujeitos à aceitação pela Entidade Contratante</w:t>
            </w:r>
            <w:r w:rsidRPr="00ED02FC">
              <w:t>]”</w:t>
            </w:r>
          </w:p>
          <w:p w:rsidR="00ED02FC" w:rsidRPr="00ED02FC" w:rsidRDefault="00ED02FC" w:rsidP="004E4DFB"/>
          <w:p w:rsidR="00ED02FC" w:rsidRDefault="00ED02FC" w:rsidP="004E4DFB">
            <w:r w:rsidRPr="00B3220B">
              <w:rPr>
                <w:highlight w:val="yellow"/>
              </w:rPr>
              <w:t>ou</w:t>
            </w:r>
            <w:r w:rsidRPr="00ED02FC">
              <w:rPr>
                <w:highlight w:val="yellow"/>
              </w:rPr>
              <w:t>:</w:t>
            </w:r>
          </w:p>
          <w:p w:rsidR="00ED02FC" w:rsidRPr="00ED02FC" w:rsidRDefault="00ED02FC" w:rsidP="004E4DFB"/>
          <w:p w:rsidR="00ED02FC" w:rsidRDefault="00ED02FC" w:rsidP="004E4DFB">
            <w:r w:rsidRPr="00ED02FC">
              <w:t>“O Contrato está sujeito a reajuste de preço em concordância com a Cláusula 47 das CGC, e a seguinte informação relacionada a coeficientes se aplica:</w:t>
            </w:r>
          </w:p>
          <w:p w:rsidR="00ED02FC" w:rsidRPr="00ED02FC" w:rsidRDefault="00ED02FC" w:rsidP="004E4DFB"/>
          <w:p w:rsidR="00ED02FC" w:rsidRDefault="00ED02FC" w:rsidP="004E4DFB">
            <w:r w:rsidRPr="00ED02FC">
              <w:t>Os preços cotados em moeda nacional brasileira (Real) para pagamentos em moeda nacional brasileira (Real) serão reajustados, para mais ou para menos, obedecendo a legislação vigente no Brasil.</w:t>
            </w:r>
          </w:p>
          <w:p w:rsidR="00ED02FC" w:rsidRPr="00ED02FC" w:rsidRDefault="00ED02FC" w:rsidP="004E4DFB"/>
          <w:p w:rsidR="00ED02FC" w:rsidRDefault="00ED02FC" w:rsidP="004E4DFB">
            <w:r w:rsidRPr="00ED02FC">
              <w:t>O reajuste de preços tem periodicidade anual, de acordo com a Cláusula 47 das CGC, ocorrendo o primeiro reajuste depois de decorridos 12 (doze) meses contados do mês de apresentação das Propostas, mediante a aplicação da seguinte fórmula:</w:t>
            </w:r>
          </w:p>
          <w:p w:rsidR="00ED02FC" w:rsidRPr="00ED02FC" w:rsidRDefault="00ED02FC" w:rsidP="004E4DFB"/>
          <w:p w:rsidR="00ED02FC" w:rsidRPr="00ED02FC" w:rsidRDefault="00ED02FC" w:rsidP="004E4DFB">
            <w:r w:rsidRPr="00ED02FC">
              <w:object w:dxaOrig="1600" w:dyaOrig="840" w14:anchorId="3F2E1D81">
                <v:shape id="_x0000_i1092" type="#_x0000_t75" style="width:80pt;height:42pt" o:ole="" fillcolor="window">
                  <v:imagedata r:id="rId99" o:title=""/>
                </v:shape>
                <o:OLEObject Type="Embed" ProgID="Equation.3" ShapeID="_x0000_i1092" DrawAspect="Content" ObjectID="_1502105143" r:id="rId100"/>
              </w:object>
            </w:r>
            <w:r w:rsidRPr="00ED02FC">
              <w:t>,</w:t>
            </w:r>
            <w:r>
              <w:t xml:space="preserve"> </w:t>
            </w:r>
          </w:p>
          <w:p w:rsidR="00ED02FC" w:rsidRDefault="00ED02FC" w:rsidP="004E4DFB">
            <w:r w:rsidRPr="00ED02FC">
              <w:t>onde:</w:t>
            </w:r>
            <w:r>
              <w:t xml:space="preserve"> </w:t>
            </w:r>
          </w:p>
          <w:p w:rsidR="00ED02FC" w:rsidRPr="00ED02FC" w:rsidRDefault="00ED02FC" w:rsidP="004E4DFB"/>
          <w:p w:rsidR="00ED02FC" w:rsidRPr="00ED02FC" w:rsidRDefault="00ED02FC" w:rsidP="004E4DFB">
            <w:pPr>
              <w:pStyle w:val="List"/>
            </w:pPr>
            <w:r>
              <w:t xml:space="preserve">R : </w:t>
            </w:r>
            <w:r w:rsidRPr="00ED02FC">
              <w:t>é o valor do reajustamento para o mês de aplicação do reajuste, de acordo com a legislação vigente;</w:t>
            </w:r>
          </w:p>
          <w:p w:rsidR="00ED02FC" w:rsidRPr="00ED02FC" w:rsidRDefault="00ED02FC" w:rsidP="004E4DFB">
            <w:pPr>
              <w:pStyle w:val="List"/>
            </w:pPr>
            <w:r>
              <w:t xml:space="preserve">V : </w:t>
            </w:r>
            <w:r w:rsidRPr="00ED02FC">
              <w:t>é o valor da parcela a ser reajustado;</w:t>
            </w:r>
          </w:p>
          <w:p w:rsidR="00ED02FC" w:rsidRPr="00ED02FC" w:rsidRDefault="00ED02FC" w:rsidP="004E4DFB">
            <w:pPr>
              <w:pStyle w:val="List"/>
            </w:pPr>
            <w:r w:rsidRPr="00ED02FC">
              <w:t>I</w:t>
            </w:r>
            <w:r w:rsidRPr="00ED02FC">
              <w:rPr>
                <w:vertAlign w:val="subscript"/>
              </w:rPr>
              <w:t xml:space="preserve">0 </w:t>
            </w:r>
            <w:r>
              <w:t xml:space="preserve">: </w:t>
            </w:r>
            <w:r w:rsidRPr="00ED02FC">
              <w:t>é o índice</w:t>
            </w:r>
            <w:r>
              <w:t xml:space="preserve"> setorial</w:t>
            </w:r>
            <w:r w:rsidRPr="00ED02FC">
              <w:t xml:space="preserve"> </w:t>
            </w:r>
            <w:r w:rsidRPr="00B84E29">
              <w:rPr>
                <w:i/>
                <w:highlight w:val="yellow"/>
              </w:rPr>
              <w:t>[indicar]</w:t>
            </w:r>
            <w:r w:rsidRPr="00ED02FC">
              <w:t xml:space="preserve"> pela Fundação Getúlio Vargas – FGV, correspondente ao mês de apresentação da Proposta;</w:t>
            </w:r>
          </w:p>
          <w:p w:rsidR="00ED02FC" w:rsidRDefault="00ED02FC" w:rsidP="004E4DFB">
            <w:pPr>
              <w:pStyle w:val="List"/>
            </w:pPr>
            <w:r>
              <w:t xml:space="preserve">I : </w:t>
            </w:r>
            <w:r w:rsidRPr="00ED02FC">
              <w:t xml:space="preserve">é o índice </w:t>
            </w:r>
            <w:r>
              <w:t>[</w:t>
            </w:r>
            <w:r w:rsidRPr="008E6404">
              <w:rPr>
                <w:i/>
                <w:highlight w:val="yellow"/>
              </w:rPr>
              <w:t>indicar</w:t>
            </w:r>
            <w:r>
              <w:t>]</w:t>
            </w:r>
            <w:r w:rsidRPr="00ED02FC">
              <w:t xml:space="preserve">correspondente à parcela do serviço a ser reajustada, determinado para o </w:t>
            </w:r>
            <w:r w:rsidR="008E6404">
              <w:t>[</w:t>
            </w:r>
            <w:r w:rsidR="008E6404" w:rsidRPr="008E6404">
              <w:rPr>
                <w:i/>
                <w:highlight w:val="yellow"/>
              </w:rPr>
              <w:t>indicar índice</w:t>
            </w:r>
            <w:r w:rsidR="008E6404">
              <w:t>]</w:t>
            </w:r>
            <w:r w:rsidRPr="00ED02FC">
              <w:t xml:space="preserve"> pela Fundação Getúlio Vargas – FGV, correspondente ao mês de execução da parcela do serviço ou, no caso de abranger dois ou mais meses, à média ponderada dos respectivos índices calculados, considerando-se os dias corridos.</w:t>
            </w:r>
          </w:p>
          <w:p w:rsidR="00ED02FC" w:rsidRPr="00ED02FC" w:rsidRDefault="00ED02FC" w:rsidP="004E4DFB"/>
          <w:p w:rsidR="00ED02FC" w:rsidRDefault="00ED02FC" w:rsidP="004E4DFB">
            <w:r w:rsidRPr="00ED02FC">
              <w:t>No caso de alterações da legislação brasileira, as disposições do Contrato serão alteradas adequadamente.</w:t>
            </w:r>
          </w:p>
          <w:p w:rsidR="00ED02FC" w:rsidRPr="00ED02FC" w:rsidRDefault="00ED02FC" w:rsidP="004E4DFB"/>
          <w:p w:rsidR="00ED02FC" w:rsidRDefault="00ED02FC" w:rsidP="004E4DFB">
            <w:r w:rsidRPr="00ED02FC">
              <w:t>Os preços cotados em moeda estrangeira não sofrerão reajustamentos.”]</w:t>
            </w:r>
          </w:p>
          <w:p w:rsidR="00ED02FC" w:rsidRPr="00ED02FC" w:rsidRDefault="00ED02FC" w:rsidP="004E4DFB"/>
        </w:tc>
      </w:tr>
      <w:tr w:rsidR="003901C1">
        <w:tc>
          <w:tcPr>
            <w:tcW w:w="1604" w:type="dxa"/>
            <w:tcBorders>
              <w:top w:val="single" w:sz="6" w:space="0" w:color="auto"/>
              <w:left w:val="single" w:sz="6" w:space="0" w:color="auto"/>
              <w:bottom w:val="single" w:sz="6" w:space="0" w:color="auto"/>
              <w:right w:val="single" w:sz="6" w:space="0" w:color="auto"/>
            </w:tcBorders>
          </w:tcPr>
          <w:p w:rsidR="003901C1" w:rsidRDefault="003901C1" w:rsidP="004E4DFB">
            <w:r>
              <w:lastRenderedPageBreak/>
              <w:t>CGC 48.1</w:t>
            </w:r>
          </w:p>
        </w:tc>
        <w:tc>
          <w:tcPr>
            <w:tcW w:w="7614" w:type="dxa"/>
            <w:tcBorders>
              <w:top w:val="single" w:sz="6" w:space="0" w:color="auto"/>
              <w:left w:val="single" w:sz="6" w:space="0" w:color="auto"/>
              <w:bottom w:val="single" w:sz="6" w:space="0" w:color="auto"/>
              <w:right w:val="single" w:sz="6" w:space="0" w:color="auto"/>
            </w:tcBorders>
          </w:tcPr>
          <w:p w:rsidR="007D520B" w:rsidRDefault="007D520B" w:rsidP="004E4DFB">
            <w:r>
              <w:t xml:space="preserve">Retenção </w:t>
            </w:r>
          </w:p>
          <w:p w:rsidR="007D520B" w:rsidRDefault="007D520B" w:rsidP="004E4DFB"/>
          <w:p w:rsidR="003901C1" w:rsidRPr="00B3220B" w:rsidRDefault="006F008A" w:rsidP="004E4DFB">
            <w:pPr>
              <w:rPr>
                <w:i/>
              </w:rPr>
            </w:pPr>
            <w:r>
              <w:pict>
                <v:rect id="_x0000_s1047" style="position:absolute;left:0;text-align:left;margin-left:99.3pt;margin-top:1in;width:332.65pt;height:.5pt;z-index:-251656704;mso-position-horizontal-relative:margin;mso-position-vertical-relative:page" o:allowincell="f" fillcolor="black" stroked="f" strokeweight="0">
                  <v:fill color2="black"/>
                  <w10:wrap anchorx="margin" anchory="page"/>
                </v:rect>
              </w:pict>
            </w:r>
            <w:r w:rsidR="003901C1" w:rsidRPr="007A2DFA">
              <w:t xml:space="preserve">A proporção dos pagamentos retidos é: </w:t>
            </w:r>
            <w:r w:rsidR="003901C1" w:rsidRPr="004F0FAF">
              <w:rPr>
                <w:highlight w:val="yellow"/>
              </w:rPr>
              <w:t>[</w:t>
            </w:r>
            <w:r w:rsidR="003901C1" w:rsidRPr="00B3220B">
              <w:rPr>
                <w:i/>
                <w:highlight w:val="yellow"/>
              </w:rPr>
              <w:t>inserir percentagem]</w:t>
            </w:r>
          </w:p>
          <w:p w:rsidR="003901C1" w:rsidRDefault="003901C1" w:rsidP="004E4DFB">
            <w:r w:rsidRPr="00B3220B">
              <w:rPr>
                <w:highlight w:val="yellow"/>
              </w:rPr>
              <w:t xml:space="preserve">[O valor de retenção geralmente é de cerca de </w:t>
            </w:r>
            <w:r w:rsidR="00491A5E" w:rsidRPr="00B3220B">
              <w:rPr>
                <w:highlight w:val="yellow"/>
              </w:rPr>
              <w:t xml:space="preserve">3 a </w:t>
            </w:r>
            <w:r w:rsidRPr="00B3220B">
              <w:rPr>
                <w:highlight w:val="yellow"/>
              </w:rPr>
              <w:t>5% e em hipótese alguma excede 10%]</w:t>
            </w:r>
            <w:r w:rsidRPr="004F0FAF">
              <w:rPr>
                <w:highlight w:val="yellow"/>
              </w:rPr>
              <w:t>.</w:t>
            </w:r>
          </w:p>
          <w:p w:rsidR="004F0FAF" w:rsidRDefault="004F0FAF" w:rsidP="004E4DFB">
            <w:pPr>
              <w:rPr>
                <w:highlight w:val="yellow"/>
              </w:rPr>
            </w:pPr>
          </w:p>
          <w:p w:rsidR="00583831" w:rsidRPr="00583831" w:rsidRDefault="00583831" w:rsidP="004E4DFB">
            <w:pPr>
              <w:rPr>
                <w:i/>
                <w:highlight w:val="yellow"/>
              </w:rPr>
            </w:pPr>
            <w:r w:rsidRPr="00583831">
              <w:rPr>
                <w:i/>
                <w:highlight w:val="yellow"/>
              </w:rPr>
              <w:t>Quando a totalidade das Obras for concluída e o Gerente do Projeto emitir o Certificado de Conclusão das Obras denominado Termo de Recebimento Parcial (TRP) das Obras metade do valor total retido deverá ser paga ao Empreiteiro.</w:t>
            </w:r>
          </w:p>
          <w:p w:rsidR="00583831" w:rsidRPr="00583831" w:rsidRDefault="00583831" w:rsidP="004E4DFB">
            <w:pPr>
              <w:rPr>
                <w:i/>
                <w:highlight w:val="yellow"/>
              </w:rPr>
            </w:pPr>
          </w:p>
          <w:p w:rsidR="00583831" w:rsidRPr="00583831" w:rsidRDefault="00583831" w:rsidP="004E4DFB">
            <w:pPr>
              <w:rPr>
                <w:i/>
                <w:highlight w:val="yellow"/>
              </w:rPr>
            </w:pPr>
            <w:r w:rsidRPr="00583831">
              <w:rPr>
                <w:i/>
                <w:highlight w:val="yellow"/>
              </w:rPr>
              <w:t>Quando o Período de Correção de Defeitos houver expirado e o Gerente do Projeto houver certificado que foram corrigidos todos os defeitos notificados pelo mesmo ao Empreiteiro, o Gerente do Projeto emitirá o Termo de Recebimento Definitivo (TRD) das Obras a outra metade do valor total retido deverá ser paga ao Empreiteiro.</w:t>
            </w:r>
          </w:p>
          <w:p w:rsidR="00583831" w:rsidRDefault="00583831" w:rsidP="004E4DFB">
            <w:pPr>
              <w:rPr>
                <w:highlight w:val="yellow"/>
              </w:rPr>
            </w:pPr>
          </w:p>
          <w:p w:rsidR="00583831" w:rsidRDefault="00583831" w:rsidP="004E4DFB">
            <w:pPr>
              <w:rPr>
                <w:highlight w:val="yellow"/>
              </w:rPr>
            </w:pPr>
          </w:p>
          <w:p w:rsidR="00491A5E" w:rsidRDefault="00491A5E" w:rsidP="004E4DFB">
            <w:r w:rsidRPr="00B3220B">
              <w:rPr>
                <w:highlight w:val="yellow"/>
              </w:rPr>
              <w:t>ou</w:t>
            </w:r>
            <w:r w:rsidRPr="00491A5E">
              <w:rPr>
                <w:highlight w:val="yellow"/>
              </w:rPr>
              <w:t>:</w:t>
            </w:r>
          </w:p>
          <w:p w:rsidR="004F0FAF" w:rsidRPr="00491A5E" w:rsidRDefault="004F0FAF" w:rsidP="004E4DFB"/>
          <w:p w:rsidR="00491A5E" w:rsidRPr="00491A5E" w:rsidRDefault="00491A5E" w:rsidP="004E4DFB">
            <w:r w:rsidRPr="00491A5E">
              <w:t>“Não haverá retenção de pagamentos.”]</w:t>
            </w:r>
          </w:p>
          <w:p w:rsidR="003901C1" w:rsidRPr="007A2DFA" w:rsidRDefault="003901C1" w:rsidP="004E4DFB"/>
        </w:tc>
      </w:tr>
      <w:tr w:rsidR="003901C1">
        <w:tc>
          <w:tcPr>
            <w:tcW w:w="1604" w:type="dxa"/>
            <w:tcBorders>
              <w:top w:val="single" w:sz="6" w:space="0" w:color="auto"/>
              <w:left w:val="single" w:sz="6" w:space="0" w:color="auto"/>
              <w:bottom w:val="single" w:sz="6" w:space="0" w:color="auto"/>
              <w:right w:val="single" w:sz="6" w:space="0" w:color="auto"/>
            </w:tcBorders>
          </w:tcPr>
          <w:p w:rsidR="003901C1" w:rsidRDefault="003901C1" w:rsidP="004E4DFB">
            <w:r>
              <w:t>CGC 49.1</w:t>
            </w:r>
          </w:p>
        </w:tc>
        <w:tc>
          <w:tcPr>
            <w:tcW w:w="7614" w:type="dxa"/>
            <w:tcBorders>
              <w:top w:val="single" w:sz="6" w:space="0" w:color="auto"/>
              <w:left w:val="single" w:sz="6" w:space="0" w:color="auto"/>
              <w:bottom w:val="single" w:sz="6" w:space="0" w:color="auto"/>
              <w:right w:val="single" w:sz="6" w:space="0" w:color="auto"/>
            </w:tcBorders>
          </w:tcPr>
          <w:p w:rsidR="007D520B" w:rsidRDefault="007D520B" w:rsidP="004E4DFB">
            <w:r>
              <w:t>Multas</w:t>
            </w:r>
          </w:p>
          <w:p w:rsidR="007D520B" w:rsidRDefault="007D520B" w:rsidP="004E4DFB"/>
          <w:p w:rsidR="003901C1" w:rsidRDefault="003901C1" w:rsidP="004E4DFB">
            <w:r w:rsidRPr="007A2DFA">
              <w:t xml:space="preserve">O valor da multa por danos e prejuízos para a totalidade das Obras é de </w:t>
            </w:r>
            <w:r w:rsidR="006F008A">
              <w:rPr>
                <w:highlight w:val="yellow"/>
              </w:rPr>
              <w:pict>
                <v:rect id="_x0000_s1048" style="position:absolute;left:0;text-align:left;margin-left:267.35pt;margin-top:1in;width:164.9pt;height:.5pt;z-index:-251655680;mso-position-horizontal-relative:margin;mso-position-vertical-relative:page" o:allowincell="f" fillcolor="black" stroked="f" strokeweight="0">
                  <v:fill color2="black"/>
                  <w10:wrap anchorx="margin" anchory="page"/>
                </v:rect>
              </w:pict>
            </w:r>
            <w:r w:rsidRPr="004F0FAF">
              <w:rPr>
                <w:highlight w:val="yellow"/>
              </w:rPr>
              <w:t>[</w:t>
            </w:r>
            <w:r w:rsidRPr="00B3220B">
              <w:rPr>
                <w:i/>
                <w:highlight w:val="yellow"/>
              </w:rPr>
              <w:t>inserir percentagem do Preço do Contrato final</w:t>
            </w:r>
            <w:r w:rsidRPr="004F0FAF">
              <w:rPr>
                <w:highlight w:val="yellow"/>
              </w:rPr>
              <w:t>]</w:t>
            </w:r>
            <w:r w:rsidRPr="007A2DFA">
              <w:t xml:space="preserve"> por dia. O valor máximo da multa para a totalidade das Obras é de </w:t>
            </w:r>
            <w:r w:rsidRPr="004F0FAF">
              <w:rPr>
                <w:highlight w:val="yellow"/>
              </w:rPr>
              <w:t>[</w:t>
            </w:r>
            <w:r w:rsidRPr="00B3220B">
              <w:rPr>
                <w:i/>
                <w:highlight w:val="yellow"/>
              </w:rPr>
              <w:t>inserir percentagem</w:t>
            </w:r>
            <w:r w:rsidRPr="004F0FAF">
              <w:rPr>
                <w:highlight w:val="yellow"/>
              </w:rPr>
              <w:t>]</w:t>
            </w:r>
            <w:r w:rsidRPr="007A2DFA">
              <w:t xml:space="preserve"> do Preço </w:t>
            </w:r>
            <w:r w:rsidRPr="00CF2859">
              <w:t>F</w:t>
            </w:r>
            <w:r w:rsidRPr="007A2DFA">
              <w:t>inal do Contrato.</w:t>
            </w:r>
          </w:p>
          <w:p w:rsidR="00506532" w:rsidRPr="007A2DFA" w:rsidRDefault="00506532" w:rsidP="004E4DFB"/>
          <w:p w:rsidR="003901C1" w:rsidRPr="00B3220B" w:rsidRDefault="003901C1" w:rsidP="004E4DFB">
            <w:r w:rsidRPr="004F0FAF">
              <w:rPr>
                <w:highlight w:val="yellow"/>
              </w:rPr>
              <w:t>[</w:t>
            </w:r>
            <w:r w:rsidRPr="00B3220B">
              <w:rPr>
                <w:highlight w:val="yellow"/>
              </w:rPr>
              <w:t>Geralmente, a multa é fixada entre 0,05% e 0,10% por dia, e o valor total não deve exceder entre 5% e 10% do Preço do Contrato. Se for acordada a conclusão por parte e pagamento de multa, a multa deve ser especificada aqui]</w:t>
            </w:r>
          </w:p>
          <w:p w:rsidR="00506532" w:rsidRDefault="00506532" w:rsidP="004E4DFB"/>
          <w:p w:rsidR="00506532" w:rsidRDefault="00506532" w:rsidP="004E4DFB">
            <w:r w:rsidRPr="00F70EB8">
              <w:rPr>
                <w:u w:val="single"/>
              </w:rPr>
              <w:t>[</w:t>
            </w:r>
            <w:r w:rsidRPr="00B3220B">
              <w:rPr>
                <w:highlight w:val="yellow"/>
              </w:rPr>
              <w:t>As disposições a seguir são aplicadas pelo DEINFRA, em Santa Catarina, devendo ser adequadas para as particularidades de cada Agência ou Órgão Executor do Programa</w:t>
            </w:r>
            <w:r w:rsidRPr="00F70EB8">
              <w:t>]</w:t>
            </w:r>
          </w:p>
          <w:p w:rsidR="004F0FAF" w:rsidRPr="00F6473E" w:rsidRDefault="004F0FAF" w:rsidP="004E4DFB"/>
          <w:p w:rsidR="00506532" w:rsidRDefault="00BB0EF9" w:rsidP="004E4DFB">
            <w:r>
              <w:t>Sanções para o Caso de I</w:t>
            </w:r>
            <w:r w:rsidRPr="008F5DED">
              <w:t>nadimplemento</w:t>
            </w:r>
          </w:p>
          <w:p w:rsidR="004F0FAF" w:rsidRPr="008F5DED" w:rsidRDefault="004F0FAF" w:rsidP="004E4DFB"/>
          <w:p w:rsidR="00506532" w:rsidRDefault="004F0FAF" w:rsidP="004E4DFB">
            <w:r>
              <w:t xml:space="preserve">1 </w:t>
            </w:r>
            <w:r w:rsidR="00506532" w:rsidRPr="008F5DED">
              <w:t xml:space="preserve">O </w:t>
            </w:r>
            <w:r w:rsidR="00506532" w:rsidRPr="004F0FAF">
              <w:rPr>
                <w:color w:val="FF0000"/>
                <w:highlight w:val="yellow"/>
              </w:rPr>
              <w:t>|</w:t>
            </w:r>
            <w:r w:rsidR="00506532" w:rsidRPr="0007685C">
              <w:rPr>
                <w:i/>
                <w:highlight w:val="yellow"/>
              </w:rPr>
              <w:t>SIGLA</w:t>
            </w:r>
            <w:r w:rsidR="00506532" w:rsidRPr="0007685C">
              <w:rPr>
                <w:highlight w:val="yellow"/>
              </w:rPr>
              <w:t>|</w:t>
            </w:r>
            <w:r w:rsidR="00506532" w:rsidRPr="0007685C">
              <w:t xml:space="preserve"> poderá</w:t>
            </w:r>
            <w:r w:rsidR="00506532" w:rsidRPr="008F5DED">
              <w:t xml:space="preserve"> aplicar as seguintes multas de mora:</w:t>
            </w:r>
          </w:p>
          <w:p w:rsidR="004F0FAF" w:rsidRPr="008F5DED" w:rsidRDefault="004F0FAF" w:rsidP="004E4DFB"/>
          <w:p w:rsidR="00506532" w:rsidRPr="0007685C" w:rsidRDefault="004F0FAF" w:rsidP="004E4DFB">
            <w:r>
              <w:t xml:space="preserve">(a) </w:t>
            </w:r>
            <w:r w:rsidR="00506532" w:rsidRPr="0007685C">
              <w:rPr>
                <w:i/>
                <w:highlight w:val="yellow"/>
              </w:rPr>
              <w:t>0,03</w:t>
            </w:r>
            <w:r w:rsidR="00506532" w:rsidRPr="0007685C">
              <w:rPr>
                <w:i/>
              </w:rPr>
              <w:t>% (</w:t>
            </w:r>
            <w:r w:rsidR="00506532" w:rsidRPr="0007685C">
              <w:rPr>
                <w:i/>
                <w:highlight w:val="yellow"/>
              </w:rPr>
              <w:t>três centésimos</w:t>
            </w:r>
            <w:r w:rsidR="00506532" w:rsidRPr="0007685C">
              <w:t xml:space="preserve"> por cento) do valor do Contrato, por dia que exceder o prazo previsto para a conclusão dos serviços;</w:t>
            </w:r>
          </w:p>
          <w:p w:rsidR="00506532" w:rsidRPr="0007685C" w:rsidRDefault="004F0FAF" w:rsidP="004E4DFB">
            <w:r w:rsidRPr="0007685C">
              <w:t xml:space="preserve">(b) </w:t>
            </w:r>
            <w:r w:rsidR="00506532" w:rsidRPr="0007685C">
              <w:rPr>
                <w:i/>
                <w:highlight w:val="yellow"/>
              </w:rPr>
              <w:t>0,1</w:t>
            </w:r>
            <w:r w:rsidR="00506532" w:rsidRPr="0007685C">
              <w:rPr>
                <w:i/>
              </w:rPr>
              <w:t>% (</w:t>
            </w:r>
            <w:r w:rsidR="00506532" w:rsidRPr="0007685C">
              <w:rPr>
                <w:i/>
                <w:highlight w:val="yellow"/>
              </w:rPr>
              <w:t>um décimo</w:t>
            </w:r>
            <w:r w:rsidR="00506532" w:rsidRPr="0007685C">
              <w:t xml:space="preserve"> por cento) do valor do Contrato, a cada mês em que se verificar que os serviços contratados não tenham o andamento previsto no cronograma físico e/ou financeiro de execução das obras, aprovado pelo </w:t>
            </w:r>
            <w:r w:rsidR="00506532" w:rsidRPr="0007685C">
              <w:rPr>
                <w:highlight w:val="yellow"/>
              </w:rPr>
              <w:t>|SIGLA|;</w:t>
            </w:r>
          </w:p>
          <w:p w:rsidR="00506532" w:rsidRPr="0007685C" w:rsidRDefault="004F0FAF" w:rsidP="004E4DFB">
            <w:r w:rsidRPr="0007685C">
              <w:t xml:space="preserve">(c) </w:t>
            </w:r>
            <w:r w:rsidR="00506532" w:rsidRPr="0007685C">
              <w:rPr>
                <w:i/>
                <w:highlight w:val="yellow"/>
              </w:rPr>
              <w:t>0,5</w:t>
            </w:r>
            <w:r w:rsidR="00506532" w:rsidRPr="0007685C">
              <w:rPr>
                <w:i/>
              </w:rPr>
              <w:t>% (</w:t>
            </w:r>
            <w:r w:rsidR="00506532" w:rsidRPr="0007685C">
              <w:rPr>
                <w:i/>
                <w:highlight w:val="yellow"/>
              </w:rPr>
              <w:t>cinco décimos</w:t>
            </w:r>
            <w:r w:rsidR="00506532" w:rsidRPr="0007685C">
              <w:t xml:space="preserve"> por cento) do valor do Contrato, a cada mês em que </w:t>
            </w:r>
            <w:r w:rsidR="00506532" w:rsidRPr="0007685C">
              <w:lastRenderedPageBreak/>
              <w:t xml:space="preserve">se verifique o atraso na instalação e funcionamento dos equipamentos necessários à execução dos serviços, em relação ao cronograma aprovado pelo </w:t>
            </w:r>
            <w:r w:rsidR="00506532" w:rsidRPr="0007685C">
              <w:rPr>
                <w:highlight w:val="yellow"/>
              </w:rPr>
              <w:t>|SIGLA|.</w:t>
            </w:r>
          </w:p>
          <w:p w:rsidR="00506532" w:rsidRPr="0007685C" w:rsidRDefault="004F0FAF" w:rsidP="004E4DFB">
            <w:r w:rsidRPr="0007685C">
              <w:t xml:space="preserve">(d) </w:t>
            </w:r>
            <w:r w:rsidR="00506532" w:rsidRPr="0007685C">
              <w:rPr>
                <w:i/>
                <w:highlight w:val="yellow"/>
              </w:rPr>
              <w:t>0,02</w:t>
            </w:r>
            <w:r w:rsidR="00506532" w:rsidRPr="0007685C">
              <w:rPr>
                <w:i/>
              </w:rPr>
              <w:t>% (</w:t>
            </w:r>
            <w:r w:rsidR="00506532" w:rsidRPr="0007685C">
              <w:rPr>
                <w:i/>
                <w:highlight w:val="yellow"/>
              </w:rPr>
              <w:t>dois centésimos</w:t>
            </w:r>
            <w:r w:rsidR="00506532" w:rsidRPr="0007685C">
              <w:t xml:space="preserve"> por cento) do valor do Contrato por dia que exceder o prazo para início dos Serviços.</w:t>
            </w:r>
          </w:p>
          <w:p w:rsidR="004F0FAF" w:rsidRPr="0007685C" w:rsidRDefault="004F0FAF" w:rsidP="004E4DFB"/>
          <w:p w:rsidR="00506532" w:rsidRDefault="004F0FAF" w:rsidP="004E4DFB">
            <w:r w:rsidRPr="0007685C">
              <w:t xml:space="preserve">2 </w:t>
            </w:r>
            <w:r w:rsidR="00506532" w:rsidRPr="0007685C">
              <w:t xml:space="preserve">Poderá o </w:t>
            </w:r>
            <w:r w:rsidR="00506532" w:rsidRPr="0007685C">
              <w:rPr>
                <w:highlight w:val="yellow"/>
              </w:rPr>
              <w:t>|</w:t>
            </w:r>
            <w:r w:rsidR="00506532" w:rsidRPr="0007685C">
              <w:rPr>
                <w:i/>
                <w:highlight w:val="yellow"/>
              </w:rPr>
              <w:t>SIGLA</w:t>
            </w:r>
            <w:r w:rsidR="00506532" w:rsidRPr="0007685C">
              <w:rPr>
                <w:highlight w:val="yellow"/>
              </w:rPr>
              <w:t>|</w:t>
            </w:r>
            <w:r w:rsidR="00506532" w:rsidRPr="0007685C">
              <w:t xml:space="preserve"> aplicar</w:t>
            </w:r>
            <w:r w:rsidR="00506532" w:rsidRPr="00DC06B0">
              <w:t xml:space="preserve"> as seguintes sanções com base em processo administrativo, e garantindo-se o direito do contraditório e da ampla defesa:</w:t>
            </w:r>
          </w:p>
          <w:p w:rsidR="004F0FAF" w:rsidRPr="008F5DED" w:rsidRDefault="004F0FAF" w:rsidP="004E4DFB"/>
          <w:p w:rsidR="00506532" w:rsidRDefault="004F0FAF" w:rsidP="004E4DFB">
            <w:r>
              <w:t xml:space="preserve">2.1 </w:t>
            </w:r>
            <w:r w:rsidR="00506532" w:rsidRPr="008F5DED">
              <w:t>Advertência, verbal ou escrita, quando houver qualquer paralisação não autorizada ou quando houver descumprimento de qualquer Cláusula do Edital ou do Contrato, e/ou nas faltas leves que não acarretem prejuízos de monta à execução do Contrato, não eximindo o advertido das demais sanções ou multas.</w:t>
            </w:r>
            <w:r>
              <w:t xml:space="preserve"> </w:t>
            </w:r>
          </w:p>
          <w:p w:rsidR="004F0FAF" w:rsidRPr="008F5DED" w:rsidRDefault="004F0FAF" w:rsidP="004E4DFB"/>
          <w:p w:rsidR="00506532" w:rsidRDefault="004F0FAF" w:rsidP="004E4DFB">
            <w:r>
              <w:t xml:space="preserve">2.2 </w:t>
            </w:r>
            <w:r w:rsidR="00506532" w:rsidRPr="008F5DED">
              <w:t>Multas de:</w:t>
            </w:r>
          </w:p>
          <w:p w:rsidR="004F0FAF" w:rsidRPr="008F5DED" w:rsidRDefault="004F0FAF" w:rsidP="004E4DFB"/>
          <w:p w:rsidR="00506532" w:rsidRPr="0007685C" w:rsidRDefault="004F0FAF" w:rsidP="004E4DFB">
            <w:r>
              <w:t xml:space="preserve">(a) </w:t>
            </w:r>
            <w:r w:rsidR="00506532" w:rsidRPr="0007685C">
              <w:rPr>
                <w:i/>
                <w:highlight w:val="yellow"/>
              </w:rPr>
              <w:t>0,1</w:t>
            </w:r>
            <w:r w:rsidR="00506532" w:rsidRPr="0007685C">
              <w:rPr>
                <w:i/>
              </w:rPr>
              <w:t>% (</w:t>
            </w:r>
            <w:r w:rsidR="00506532" w:rsidRPr="0007685C">
              <w:rPr>
                <w:i/>
                <w:highlight w:val="yellow"/>
              </w:rPr>
              <w:t>um décimo</w:t>
            </w:r>
            <w:r w:rsidR="00506532" w:rsidRPr="0007685C">
              <w:t xml:space="preserve"> por cento) do valor do Contrato quando os serviços não forem executados perfeitamente de acordo com as Especificação Técnicas aplicáveis no caso, e quando a administração ou a fiscalização for erroneamente informada;</w:t>
            </w:r>
          </w:p>
          <w:p w:rsidR="00506532" w:rsidRPr="0007685C" w:rsidRDefault="004F0FAF" w:rsidP="004E4DFB">
            <w:r w:rsidRPr="0007685C">
              <w:t xml:space="preserve">(b) </w:t>
            </w:r>
            <w:r w:rsidR="00506532" w:rsidRPr="0007685C">
              <w:rPr>
                <w:highlight w:val="yellow"/>
              </w:rPr>
              <w:t>3</w:t>
            </w:r>
            <w:r w:rsidR="00506532" w:rsidRPr="0007685C">
              <w:rPr>
                <w:i/>
              </w:rPr>
              <w:t>% (</w:t>
            </w:r>
            <w:r w:rsidR="00506532" w:rsidRPr="0007685C">
              <w:rPr>
                <w:i/>
                <w:highlight w:val="yellow"/>
              </w:rPr>
              <w:t>três</w:t>
            </w:r>
            <w:r w:rsidR="00506532" w:rsidRPr="0007685C">
              <w:rPr>
                <w:i/>
              </w:rPr>
              <w:t xml:space="preserve"> por cento</w:t>
            </w:r>
            <w:r w:rsidR="00506532" w:rsidRPr="0007685C">
              <w:t xml:space="preserve">) sobre o valor não executado do Contrato pela inexecução parcial e de </w:t>
            </w:r>
            <w:r w:rsidR="00506532" w:rsidRPr="0007685C">
              <w:rPr>
                <w:highlight w:val="yellow"/>
              </w:rPr>
              <w:t>10</w:t>
            </w:r>
            <w:r w:rsidR="00506532" w:rsidRPr="0007685C">
              <w:t>% (</w:t>
            </w:r>
            <w:r w:rsidR="00506532" w:rsidRPr="0007685C">
              <w:rPr>
                <w:highlight w:val="yellow"/>
              </w:rPr>
              <w:t>dez</w:t>
            </w:r>
            <w:r w:rsidR="00506532" w:rsidRPr="0007685C">
              <w:t xml:space="preserve"> por cento) sobre o valor do Contrato pela inexecução total;</w:t>
            </w:r>
          </w:p>
          <w:p w:rsidR="004F0FAF" w:rsidRPr="0007685C" w:rsidRDefault="004F0FAF" w:rsidP="004E4DFB"/>
          <w:p w:rsidR="00506532" w:rsidRPr="0007685C" w:rsidRDefault="009929E4" w:rsidP="004E4DFB">
            <w:r w:rsidRPr="0007685C">
              <w:t xml:space="preserve">2.3 </w:t>
            </w:r>
            <w:r w:rsidR="00506532" w:rsidRPr="0007685C">
              <w:t xml:space="preserve">Suspensão, por até </w:t>
            </w:r>
            <w:r w:rsidR="00506532" w:rsidRPr="0007685C">
              <w:rPr>
                <w:i/>
                <w:highlight w:val="yellow"/>
              </w:rPr>
              <w:t>2</w:t>
            </w:r>
            <w:r w:rsidR="00506532" w:rsidRPr="0007685C">
              <w:rPr>
                <w:i/>
              </w:rPr>
              <w:t xml:space="preserve"> (</w:t>
            </w:r>
            <w:r w:rsidR="00506532" w:rsidRPr="0007685C">
              <w:rPr>
                <w:i/>
                <w:highlight w:val="yellow"/>
              </w:rPr>
              <w:t>dois</w:t>
            </w:r>
            <w:r w:rsidR="00506532" w:rsidRPr="0007685C">
              <w:rPr>
                <w:i/>
              </w:rPr>
              <w:t>)</w:t>
            </w:r>
            <w:r w:rsidR="00506532" w:rsidRPr="0007685C">
              <w:t xml:space="preserve"> anos, de participação em licitações do </w:t>
            </w:r>
            <w:r w:rsidR="00506532" w:rsidRPr="0007685C">
              <w:rPr>
                <w:highlight w:val="yellow"/>
              </w:rPr>
              <w:t>|</w:t>
            </w:r>
            <w:r w:rsidR="00506532" w:rsidRPr="0007685C">
              <w:rPr>
                <w:i/>
                <w:highlight w:val="yellow"/>
              </w:rPr>
              <w:t>SIGLA</w:t>
            </w:r>
            <w:r w:rsidR="00506532" w:rsidRPr="0007685C">
              <w:rPr>
                <w:highlight w:val="yellow"/>
              </w:rPr>
              <w:t>|,</w:t>
            </w:r>
            <w:r w:rsidR="00506532" w:rsidRPr="0007685C">
              <w:t xml:space="preserve"> no caso de inexecução parcial ou total do Contrato, sendo aplicada segundo a gravidade, se a inexecução decorrer de violação culposa da contratada.</w:t>
            </w:r>
          </w:p>
          <w:p w:rsidR="009929E4" w:rsidRPr="0007685C" w:rsidRDefault="009929E4" w:rsidP="004E4DFB"/>
          <w:p w:rsidR="00506532" w:rsidRPr="0007685C" w:rsidRDefault="009929E4" w:rsidP="004E4DFB">
            <w:r w:rsidRPr="0007685C">
              <w:t xml:space="preserve">2.4 </w:t>
            </w:r>
            <w:r w:rsidR="00506532" w:rsidRPr="0007685C">
              <w:t xml:space="preserve">Declaração de inidoneidade para participar de licitação e contratar com o </w:t>
            </w:r>
            <w:r w:rsidR="00B3220B" w:rsidRPr="0007685C">
              <w:t>[</w:t>
            </w:r>
            <w:r w:rsidR="00506532" w:rsidRPr="0007685C">
              <w:rPr>
                <w:i/>
                <w:highlight w:val="yellow"/>
              </w:rPr>
              <w:t>Governo Mutuário do Empréstimo</w:t>
            </w:r>
            <w:r w:rsidR="00B3220B" w:rsidRPr="0007685C">
              <w:rPr>
                <w:i/>
              </w:rPr>
              <w:t>]</w:t>
            </w:r>
            <w:r w:rsidR="00506532" w:rsidRPr="0007685C">
              <w:t>, quando a inexecução do Contrato decorrer de violação dolosa da contratada, enquanto perdurarem os motivos determinantes da punição ou até que seja promovida a sua reabilitação, na forma da legislação em vigor.</w:t>
            </w:r>
          </w:p>
          <w:p w:rsidR="00506532" w:rsidRDefault="00506532" w:rsidP="004E4DFB">
            <w:r w:rsidRPr="0007685C">
              <w:t xml:space="preserve">Dos atos do </w:t>
            </w:r>
            <w:r w:rsidRPr="0007685C">
              <w:rPr>
                <w:highlight w:val="yellow"/>
              </w:rPr>
              <w:t>|</w:t>
            </w:r>
            <w:r w:rsidRPr="0007685C">
              <w:rPr>
                <w:i/>
                <w:highlight w:val="yellow"/>
              </w:rPr>
              <w:t>SIGLA|</w:t>
            </w:r>
            <w:r w:rsidRPr="0007685C">
              <w:rPr>
                <w:highlight w:val="yellow"/>
              </w:rPr>
              <w:t>,</w:t>
            </w:r>
            <w:r w:rsidRPr="0007685C">
              <w:t xml:space="preserve"> o Contratado</w:t>
            </w:r>
            <w:r w:rsidRPr="00E61BF7">
              <w:t xml:space="preserve"> poderá recorrer, no prazo de 5 (cinco) dias úteis a contar da </w:t>
            </w:r>
            <w:r>
              <w:t xml:space="preserve">sua </w:t>
            </w:r>
            <w:r w:rsidRPr="00E61BF7">
              <w:t>intimação.</w:t>
            </w:r>
          </w:p>
          <w:p w:rsidR="00506532" w:rsidRPr="007A2DFA" w:rsidRDefault="00506532" w:rsidP="004E4DFB"/>
        </w:tc>
      </w:tr>
      <w:tr w:rsidR="0093033E" w:rsidRPr="0093033E">
        <w:tc>
          <w:tcPr>
            <w:tcW w:w="1604" w:type="dxa"/>
            <w:tcBorders>
              <w:top w:val="single" w:sz="6" w:space="0" w:color="auto"/>
              <w:left w:val="single" w:sz="6" w:space="0" w:color="auto"/>
              <w:bottom w:val="single" w:sz="6" w:space="0" w:color="auto"/>
              <w:right w:val="single" w:sz="6" w:space="0" w:color="auto"/>
            </w:tcBorders>
          </w:tcPr>
          <w:p w:rsidR="0093033E" w:rsidRDefault="0093033E" w:rsidP="004E4DFB">
            <w:r>
              <w:lastRenderedPageBreak/>
              <w:t>CGC 50.1</w:t>
            </w:r>
          </w:p>
        </w:tc>
        <w:tc>
          <w:tcPr>
            <w:tcW w:w="7614" w:type="dxa"/>
            <w:tcBorders>
              <w:top w:val="single" w:sz="6" w:space="0" w:color="auto"/>
              <w:left w:val="single" w:sz="6" w:space="0" w:color="auto"/>
              <w:bottom w:val="single" w:sz="6" w:space="0" w:color="auto"/>
              <w:right w:val="single" w:sz="6" w:space="0" w:color="auto"/>
            </w:tcBorders>
          </w:tcPr>
          <w:p w:rsidR="007D520B" w:rsidRDefault="007D520B" w:rsidP="004E4DFB">
            <w:r>
              <w:t>Bonificação</w:t>
            </w:r>
          </w:p>
          <w:p w:rsidR="007D520B" w:rsidRDefault="007D520B" w:rsidP="004E4DFB"/>
          <w:p w:rsidR="0093033E" w:rsidRDefault="0093033E" w:rsidP="004E4DFB">
            <w:r w:rsidRPr="0093033E">
              <w:t xml:space="preserve">A Bonificação para a totalidade das Obras é de </w:t>
            </w:r>
            <w:r w:rsidRPr="00285A90">
              <w:rPr>
                <w:i/>
              </w:rPr>
              <w:t>__[</w:t>
            </w:r>
            <w:r w:rsidRPr="00285A90">
              <w:rPr>
                <w:i/>
                <w:highlight w:val="yellow"/>
              </w:rPr>
              <w:t>inserir percentagem</w:t>
            </w:r>
            <w:r w:rsidRPr="0093033E">
              <w:t>]__% do Valor final do Contrato por dia. O valor máximo da Bonificação para a totalidade das Obras é de __[</w:t>
            </w:r>
            <w:r w:rsidRPr="00285A90">
              <w:rPr>
                <w:i/>
                <w:highlight w:val="yellow"/>
              </w:rPr>
              <w:t>inserir percentagem</w:t>
            </w:r>
            <w:r w:rsidRPr="0093033E">
              <w:t>]__% do Valor final do Contrato.</w:t>
            </w:r>
          </w:p>
          <w:p w:rsidR="009929E4" w:rsidRPr="0093033E" w:rsidRDefault="009929E4" w:rsidP="004E4DFB"/>
          <w:p w:rsidR="0093033E" w:rsidRPr="0093033E" w:rsidRDefault="0093033E" w:rsidP="004E4DFB">
            <w:r w:rsidRPr="009929E4">
              <w:rPr>
                <w:highlight w:val="yellow"/>
              </w:rPr>
              <w:t>[</w:t>
            </w:r>
            <w:r w:rsidRPr="00E832E8">
              <w:rPr>
                <w:highlight w:val="yellow"/>
              </w:rPr>
              <w:t>Se a conclusão antecipada proporcionar benefícios para a Agência Contratante, esta Cláusula deve permanecer; caso contrário, deve ser eliminada, ou ser inserido o percentual de 0% (zero por cento). A Bonificação é geralmente numericamente igual à multa</w:t>
            </w:r>
            <w:r w:rsidRPr="0093033E">
              <w:t>].</w:t>
            </w:r>
          </w:p>
        </w:tc>
      </w:tr>
      <w:tr w:rsidR="003901C1">
        <w:tc>
          <w:tcPr>
            <w:tcW w:w="1604" w:type="dxa"/>
            <w:tcBorders>
              <w:top w:val="single" w:sz="6" w:space="0" w:color="auto"/>
              <w:left w:val="single" w:sz="6" w:space="0" w:color="auto"/>
              <w:bottom w:val="single" w:sz="6" w:space="0" w:color="auto"/>
              <w:right w:val="single" w:sz="6" w:space="0" w:color="auto"/>
            </w:tcBorders>
          </w:tcPr>
          <w:p w:rsidR="003901C1" w:rsidRDefault="003901C1" w:rsidP="004E4DFB">
            <w:r>
              <w:t>CGC 51.1</w:t>
            </w:r>
          </w:p>
        </w:tc>
        <w:tc>
          <w:tcPr>
            <w:tcW w:w="7614" w:type="dxa"/>
            <w:tcBorders>
              <w:top w:val="single" w:sz="6" w:space="0" w:color="auto"/>
              <w:left w:val="single" w:sz="6" w:space="0" w:color="auto"/>
              <w:bottom w:val="single" w:sz="6" w:space="0" w:color="auto"/>
              <w:right w:val="single" w:sz="6" w:space="0" w:color="auto"/>
            </w:tcBorders>
          </w:tcPr>
          <w:p w:rsidR="00926332" w:rsidRDefault="00926332" w:rsidP="004E4DFB">
            <w:r>
              <w:t>Adiantamento</w:t>
            </w:r>
          </w:p>
          <w:p w:rsidR="00926332" w:rsidRDefault="00926332" w:rsidP="004E4DFB"/>
          <w:p w:rsidR="003901C1" w:rsidRDefault="003901C1" w:rsidP="004E4DFB">
            <w:r w:rsidRPr="007A2DFA">
              <w:t xml:space="preserve">O </w:t>
            </w:r>
            <w:r w:rsidRPr="007B45E6">
              <w:t>Adiantamento</w:t>
            </w:r>
            <w:r w:rsidRPr="007A2DFA">
              <w:t xml:space="preserve"> será de: </w:t>
            </w:r>
            <w:r w:rsidRPr="009F7D7F">
              <w:rPr>
                <w:highlight w:val="yellow"/>
              </w:rPr>
              <w:t>[</w:t>
            </w:r>
            <w:r w:rsidRPr="00E832E8">
              <w:rPr>
                <w:highlight w:val="yellow"/>
              </w:rPr>
              <w:t>inserir valor(es)] e deverá ser pago ao Empreiteiro até [inserir data(s)</w:t>
            </w:r>
            <w:r w:rsidRPr="009F7D7F">
              <w:rPr>
                <w:highlight w:val="yellow"/>
              </w:rPr>
              <w:t>]</w:t>
            </w:r>
            <w:r w:rsidRPr="007A2DFA">
              <w:t>.</w:t>
            </w:r>
          </w:p>
          <w:p w:rsidR="003901C1" w:rsidRPr="007A2DFA" w:rsidRDefault="003901C1" w:rsidP="004E4DFB"/>
        </w:tc>
      </w:tr>
      <w:tr w:rsidR="003901C1">
        <w:tc>
          <w:tcPr>
            <w:tcW w:w="1604" w:type="dxa"/>
            <w:tcBorders>
              <w:top w:val="single" w:sz="6" w:space="0" w:color="auto"/>
              <w:left w:val="single" w:sz="6" w:space="0" w:color="auto"/>
              <w:bottom w:val="single" w:sz="6" w:space="0" w:color="auto"/>
              <w:right w:val="single" w:sz="6" w:space="0" w:color="auto"/>
            </w:tcBorders>
          </w:tcPr>
          <w:p w:rsidR="003901C1" w:rsidRDefault="003901C1" w:rsidP="004E4DFB">
            <w:r>
              <w:lastRenderedPageBreak/>
              <w:t>CGC 52.1</w:t>
            </w:r>
          </w:p>
        </w:tc>
        <w:tc>
          <w:tcPr>
            <w:tcW w:w="7614" w:type="dxa"/>
            <w:tcBorders>
              <w:top w:val="single" w:sz="6" w:space="0" w:color="auto"/>
              <w:left w:val="single" w:sz="6" w:space="0" w:color="auto"/>
              <w:bottom w:val="single" w:sz="6" w:space="0" w:color="auto"/>
              <w:right w:val="single" w:sz="6" w:space="0" w:color="auto"/>
            </w:tcBorders>
          </w:tcPr>
          <w:p w:rsidR="00926332" w:rsidRDefault="00926332" w:rsidP="004E4DFB">
            <w:r>
              <w:t>Garantias</w:t>
            </w:r>
          </w:p>
          <w:p w:rsidR="00926332" w:rsidRDefault="00926332" w:rsidP="004E4DFB"/>
          <w:p w:rsidR="003901C1" w:rsidRDefault="003901C1" w:rsidP="004E4DFB">
            <w:r w:rsidRPr="007A2DFA">
              <w:t xml:space="preserve">O valor da Garantia de Execução é </w:t>
            </w:r>
            <w:r w:rsidRPr="00E832E8">
              <w:rPr>
                <w:highlight w:val="yellow"/>
              </w:rPr>
              <w:t>[inserir valor(es) expresso(s) nos tipos e proporções das moedas nas quais o Preço do Contrato é pagável, ou em uma moeda livremente conversível aceita pela Agência Contratante</w:t>
            </w:r>
            <w:r w:rsidRPr="009F7D7F">
              <w:rPr>
                <w:highlight w:val="yellow"/>
              </w:rPr>
              <w:t>]</w:t>
            </w:r>
            <w:r w:rsidRPr="007A2DFA">
              <w:t xml:space="preserve"> </w:t>
            </w:r>
          </w:p>
          <w:p w:rsidR="003901C1" w:rsidRPr="007A2DFA" w:rsidRDefault="003901C1" w:rsidP="004E4DFB"/>
          <w:p w:rsidR="003901C1" w:rsidRPr="007A2DFA" w:rsidRDefault="003901C1" w:rsidP="004E4DFB">
            <w:pPr>
              <w:pStyle w:val="List"/>
            </w:pPr>
            <w:r>
              <w:t xml:space="preserve">(a) </w:t>
            </w:r>
            <w:r w:rsidRPr="007A2DFA">
              <w:t xml:space="preserve">Garantia Bancária: </w:t>
            </w:r>
            <w:r w:rsidRPr="002A7AE2">
              <w:rPr>
                <w:highlight w:val="yellow"/>
              </w:rPr>
              <w:t>[</w:t>
            </w:r>
            <w:r w:rsidRPr="00E832E8">
              <w:rPr>
                <w:highlight w:val="yellow"/>
              </w:rPr>
              <w:t>inserir percentagem e valor(es)]</w:t>
            </w:r>
            <w:r w:rsidRPr="00E832E8">
              <w:t>.</w:t>
            </w:r>
            <w:r w:rsidR="00E832E8" w:rsidRPr="00E832E8">
              <w:rPr>
                <w:highlight w:val="yellow"/>
              </w:rPr>
              <w:t>ou</w:t>
            </w:r>
          </w:p>
          <w:p w:rsidR="003901C1" w:rsidRDefault="003901C1" w:rsidP="004E4DFB">
            <w:pPr>
              <w:pStyle w:val="List"/>
            </w:pPr>
            <w:r>
              <w:t xml:space="preserve">(b) </w:t>
            </w:r>
            <w:r w:rsidR="00997163" w:rsidRPr="00997163">
              <w:rPr>
                <w:rFonts w:eastAsia="MS Mincho"/>
              </w:rPr>
              <w:t>Fiança do</w:t>
            </w:r>
            <w:r w:rsidR="00997163" w:rsidRPr="00997163">
              <w:t xml:space="preserve"> Executante (Performance Bond)</w:t>
            </w:r>
            <w:r w:rsidRPr="00997163">
              <w:t>:</w:t>
            </w:r>
            <w:r w:rsidRPr="007A2DFA">
              <w:t xml:space="preserve"> </w:t>
            </w:r>
            <w:r w:rsidRPr="002A7AE2">
              <w:rPr>
                <w:highlight w:val="yellow"/>
              </w:rPr>
              <w:t>[</w:t>
            </w:r>
            <w:r w:rsidRPr="00E832E8">
              <w:rPr>
                <w:highlight w:val="yellow"/>
              </w:rPr>
              <w:t>inserir percentagem e valor(es)]</w:t>
            </w:r>
            <w:r w:rsidRPr="00E832E8">
              <w:t>.</w:t>
            </w:r>
          </w:p>
          <w:p w:rsidR="00982D2F" w:rsidRPr="007A2DFA" w:rsidRDefault="00982D2F" w:rsidP="004E4DFB"/>
          <w:p w:rsidR="003901C1" w:rsidRPr="00E832E8" w:rsidRDefault="003901C1" w:rsidP="004E4DFB">
            <w:r w:rsidRPr="002A7AE2">
              <w:rPr>
                <w:highlight w:val="yellow"/>
              </w:rPr>
              <w:t>[</w:t>
            </w:r>
            <w:r w:rsidRPr="00E832E8">
              <w:rPr>
                <w:highlight w:val="yellow"/>
              </w:rPr>
              <w:t xml:space="preserve">Uma Garantia Bancária deverá ser incondicional (à vista) (ver Seção X. Formulários de Garantia). Um valor de 5% a 10% do Preço do Contrato é comumente especificado para Garantias Bancárias de Execução. </w:t>
            </w:r>
            <w:r w:rsidR="008105AF" w:rsidRPr="00997163">
              <w:rPr>
                <w:highlight w:val="yellow"/>
              </w:rPr>
              <w:t xml:space="preserve">Uma </w:t>
            </w:r>
            <w:r w:rsidR="008105AF" w:rsidRPr="00997163">
              <w:rPr>
                <w:rFonts w:eastAsia="MS Mincho"/>
                <w:highlight w:val="yellow"/>
              </w:rPr>
              <w:t>Fiança do</w:t>
            </w:r>
            <w:r w:rsidRPr="00997163">
              <w:rPr>
                <w:highlight w:val="yellow"/>
              </w:rPr>
              <w:t xml:space="preserve"> Executante (</w:t>
            </w:r>
            <w:r w:rsidRPr="00997163">
              <w:rPr>
                <w:i/>
                <w:highlight w:val="yellow"/>
              </w:rPr>
              <w:t>Performance Bond</w:t>
            </w:r>
            <w:r w:rsidRPr="00997163">
              <w:rPr>
                <w:highlight w:val="yellow"/>
              </w:rPr>
              <w:t>) é feita por uma companhia fiadora ou seguradora para concluir a construção no caso de inadimplência pelo Empreiteiro, ou pagar o valor da Garantia à Agência Contratante. Um valor de 30% do Preço do Contrato é comumente utilizado internacionalmente para esse tipo de garantia</w:t>
            </w:r>
            <w:r w:rsidRPr="00E832E8">
              <w:rPr>
                <w:highlight w:val="yellow"/>
              </w:rPr>
              <w:t xml:space="preserve"> (ver Seção X. Formulários de Garantia)].</w:t>
            </w:r>
          </w:p>
          <w:p w:rsidR="003901C1" w:rsidRPr="007A2DFA" w:rsidRDefault="003901C1" w:rsidP="004E4DFB"/>
        </w:tc>
      </w:tr>
      <w:tr w:rsidR="003901C1">
        <w:trPr>
          <w:cantSplit/>
        </w:trPr>
        <w:tc>
          <w:tcPr>
            <w:tcW w:w="9218" w:type="dxa"/>
            <w:gridSpan w:val="2"/>
            <w:tcBorders>
              <w:top w:val="single" w:sz="6" w:space="0" w:color="auto"/>
              <w:left w:val="single" w:sz="6" w:space="0" w:color="auto"/>
              <w:bottom w:val="single" w:sz="6" w:space="0" w:color="auto"/>
              <w:right w:val="single" w:sz="6" w:space="0" w:color="auto"/>
            </w:tcBorders>
          </w:tcPr>
          <w:p w:rsidR="003901C1" w:rsidRDefault="00E53CB4" w:rsidP="004E4DFB">
            <w:pPr>
              <w:pStyle w:val="Subtitle"/>
            </w:pPr>
            <w:bookmarkStart w:id="426" w:name="_Toc269393077"/>
            <w:r>
              <w:t>E -</w:t>
            </w:r>
            <w:r w:rsidR="003901C1">
              <w:t xml:space="preserve"> Conclusão do Contrato</w:t>
            </w:r>
            <w:bookmarkEnd w:id="426"/>
          </w:p>
          <w:p w:rsidR="003901C1" w:rsidRDefault="003901C1" w:rsidP="004E4DFB">
            <w:pPr>
              <w:pStyle w:val="Subtitle"/>
            </w:pPr>
          </w:p>
        </w:tc>
      </w:tr>
      <w:tr w:rsidR="002B60E6">
        <w:tc>
          <w:tcPr>
            <w:tcW w:w="1604" w:type="dxa"/>
            <w:tcBorders>
              <w:top w:val="single" w:sz="6" w:space="0" w:color="auto"/>
              <w:left w:val="single" w:sz="6" w:space="0" w:color="auto"/>
              <w:bottom w:val="single" w:sz="6" w:space="0" w:color="auto"/>
              <w:right w:val="single" w:sz="6" w:space="0" w:color="auto"/>
            </w:tcBorders>
          </w:tcPr>
          <w:p w:rsidR="002B60E6" w:rsidRPr="007A2DFA" w:rsidRDefault="002B60E6" w:rsidP="004E4DFB">
            <w:r w:rsidRPr="007A2DFA">
              <w:t xml:space="preserve">CGC </w:t>
            </w:r>
            <w:r>
              <w:t>56</w:t>
            </w:r>
            <w:r w:rsidRPr="007A2DFA">
              <w:t>.1</w:t>
            </w:r>
          </w:p>
        </w:tc>
        <w:tc>
          <w:tcPr>
            <w:tcW w:w="7614" w:type="dxa"/>
            <w:tcBorders>
              <w:top w:val="single" w:sz="6" w:space="0" w:color="auto"/>
              <w:left w:val="single" w:sz="6" w:space="0" w:color="auto"/>
              <w:bottom w:val="single" w:sz="6" w:space="0" w:color="auto"/>
              <w:right w:val="single" w:sz="6" w:space="0" w:color="auto"/>
            </w:tcBorders>
          </w:tcPr>
          <w:p w:rsidR="002B60E6" w:rsidRDefault="002B60E6" w:rsidP="004E4DFB">
            <w:r>
              <w:t>Recebimento das Obras</w:t>
            </w:r>
          </w:p>
          <w:p w:rsidR="002B60E6" w:rsidRDefault="002B60E6" w:rsidP="004E4DFB"/>
          <w:p w:rsidR="002B60E6" w:rsidRDefault="002B60E6" w:rsidP="004E4DFB">
            <w:r>
              <w:t xml:space="preserve">Certificado de Conclusão </w:t>
            </w:r>
            <w:r w:rsidR="00871357">
              <w:t xml:space="preserve">das Obras </w:t>
            </w:r>
            <w:r>
              <w:t>é o mesmo que Termo de Recebimento Definitivo das Obras (TRDO)</w:t>
            </w:r>
          </w:p>
          <w:p w:rsidR="002B60E6" w:rsidRPr="002A20DF" w:rsidRDefault="002B60E6" w:rsidP="004E4DFB"/>
        </w:tc>
      </w:tr>
      <w:tr w:rsidR="00F85DB3">
        <w:tc>
          <w:tcPr>
            <w:tcW w:w="1604" w:type="dxa"/>
            <w:tcBorders>
              <w:top w:val="single" w:sz="6" w:space="0" w:color="auto"/>
              <w:left w:val="single" w:sz="6" w:space="0" w:color="auto"/>
              <w:bottom w:val="single" w:sz="6" w:space="0" w:color="auto"/>
              <w:right w:val="single" w:sz="6" w:space="0" w:color="auto"/>
            </w:tcBorders>
          </w:tcPr>
          <w:p w:rsidR="00F85DB3" w:rsidRPr="007A2DFA" w:rsidRDefault="00F85DB3" w:rsidP="004E4DFB">
            <w:r w:rsidRPr="007A2DFA">
              <w:t>CGC 58.1</w:t>
            </w:r>
          </w:p>
        </w:tc>
        <w:tc>
          <w:tcPr>
            <w:tcW w:w="7614" w:type="dxa"/>
            <w:tcBorders>
              <w:top w:val="single" w:sz="6" w:space="0" w:color="auto"/>
              <w:left w:val="single" w:sz="6" w:space="0" w:color="auto"/>
              <w:bottom w:val="single" w:sz="6" w:space="0" w:color="auto"/>
              <w:right w:val="single" w:sz="6" w:space="0" w:color="auto"/>
            </w:tcBorders>
          </w:tcPr>
          <w:p w:rsidR="000F4792" w:rsidRDefault="000F4792" w:rsidP="004E4DFB">
            <w:r w:rsidRPr="002A20DF">
              <w:t>Manuais de Operação e Manutenção</w:t>
            </w:r>
          </w:p>
          <w:p w:rsidR="000F4792" w:rsidRDefault="000F4792" w:rsidP="004E4DFB"/>
          <w:p w:rsidR="00F85DB3" w:rsidRDefault="00F85DB3" w:rsidP="004E4DFB">
            <w:r w:rsidRPr="00F85DB3">
              <w:t>[</w:t>
            </w:r>
            <w:r w:rsidRPr="00E832E8">
              <w:rPr>
                <w:highlight w:val="yellow"/>
              </w:rPr>
              <w:t>Inserir, como apropriado, um dos textos a seguir</w:t>
            </w:r>
            <w:r w:rsidRPr="00F85DB3">
              <w:rPr>
                <w:highlight w:val="yellow"/>
              </w:rPr>
              <w:t>:</w:t>
            </w:r>
          </w:p>
          <w:p w:rsidR="00E832E8" w:rsidRPr="00F85DB3" w:rsidRDefault="00E832E8" w:rsidP="004E4DFB"/>
          <w:p w:rsidR="00F85DB3" w:rsidRDefault="00F85DB3" w:rsidP="004E4DFB">
            <w:r w:rsidRPr="00F85DB3">
              <w:t>“Não se aplica.”</w:t>
            </w:r>
          </w:p>
          <w:p w:rsidR="00E832E8" w:rsidRPr="00F85DB3" w:rsidRDefault="00E832E8" w:rsidP="004E4DFB"/>
          <w:p w:rsidR="00F85DB3" w:rsidRDefault="00F85DB3" w:rsidP="004E4DFB">
            <w:r w:rsidRPr="00E832E8">
              <w:rPr>
                <w:highlight w:val="yellow"/>
              </w:rPr>
              <w:t>ou</w:t>
            </w:r>
            <w:r w:rsidRPr="00F85DB3">
              <w:rPr>
                <w:highlight w:val="yellow"/>
              </w:rPr>
              <w:t>:</w:t>
            </w:r>
          </w:p>
          <w:p w:rsidR="00E832E8" w:rsidRPr="00F85DB3" w:rsidRDefault="00E832E8" w:rsidP="004E4DFB"/>
          <w:p w:rsidR="00F85DB3" w:rsidRDefault="00F85DB3" w:rsidP="004E4DFB">
            <w:r w:rsidRPr="00F85DB3">
              <w:t>“A data até a qual os manuais de operação e manutenção devem ser entregues é: __[</w:t>
            </w:r>
            <w:r w:rsidRPr="00E832E8">
              <w:rPr>
                <w:i/>
                <w:highlight w:val="yellow"/>
              </w:rPr>
              <w:t>inserir a data</w:t>
            </w:r>
            <w:r w:rsidRPr="00F85DB3">
              <w:t>]__.”</w:t>
            </w:r>
          </w:p>
          <w:p w:rsidR="00E832E8" w:rsidRPr="00F85DB3" w:rsidRDefault="00E832E8" w:rsidP="004E4DFB"/>
          <w:p w:rsidR="00F85DB3" w:rsidRDefault="00F85DB3" w:rsidP="004E4DFB">
            <w:r w:rsidRPr="00E832E8">
              <w:rPr>
                <w:highlight w:val="yellow"/>
              </w:rPr>
              <w:t>e/ou</w:t>
            </w:r>
            <w:r w:rsidRPr="00F85DB3">
              <w:rPr>
                <w:highlight w:val="yellow"/>
              </w:rPr>
              <w:t>:</w:t>
            </w:r>
          </w:p>
          <w:p w:rsidR="00E832E8" w:rsidRPr="00F85DB3" w:rsidRDefault="00E832E8" w:rsidP="004E4DFB"/>
          <w:p w:rsidR="00F85DB3" w:rsidRDefault="00F85DB3" w:rsidP="004E4DFB">
            <w:r w:rsidRPr="00F85DB3">
              <w:t xml:space="preserve">“A data até a qual os projetos </w:t>
            </w:r>
            <w:r w:rsidR="00E832E8">
              <w:t>como construído (</w:t>
            </w:r>
            <w:r w:rsidRPr="00E832E8">
              <w:rPr>
                <w:i/>
              </w:rPr>
              <w:t xml:space="preserve">as </w:t>
            </w:r>
            <w:proofErr w:type="spellStart"/>
            <w:r w:rsidRPr="00E832E8">
              <w:rPr>
                <w:i/>
              </w:rPr>
              <w:t>built</w:t>
            </w:r>
            <w:proofErr w:type="spellEnd"/>
            <w:r w:rsidR="00E832E8">
              <w:t>)</w:t>
            </w:r>
            <w:r w:rsidRPr="00F85DB3">
              <w:t xml:space="preserve"> devem ser entregues é: __[</w:t>
            </w:r>
            <w:r w:rsidRPr="00E832E8">
              <w:rPr>
                <w:i/>
                <w:highlight w:val="yellow"/>
              </w:rPr>
              <w:t>inserir a data</w:t>
            </w:r>
            <w:r w:rsidRPr="00F85DB3">
              <w:t>]__.”]</w:t>
            </w:r>
          </w:p>
          <w:p w:rsidR="00F85DB3" w:rsidRPr="00F85DB3" w:rsidRDefault="00F85DB3" w:rsidP="004E4DFB"/>
        </w:tc>
      </w:tr>
      <w:tr w:rsidR="00F85DB3" w:rsidRPr="00F85DB3">
        <w:tc>
          <w:tcPr>
            <w:tcW w:w="1604" w:type="dxa"/>
            <w:tcBorders>
              <w:top w:val="single" w:sz="6" w:space="0" w:color="auto"/>
              <w:left w:val="single" w:sz="6" w:space="0" w:color="auto"/>
              <w:bottom w:val="single" w:sz="6" w:space="0" w:color="auto"/>
              <w:right w:val="single" w:sz="6" w:space="0" w:color="auto"/>
            </w:tcBorders>
          </w:tcPr>
          <w:p w:rsidR="00F85DB3" w:rsidRPr="007A2DFA" w:rsidRDefault="00F85DB3" w:rsidP="004E4DFB">
            <w:r w:rsidRPr="007A2DFA">
              <w:t>CGC 58.2</w:t>
            </w:r>
          </w:p>
        </w:tc>
        <w:tc>
          <w:tcPr>
            <w:tcW w:w="7614" w:type="dxa"/>
            <w:tcBorders>
              <w:top w:val="single" w:sz="6" w:space="0" w:color="auto"/>
              <w:left w:val="single" w:sz="6" w:space="0" w:color="auto"/>
              <w:bottom w:val="single" w:sz="6" w:space="0" w:color="auto"/>
              <w:right w:val="single" w:sz="6" w:space="0" w:color="auto"/>
            </w:tcBorders>
          </w:tcPr>
          <w:p w:rsidR="00F85DB3" w:rsidRDefault="00F85DB3" w:rsidP="004E4DFB">
            <w:r w:rsidRPr="00B034B2">
              <w:rPr>
                <w:highlight w:val="yellow"/>
              </w:rPr>
              <w:t>[</w:t>
            </w:r>
            <w:r w:rsidRPr="00E832E8">
              <w:rPr>
                <w:highlight w:val="yellow"/>
              </w:rPr>
              <w:t>Inserir, como apropriado, um dos textos a seguir</w:t>
            </w:r>
            <w:r w:rsidRPr="00F85DB3">
              <w:rPr>
                <w:highlight w:val="yellow"/>
              </w:rPr>
              <w:t>:</w:t>
            </w:r>
          </w:p>
          <w:p w:rsidR="00B034B2" w:rsidRPr="00F85DB3" w:rsidRDefault="00B034B2" w:rsidP="004E4DFB"/>
          <w:p w:rsidR="00F85DB3" w:rsidRPr="00F85DB3" w:rsidRDefault="00F85DB3" w:rsidP="004E4DFB">
            <w:r w:rsidRPr="00F85DB3">
              <w:lastRenderedPageBreak/>
              <w:t>“Não se aplica.”</w:t>
            </w:r>
          </w:p>
          <w:p w:rsidR="00F85DB3" w:rsidRPr="00F85DB3" w:rsidRDefault="00F85DB3" w:rsidP="004E4DFB">
            <w:r w:rsidRPr="00E832E8">
              <w:rPr>
                <w:highlight w:val="yellow"/>
              </w:rPr>
              <w:t>ou</w:t>
            </w:r>
            <w:r w:rsidRPr="00F85DB3">
              <w:rPr>
                <w:highlight w:val="yellow"/>
              </w:rPr>
              <w:t>:</w:t>
            </w:r>
          </w:p>
          <w:p w:rsidR="00F85DB3" w:rsidRPr="00F85DB3" w:rsidRDefault="00F85DB3" w:rsidP="004E4DFB"/>
          <w:p w:rsidR="00F85DB3" w:rsidRDefault="00F85DB3" w:rsidP="004E4DFB">
            <w:r w:rsidRPr="00043063">
              <w:t>[</w:t>
            </w:r>
            <w:r w:rsidRPr="006C18D3">
              <w:rPr>
                <w:highlight w:val="yellow"/>
              </w:rPr>
              <w:t>Inserir, como apropriado, um dos textos a seguir</w:t>
            </w:r>
            <w:r w:rsidRPr="00043063">
              <w:rPr>
                <w:highlight w:val="yellow"/>
              </w:rPr>
              <w:t>:</w:t>
            </w:r>
          </w:p>
          <w:p w:rsidR="006C18D3" w:rsidRDefault="006C18D3" w:rsidP="004E4DFB"/>
          <w:p w:rsidR="00F85DB3" w:rsidRDefault="00F85DB3" w:rsidP="004E4DFB">
            <w:r>
              <w:t>“Não se aplica.”</w:t>
            </w:r>
          </w:p>
          <w:p w:rsidR="006C18D3" w:rsidRDefault="006C18D3" w:rsidP="004E4DFB"/>
          <w:p w:rsidR="00F85DB3" w:rsidRDefault="00F85DB3" w:rsidP="004E4DFB">
            <w:r w:rsidRPr="006C18D3">
              <w:rPr>
                <w:highlight w:val="yellow"/>
              </w:rPr>
              <w:t>ou</w:t>
            </w:r>
            <w:r w:rsidRPr="00043063">
              <w:rPr>
                <w:highlight w:val="yellow"/>
              </w:rPr>
              <w:t>:</w:t>
            </w:r>
          </w:p>
          <w:p w:rsidR="006C18D3" w:rsidRPr="00043063" w:rsidRDefault="006C18D3" w:rsidP="004E4DFB"/>
          <w:p w:rsidR="00F85DB3" w:rsidRPr="00F85DB3" w:rsidRDefault="00F85DB3" w:rsidP="004E4DFB">
            <w:r w:rsidRPr="00F85DB3">
              <w:t xml:space="preserve">O valor a ser retido pela não apresentação de desenhos de como construído e/ou manuais de operação e manutenção até a data estipulada nas CGC 58.1 é </w:t>
            </w:r>
            <w:r w:rsidR="006F008A">
              <w:rPr>
                <w:highlight w:val="yellow"/>
              </w:rPr>
              <w:pict>
                <v:rect id="_x0000_s1168" style="position:absolute;left:0;text-align:left;margin-left:215.9pt;margin-top:1in;width:3in;height:.5pt;z-index:-251590144;mso-position-horizontal-relative:margin;mso-position-vertical-relative:page" o:allowincell="f" fillcolor="black" stroked="f" strokeweight="0">
                  <v:fill color2="black"/>
                  <w10:wrap anchorx="margin" anchory="page"/>
                </v:rect>
              </w:pict>
            </w:r>
            <w:r w:rsidRPr="00B034B2">
              <w:rPr>
                <w:highlight w:val="yellow"/>
              </w:rPr>
              <w:t>[</w:t>
            </w:r>
            <w:r w:rsidRPr="006C18D3">
              <w:rPr>
                <w:i/>
                <w:highlight w:val="yellow"/>
              </w:rPr>
              <w:t>inserir valor na moeda local</w:t>
            </w:r>
            <w:r w:rsidRPr="00B034B2">
              <w:rPr>
                <w:highlight w:val="yellow"/>
              </w:rPr>
              <w:t>]</w:t>
            </w:r>
            <w:r w:rsidRPr="00F85DB3">
              <w:t>.</w:t>
            </w:r>
          </w:p>
          <w:p w:rsidR="00B034B2" w:rsidRPr="00F85DB3" w:rsidRDefault="00B034B2" w:rsidP="004E4DFB"/>
        </w:tc>
      </w:tr>
      <w:tr w:rsidR="00F85DB3">
        <w:tc>
          <w:tcPr>
            <w:tcW w:w="1604" w:type="dxa"/>
            <w:tcBorders>
              <w:top w:val="single" w:sz="6" w:space="0" w:color="auto"/>
              <w:left w:val="single" w:sz="6" w:space="0" w:color="auto"/>
              <w:bottom w:val="single" w:sz="6" w:space="0" w:color="auto"/>
              <w:right w:val="single" w:sz="6" w:space="0" w:color="auto"/>
            </w:tcBorders>
          </w:tcPr>
          <w:p w:rsidR="00F85DB3" w:rsidRPr="007A2DFA" w:rsidRDefault="00F85DB3" w:rsidP="004E4DFB">
            <w:r w:rsidRPr="007A2DFA">
              <w:lastRenderedPageBreak/>
              <w:t>CGC 59.2 (g)</w:t>
            </w:r>
          </w:p>
        </w:tc>
        <w:tc>
          <w:tcPr>
            <w:tcW w:w="7614" w:type="dxa"/>
            <w:tcBorders>
              <w:top w:val="single" w:sz="6" w:space="0" w:color="auto"/>
              <w:left w:val="single" w:sz="6" w:space="0" w:color="auto"/>
              <w:bottom w:val="single" w:sz="6" w:space="0" w:color="auto"/>
              <w:right w:val="single" w:sz="6" w:space="0" w:color="auto"/>
            </w:tcBorders>
          </w:tcPr>
          <w:p w:rsidR="000F4792" w:rsidRDefault="000F4792" w:rsidP="004E4DFB">
            <w:r>
              <w:t>Rescisão</w:t>
            </w:r>
          </w:p>
          <w:p w:rsidR="000F4792" w:rsidRDefault="000F4792" w:rsidP="004E4DFB"/>
          <w:p w:rsidR="00F85DB3" w:rsidRDefault="00F85DB3" w:rsidP="004E4DFB">
            <w:r w:rsidRPr="007A2DFA">
              <w:t>O número máximo de dias é de: [</w:t>
            </w:r>
            <w:r w:rsidRPr="006C18D3">
              <w:rPr>
                <w:highlight w:val="yellow"/>
              </w:rPr>
              <w:t>inserir número; coerente com a cláusula 41.1 das CGC sobre multas</w:t>
            </w:r>
            <w:r w:rsidRPr="00B034B2">
              <w:rPr>
                <w:highlight w:val="yellow"/>
              </w:rPr>
              <w:t>]</w:t>
            </w:r>
            <w:r w:rsidRPr="007A2DFA">
              <w:t xml:space="preserve">. </w:t>
            </w:r>
          </w:p>
          <w:p w:rsidR="00F85DB3" w:rsidRPr="007A2DFA" w:rsidRDefault="00F85DB3" w:rsidP="004E4DFB"/>
        </w:tc>
      </w:tr>
      <w:tr w:rsidR="004D2D34">
        <w:tc>
          <w:tcPr>
            <w:tcW w:w="1604" w:type="dxa"/>
            <w:tcBorders>
              <w:top w:val="single" w:sz="6" w:space="0" w:color="auto"/>
              <w:left w:val="single" w:sz="6" w:space="0" w:color="auto"/>
              <w:bottom w:val="single" w:sz="6" w:space="0" w:color="auto"/>
              <w:right w:val="single" w:sz="6" w:space="0" w:color="auto"/>
            </w:tcBorders>
          </w:tcPr>
          <w:p w:rsidR="004D2D34" w:rsidRPr="004D2D34" w:rsidRDefault="004D2D34" w:rsidP="004E4DFB">
            <w:r w:rsidRPr="004D2D34">
              <w:t>CGC 59</w:t>
            </w:r>
            <w:r>
              <w:t xml:space="preserve">.4 </w:t>
            </w:r>
          </w:p>
        </w:tc>
        <w:tc>
          <w:tcPr>
            <w:tcW w:w="7614" w:type="dxa"/>
            <w:tcBorders>
              <w:top w:val="single" w:sz="6" w:space="0" w:color="auto"/>
              <w:left w:val="single" w:sz="6" w:space="0" w:color="auto"/>
              <w:bottom w:val="single" w:sz="6" w:space="0" w:color="auto"/>
              <w:right w:val="single" w:sz="6" w:space="0" w:color="auto"/>
            </w:tcBorders>
          </w:tcPr>
          <w:p w:rsidR="004D2D34" w:rsidRDefault="004D2D34" w:rsidP="004E4DFB">
            <w:r w:rsidRPr="004D2D34">
              <w:t>O Contrato poderá ser rescindido unilateralmente pelo __[</w:t>
            </w:r>
            <w:r w:rsidRPr="006C18D3">
              <w:rPr>
                <w:i/>
                <w:highlight w:val="yellow"/>
              </w:rPr>
              <w:t>inserir nome ou sigla da Agência Contratante</w:t>
            </w:r>
            <w:r w:rsidRPr="004D2D34">
              <w:t>]__, nos termos da Lei, podendo o Empreiteiro recorrer da decisão no prazo de 5 (cinco) dias úteis.</w:t>
            </w:r>
          </w:p>
          <w:p w:rsidR="004D2D34" w:rsidRPr="004D2D34" w:rsidRDefault="004D2D34" w:rsidP="004E4DFB"/>
        </w:tc>
      </w:tr>
      <w:tr w:rsidR="00E8635B">
        <w:tc>
          <w:tcPr>
            <w:tcW w:w="1604" w:type="dxa"/>
            <w:tcBorders>
              <w:top w:val="single" w:sz="6" w:space="0" w:color="auto"/>
              <w:left w:val="single" w:sz="6" w:space="0" w:color="auto"/>
              <w:bottom w:val="single" w:sz="6" w:space="0" w:color="auto"/>
              <w:right w:val="single" w:sz="6" w:space="0" w:color="auto"/>
            </w:tcBorders>
          </w:tcPr>
          <w:p w:rsidR="00E8635B" w:rsidRPr="00E8635B" w:rsidRDefault="00E8635B" w:rsidP="004E4DFB">
            <w:r w:rsidRPr="00E8635B">
              <w:t>CGC 59</w:t>
            </w:r>
            <w:r>
              <w:t xml:space="preserve">.6 </w:t>
            </w:r>
          </w:p>
        </w:tc>
        <w:tc>
          <w:tcPr>
            <w:tcW w:w="7614" w:type="dxa"/>
            <w:tcBorders>
              <w:top w:val="single" w:sz="6" w:space="0" w:color="auto"/>
              <w:left w:val="single" w:sz="6" w:space="0" w:color="auto"/>
              <w:bottom w:val="single" w:sz="6" w:space="0" w:color="auto"/>
              <w:right w:val="single" w:sz="6" w:space="0" w:color="auto"/>
            </w:tcBorders>
          </w:tcPr>
          <w:p w:rsidR="00E8635B" w:rsidRDefault="00E8635B" w:rsidP="004E4DFB">
            <w:r w:rsidRPr="00E8635B">
              <w:t>Foi acrescentada a Subcláusula 59.6, com a seguinte disposição:</w:t>
            </w:r>
          </w:p>
          <w:p w:rsidR="00E8635B" w:rsidRPr="00E8635B" w:rsidRDefault="00E8635B" w:rsidP="004E4DFB"/>
          <w:p w:rsidR="00E8635B" w:rsidRDefault="00E8635B" w:rsidP="004E4DFB">
            <w:r w:rsidRPr="00E8635B">
              <w:t xml:space="preserve">“O </w:t>
            </w:r>
            <w:r w:rsidRPr="00E8635B">
              <w:rPr>
                <w:highlight w:val="yellow"/>
              </w:rPr>
              <w:t>__[</w:t>
            </w:r>
            <w:r w:rsidRPr="006C18D3">
              <w:rPr>
                <w:i/>
                <w:highlight w:val="yellow"/>
              </w:rPr>
              <w:t>inserir nome ou sigla da Agência Contratante</w:t>
            </w:r>
            <w:r w:rsidRPr="00E8635B">
              <w:t>]__ promoverá a rescisão do Contrato, independentemente de interpelação judicial ou extrajudicial, quando o Empreiteiro:</w:t>
            </w:r>
          </w:p>
          <w:p w:rsidR="00E8635B" w:rsidRPr="00E8635B" w:rsidRDefault="00E8635B" w:rsidP="004E4DFB"/>
          <w:p w:rsidR="00E8635B" w:rsidRPr="00E8635B" w:rsidRDefault="00E8635B" w:rsidP="004E4DFB">
            <w:pPr>
              <w:pStyle w:val="List"/>
            </w:pPr>
            <w:r>
              <w:t xml:space="preserve">(a) </w:t>
            </w:r>
            <w:r w:rsidRPr="00E8635B">
              <w:t>não cumprir qualquer uma de suas obrigações contratuais;</w:t>
            </w:r>
          </w:p>
          <w:p w:rsidR="00E8635B" w:rsidRPr="00E8635B" w:rsidRDefault="00E8635B" w:rsidP="004E4DFB">
            <w:pPr>
              <w:pStyle w:val="List"/>
            </w:pPr>
            <w:r>
              <w:t xml:space="preserve">(b) </w:t>
            </w:r>
            <w:r w:rsidRPr="00E8635B">
              <w:t>transferir os serviços, no todo ou em parte; ou</w:t>
            </w:r>
          </w:p>
          <w:p w:rsidR="00E8635B" w:rsidRDefault="00E8635B" w:rsidP="004E4DFB">
            <w:pPr>
              <w:pStyle w:val="List"/>
            </w:pPr>
            <w:r>
              <w:t xml:space="preserve">(c) </w:t>
            </w:r>
            <w:r w:rsidRPr="00E8635B">
              <w:t>incidir em quaisquer das demais hipóteses ensejadoras da rescisão, nos termos da Lei.</w:t>
            </w:r>
          </w:p>
          <w:p w:rsidR="00E8635B" w:rsidRPr="00E8635B" w:rsidRDefault="00E8635B" w:rsidP="004E4DFB"/>
        </w:tc>
      </w:tr>
      <w:tr w:rsidR="00F85DB3">
        <w:tc>
          <w:tcPr>
            <w:tcW w:w="1604" w:type="dxa"/>
            <w:tcBorders>
              <w:top w:val="single" w:sz="6" w:space="0" w:color="auto"/>
              <w:left w:val="single" w:sz="6" w:space="0" w:color="auto"/>
              <w:bottom w:val="single" w:sz="6" w:space="0" w:color="auto"/>
              <w:right w:val="single" w:sz="6" w:space="0" w:color="auto"/>
            </w:tcBorders>
          </w:tcPr>
          <w:p w:rsidR="00F85DB3" w:rsidRPr="007A2DFA" w:rsidRDefault="00F85DB3" w:rsidP="004E4DFB">
            <w:r w:rsidRPr="007A2DFA">
              <w:t xml:space="preserve">CGC </w:t>
            </w:r>
            <w:r w:rsidRPr="007B45E6">
              <w:t>61.1</w:t>
            </w:r>
          </w:p>
        </w:tc>
        <w:tc>
          <w:tcPr>
            <w:tcW w:w="7614" w:type="dxa"/>
            <w:tcBorders>
              <w:top w:val="single" w:sz="6" w:space="0" w:color="auto"/>
              <w:left w:val="single" w:sz="6" w:space="0" w:color="auto"/>
              <w:bottom w:val="single" w:sz="6" w:space="0" w:color="auto"/>
              <w:right w:val="single" w:sz="6" w:space="0" w:color="auto"/>
            </w:tcBorders>
          </w:tcPr>
          <w:p w:rsidR="000F4792" w:rsidRDefault="000F4792" w:rsidP="004E4DFB">
            <w:r>
              <w:t>Pagamento na Rescisão</w:t>
            </w:r>
          </w:p>
          <w:p w:rsidR="000F4792" w:rsidRDefault="000F4792" w:rsidP="004E4DFB"/>
          <w:p w:rsidR="00F85DB3" w:rsidRDefault="00F85DB3" w:rsidP="004E4DFB">
            <w:r w:rsidRPr="007A2DFA">
              <w:t xml:space="preserve">A percentagem a ser aplicada ao valor da obra não concluída é </w:t>
            </w:r>
            <w:r w:rsidRPr="006C18D3">
              <w:rPr>
                <w:i/>
                <w:highlight w:val="yellow"/>
              </w:rPr>
              <w:t>[inserir percentagem</w:t>
            </w:r>
            <w:r w:rsidRPr="00B034B2">
              <w:rPr>
                <w:highlight w:val="yellow"/>
              </w:rPr>
              <w:t>]</w:t>
            </w:r>
            <w:r w:rsidRPr="007A2DFA">
              <w:t>.</w:t>
            </w:r>
          </w:p>
          <w:p w:rsidR="00F85DB3" w:rsidRPr="007A2DFA" w:rsidRDefault="00F85DB3" w:rsidP="004E4DFB"/>
        </w:tc>
      </w:tr>
    </w:tbl>
    <w:p w:rsidR="00740C86" w:rsidRDefault="00740C86" w:rsidP="004E4DFB">
      <w:pPr>
        <w:rPr>
          <w:lang w:val="pt-PT"/>
        </w:rPr>
      </w:pPr>
    </w:p>
    <w:p w:rsidR="00740C86" w:rsidRPr="00740C86" w:rsidRDefault="00740C86" w:rsidP="004E4DFB">
      <w:pPr>
        <w:rPr>
          <w:lang w:val="pt-PT"/>
        </w:rPr>
        <w:sectPr w:rsidR="00740C86" w:rsidRPr="00740C86" w:rsidSect="00A614A3">
          <w:headerReference w:type="even" r:id="rId101"/>
          <w:headerReference w:type="default" r:id="rId102"/>
          <w:headerReference w:type="first" r:id="rId103"/>
          <w:pgSz w:w="11909" w:h="16834" w:code="9"/>
          <w:pgMar w:top="1440" w:right="1584" w:bottom="1440" w:left="1440" w:header="720" w:footer="720" w:gutter="0"/>
          <w:cols w:space="720"/>
          <w:noEndnote/>
        </w:sectPr>
      </w:pPr>
    </w:p>
    <w:p w:rsidR="00177C09" w:rsidRPr="00177C09" w:rsidRDefault="00177C09" w:rsidP="004E4DFB"/>
    <w:p w:rsidR="00553CE0" w:rsidRDefault="004B05C2" w:rsidP="004E4DFB">
      <w:pPr>
        <w:pStyle w:val="Heading1"/>
      </w:pPr>
      <w:r>
        <w:fldChar w:fldCharType="begin"/>
      </w:r>
      <w:r w:rsidR="00553CE0">
        <w:instrText xml:space="preserve">toc \f C \e 1-3 </w:instrText>
      </w:r>
      <w:r>
        <w:fldChar w:fldCharType="end"/>
      </w:r>
      <w:bookmarkStart w:id="427" w:name="_Toc269393078"/>
      <w:bookmarkStart w:id="428" w:name="_Toc418855997"/>
      <w:r w:rsidR="003E6A8E">
        <w:t xml:space="preserve">SEÇÃO VII. ESPECIFICAÇÕES </w:t>
      </w:r>
      <w:r w:rsidR="003E6A8E" w:rsidRPr="005D2A58">
        <w:t>TÉCNICAS</w:t>
      </w:r>
      <w:r w:rsidR="003E6A8E">
        <w:t xml:space="preserve"> E NORMAS PARA A EXECUÇÃO DAS OBRAS</w:t>
      </w:r>
      <w:bookmarkEnd w:id="427"/>
      <w:bookmarkEnd w:id="428"/>
    </w:p>
    <w:p w:rsidR="00553CE0" w:rsidRDefault="00553CE0" w:rsidP="004E4DFB"/>
    <w:p w:rsidR="00553CE0" w:rsidRPr="001D4F31" w:rsidRDefault="00553CE0" w:rsidP="004E4DFB">
      <w:r w:rsidRPr="001D4F31">
        <w:t>Um conjunto de Especificações precisas e claras é um pré-requisito para os licitantes responderem de forma realista e competitiva aos requisitos da Agência Contratante sem qualificar ou condicionar suas propostas. No contexto da licitação pública internacional, as Especificações devem ser redigidas para permitir a mais ampla concorrência e, ao mesmo tempo, apresentar claramente os padrões exigidos de fabricação, materiais e desempenho dos bens e serviços a serem adquiridos. Somente assim serão atingidos os objetivos de economia, eficiência e equidade na aquisição, a adequação das propo</w:t>
      </w:r>
      <w:r w:rsidR="008F0DA9">
        <w:t>stas será assegurada e a subsequ</w:t>
      </w:r>
      <w:r w:rsidRPr="001D4F31">
        <w:t>ente tarefa da avaliação das Propostas será facilitada. As Especificações devem exigir que todos os bens e materiais incorporados às Obras sejam novos, não usados, dos modelos mais recentes ou atuais e que incorporem todas as recentes melhorias no desenho e nos materiais, salvo disposição em contrário no Contrato.</w:t>
      </w:r>
    </w:p>
    <w:p w:rsidR="001D4F31" w:rsidRDefault="001D4F31" w:rsidP="004E4DFB"/>
    <w:p w:rsidR="00553CE0" w:rsidRPr="001D4F31" w:rsidRDefault="00553CE0" w:rsidP="004E4DFB">
      <w:r w:rsidRPr="001D4F31">
        <w:t>As amostras das Especificações de projetos anteriores similares no mesmo país são úteis para a preparação das Especificações. A utilização de unidades métricas é incentivada pelo Banco. As Especificações, em sua maioria, normalmente são escritas especialmente pela Agência Contratante ou pelo Gerente do Projeto para corresponderem às Obras do Contrato. Não existe um conjunto padrão de Especificações para aplicação universal em todos os setores em todos os países, mas existem princípios e práticas estabelecidas, que estão refletidas nesses documentos.</w:t>
      </w:r>
    </w:p>
    <w:p w:rsidR="001D4F31" w:rsidRDefault="001D4F31" w:rsidP="004E4DFB"/>
    <w:p w:rsidR="00553CE0" w:rsidRPr="001D4F31" w:rsidRDefault="00553CE0" w:rsidP="004E4DFB">
      <w:r w:rsidRPr="001D4F31">
        <w:t>Há vantagens consideráveis na padronização das Especificações Gerais para Obras que se realizam com freq</w:t>
      </w:r>
      <w:r w:rsidR="008F0DA9">
        <w:t>u</w:t>
      </w:r>
      <w:r w:rsidRPr="001D4F31">
        <w:t>ência em setores públicos reconhecidos, como estradas, portos, ferrovias, habitação urbana, irrigação e abastecimento de água, no mesmo país ou região onde prevalecem condições similares. As Especificações Gerais devem cobrir todas as classes de fabricação, materiais e equipamento comumente envolvidos na construção, embora não necessariamente para serem utilizados em um Contrato de Obras específico. Eliminações ou adendos devem então adaptar as Especificações Gerais para que se apliquem às Obras específicas.</w:t>
      </w:r>
    </w:p>
    <w:p w:rsidR="001D4F31" w:rsidRDefault="001D4F31" w:rsidP="004E4DFB"/>
    <w:p w:rsidR="00553CE0" w:rsidRDefault="00553CE0" w:rsidP="004E4DFB">
      <w:r w:rsidRPr="001D4F31">
        <w:t>Deve-se tomar cuidado ao redigir as Especificações para assegurar que as mesmas não sejam restritivas. Nas Especificações de padrões para bens, materiais e fabricação, sempre que possível devem ser usados padrões internacionalmente reconhecidos. Se forem usados outros padrões específicos, seja</w:t>
      </w:r>
      <w:r w:rsidR="001D4F31">
        <w:t>m</w:t>
      </w:r>
      <w:r w:rsidRPr="001D4F31">
        <w:t xml:space="preserve"> padrões nacionais do país do Mutuário ou outros padrões, as Especificações devem declarar que os bens, materiais e fabricação que cumprem outros padrões de referência, e que assegurem uma qualidade substancialmente igual ou superior aos padrões mencionados, também serão aceitáveis. Para isso, a seguinte cláusula pode ser inserida nas Condições Especiais ou Especificações.</w:t>
      </w:r>
    </w:p>
    <w:p w:rsidR="001D4F31" w:rsidRDefault="001D4F31" w:rsidP="004E4DFB"/>
    <w:p w:rsidR="00553CE0" w:rsidRPr="001D4F31" w:rsidRDefault="008E68AB" w:rsidP="004E4DFB">
      <w:pPr>
        <w:pStyle w:val="Subttulo2"/>
      </w:pPr>
      <w:r w:rsidRPr="001D4F31">
        <w:t>“EQUIVALÊNCIA DE PADRÕES E NORMAS”</w:t>
      </w:r>
    </w:p>
    <w:p w:rsidR="001D4F31" w:rsidRDefault="001D4F31" w:rsidP="004E4DFB"/>
    <w:p w:rsidR="00553CE0" w:rsidRPr="001D4F31" w:rsidRDefault="00553CE0" w:rsidP="004E4DFB">
      <w:r w:rsidRPr="001D4F31">
        <w:t xml:space="preserve">Sempre que o Contrato se referir a padrões e normas específicas a serem cumpridos pelos bens e materiais fornecidos, e pela obra executada ou testada, aplicar-se-ão as disposições da última edição ou revisão dos padrões e normas relevantes em vigor, salvo expressa disposição em contrário no Contrato. Se esses padrões e normas forem nacionais, ou se referirem a um país ou região específica, serão aceitos outros padrões que assegurem uma qualidade substancialmente igual ou superior aos padrões e normas especificados, sujeito a </w:t>
      </w:r>
      <w:r w:rsidRPr="001D4F31">
        <w:lastRenderedPageBreak/>
        <w:t>exame prévio e consentimento por escrito do Gerente do Projeto. As diferenças entre os padrões especificados e os padrões alternativos propostos deverão ser completamente descritas por escrito pelo Empreiteiro e enviadas ao Gerente do Projeto pelo menos 28 dias antes da data em que o Empreiteiro deseja o consentimento do Gerente do Projeto. Se o Gerente do Projeto determinar que essas divergências propostas não asseguram uma qualidade substancialmente igual ou superior, o Empreiteiro deverá cumprir os padrões especificados nos documentos.</w:t>
      </w:r>
    </w:p>
    <w:p w:rsidR="001D4F31" w:rsidRDefault="001D4F31" w:rsidP="004E4DFB"/>
    <w:p w:rsidR="00553CE0" w:rsidRPr="001D4F31" w:rsidRDefault="00553CE0" w:rsidP="004E4DFB">
      <w:r w:rsidRPr="001D4F31">
        <w:t xml:space="preserve">Estas Notas para a Preparação das Especificações foram preparadas somente a título informativo para a Agência Contratante ou </w:t>
      </w:r>
      <w:r w:rsidR="0078042D" w:rsidRPr="00C660E4">
        <w:t xml:space="preserve">para </w:t>
      </w:r>
      <w:r w:rsidRPr="001D4F31">
        <w:t>a pessoa que elaborar os Documentos de Licitação e não devem ser incluídas nos documentos finais.</w:t>
      </w:r>
    </w:p>
    <w:p w:rsidR="00553CE0" w:rsidRDefault="00553CE0" w:rsidP="004E4DFB"/>
    <w:p w:rsidR="00CE0B1A" w:rsidRDefault="00CE0B1A" w:rsidP="004E4DFB">
      <w:pPr>
        <w:pStyle w:val="Subttulo2"/>
      </w:pPr>
      <w:r>
        <w:t>ESTUDOS E DADOS DISPONÍVEIS</w:t>
      </w:r>
    </w:p>
    <w:p w:rsidR="00CE0B1A" w:rsidRDefault="00CE0B1A" w:rsidP="004E4DFB"/>
    <w:p w:rsidR="00CE0B1A" w:rsidRPr="00874B76" w:rsidRDefault="00CE0B1A" w:rsidP="004E4DFB">
      <w:r w:rsidRPr="00874B76">
        <w:rPr>
          <w:highlight w:val="yellow"/>
        </w:rPr>
        <w:t>[No início dessa seção relacionar os estudos e dados disponíveis e necessários à elaboração das propostas por parte dos concorrentes tais como; estudos de campo, levantamentos, Projeto Básico ou Projeto Executivo etc.]</w:t>
      </w:r>
    </w:p>
    <w:p w:rsidR="00CE0B1A" w:rsidRDefault="00CE0B1A" w:rsidP="004E4DFB"/>
    <w:p w:rsidR="00CE0B1A" w:rsidRDefault="00CE0B1A" w:rsidP="004E4DFB">
      <w:r>
        <w:t>Se o projeto já estiver em nível de Projeto Executivo indicar:</w:t>
      </w:r>
    </w:p>
    <w:p w:rsidR="00CE0B1A" w:rsidRDefault="00CE0B1A" w:rsidP="004E4DFB"/>
    <w:p w:rsidR="00CE0B1A" w:rsidRDefault="00CE0B1A" w:rsidP="004E4DFB">
      <w:r>
        <w:t xml:space="preserve">Nome do Autor: </w:t>
      </w:r>
      <w:r w:rsidRPr="00874B76">
        <w:rPr>
          <w:i/>
          <w:highlight w:val="yellow"/>
        </w:rPr>
        <w:t>[indicar</w:t>
      </w:r>
      <w:r w:rsidRPr="00343A53">
        <w:rPr>
          <w:highlight w:val="yellow"/>
        </w:rPr>
        <w:t>]</w:t>
      </w:r>
    </w:p>
    <w:p w:rsidR="00CE0B1A" w:rsidRDefault="00CE0B1A" w:rsidP="004E4DFB">
      <w:r>
        <w:t xml:space="preserve">Data de elaboração: </w:t>
      </w:r>
      <w:r w:rsidRPr="00343A53">
        <w:rPr>
          <w:highlight w:val="yellow"/>
        </w:rPr>
        <w:t>[</w:t>
      </w:r>
      <w:r w:rsidRPr="00874B76">
        <w:rPr>
          <w:i/>
          <w:highlight w:val="yellow"/>
        </w:rPr>
        <w:t>indicar</w:t>
      </w:r>
      <w:r w:rsidRPr="00343A53">
        <w:rPr>
          <w:highlight w:val="yellow"/>
        </w:rPr>
        <w:t>]</w:t>
      </w:r>
    </w:p>
    <w:p w:rsidR="00CE0B1A" w:rsidRDefault="00CE0B1A" w:rsidP="004E4DFB">
      <w:r>
        <w:t xml:space="preserve">Número de volumes: </w:t>
      </w:r>
      <w:r w:rsidRPr="00343A53">
        <w:rPr>
          <w:highlight w:val="yellow"/>
        </w:rPr>
        <w:t>[</w:t>
      </w:r>
      <w:r w:rsidRPr="00874B76">
        <w:rPr>
          <w:i/>
          <w:highlight w:val="yellow"/>
        </w:rPr>
        <w:t>indicar</w:t>
      </w:r>
      <w:r w:rsidRPr="00343A53">
        <w:rPr>
          <w:highlight w:val="yellow"/>
        </w:rPr>
        <w:t>]</w:t>
      </w:r>
    </w:p>
    <w:p w:rsidR="00FF2A7C" w:rsidRPr="009042FA" w:rsidRDefault="00FF2A7C" w:rsidP="00FF2A7C">
      <w:r w:rsidRPr="009042FA">
        <w:t>N</w:t>
      </w:r>
      <w:r>
        <w:t xml:space="preserve">úmero da Anotação de Responsabilidade Técnica (ART) do autor: </w:t>
      </w:r>
      <w:r w:rsidRPr="00A3772D">
        <w:rPr>
          <w:i/>
          <w:highlight w:val="yellow"/>
        </w:rPr>
        <w:t>[indicar]</w:t>
      </w:r>
    </w:p>
    <w:p w:rsidR="00CE0B1A" w:rsidRDefault="00CE0B1A" w:rsidP="004E4DFB"/>
    <w:p w:rsidR="00CE0B1A" w:rsidRDefault="00CE0B1A" w:rsidP="004E4DFB">
      <w:r>
        <w:t>Se o projeto ainda estiver em nível de Projeto Básico indicar:</w:t>
      </w:r>
    </w:p>
    <w:p w:rsidR="00CE0B1A" w:rsidRDefault="00CE0B1A" w:rsidP="004E4DFB"/>
    <w:p w:rsidR="00CE0B1A" w:rsidRDefault="00CE0B1A" w:rsidP="004E4DFB">
      <w:r>
        <w:t xml:space="preserve">Nome do Autor: </w:t>
      </w:r>
      <w:r w:rsidRPr="00343A53">
        <w:rPr>
          <w:highlight w:val="yellow"/>
        </w:rPr>
        <w:t>[</w:t>
      </w:r>
      <w:r w:rsidRPr="00874B76">
        <w:rPr>
          <w:i/>
          <w:highlight w:val="yellow"/>
        </w:rPr>
        <w:t>indicar</w:t>
      </w:r>
      <w:r w:rsidRPr="00343A53">
        <w:rPr>
          <w:highlight w:val="yellow"/>
        </w:rPr>
        <w:t>]</w:t>
      </w:r>
    </w:p>
    <w:p w:rsidR="00CE0B1A" w:rsidRDefault="00CE0B1A" w:rsidP="004E4DFB">
      <w:r>
        <w:t xml:space="preserve">Data de elaboração: </w:t>
      </w:r>
      <w:r w:rsidRPr="00343A53">
        <w:rPr>
          <w:highlight w:val="yellow"/>
        </w:rPr>
        <w:t>[</w:t>
      </w:r>
      <w:r w:rsidRPr="00874B76">
        <w:rPr>
          <w:i/>
          <w:highlight w:val="yellow"/>
        </w:rPr>
        <w:t>indicar</w:t>
      </w:r>
      <w:r w:rsidRPr="00343A53">
        <w:rPr>
          <w:highlight w:val="yellow"/>
        </w:rPr>
        <w:t>]</w:t>
      </w:r>
    </w:p>
    <w:p w:rsidR="00CE0B1A" w:rsidRDefault="00CE0B1A" w:rsidP="004E4DFB">
      <w:r>
        <w:t xml:space="preserve">Número de volumes: </w:t>
      </w:r>
      <w:r w:rsidRPr="00343A53">
        <w:rPr>
          <w:highlight w:val="yellow"/>
        </w:rPr>
        <w:t>[</w:t>
      </w:r>
      <w:r w:rsidRPr="00874B76">
        <w:rPr>
          <w:i/>
          <w:highlight w:val="yellow"/>
        </w:rPr>
        <w:t>indicar</w:t>
      </w:r>
      <w:r w:rsidRPr="00343A53">
        <w:rPr>
          <w:highlight w:val="yellow"/>
        </w:rPr>
        <w:t>]</w:t>
      </w:r>
    </w:p>
    <w:p w:rsidR="00FF2A7C" w:rsidRPr="009042FA" w:rsidRDefault="00FF2A7C" w:rsidP="00FF2A7C">
      <w:r w:rsidRPr="009042FA">
        <w:t>N</w:t>
      </w:r>
      <w:r>
        <w:t xml:space="preserve">úmero da Anotação de Responsabilidade Técnica (ART) do autor: </w:t>
      </w:r>
      <w:r w:rsidRPr="00A3772D">
        <w:rPr>
          <w:i/>
          <w:highlight w:val="yellow"/>
        </w:rPr>
        <w:t>[indicar]</w:t>
      </w:r>
    </w:p>
    <w:p w:rsidR="00FF2A7C" w:rsidRDefault="00FF2A7C" w:rsidP="004E4DFB"/>
    <w:p w:rsidR="00CE0B1A" w:rsidRDefault="00CE0B1A" w:rsidP="004E4DFB">
      <w:r>
        <w:t xml:space="preserve">Situação da elaboração do Projeto Executivo: </w:t>
      </w:r>
      <w:r w:rsidRPr="00343A53">
        <w:rPr>
          <w:highlight w:val="yellow"/>
        </w:rPr>
        <w:t>[</w:t>
      </w:r>
      <w:r w:rsidRPr="00874B76">
        <w:rPr>
          <w:i/>
          <w:highlight w:val="yellow"/>
        </w:rPr>
        <w:t>indicar</w:t>
      </w:r>
      <w:r w:rsidRPr="00343A53">
        <w:rPr>
          <w:highlight w:val="yellow"/>
        </w:rPr>
        <w:t>]</w:t>
      </w:r>
    </w:p>
    <w:p w:rsidR="00CE0B1A" w:rsidRDefault="00CE0B1A" w:rsidP="004E4DFB"/>
    <w:p w:rsidR="00CE0B1A" w:rsidRDefault="00CE0B1A" w:rsidP="004E4DFB">
      <w:r w:rsidRPr="00343A53">
        <w:rPr>
          <w:highlight w:val="yellow"/>
        </w:rPr>
        <w:t>[</w:t>
      </w:r>
      <w:r w:rsidRPr="00874B76">
        <w:rPr>
          <w:highlight w:val="yellow"/>
        </w:rPr>
        <w:t>Para todos os documentos acima especificados Indicar setor e local de consulta, horário, etc.</w:t>
      </w:r>
      <w:r w:rsidRPr="00343A53">
        <w:rPr>
          <w:highlight w:val="yellow"/>
        </w:rPr>
        <w:t>]</w:t>
      </w:r>
    </w:p>
    <w:p w:rsidR="00CE0B1A" w:rsidRDefault="00CE0B1A" w:rsidP="004E4DFB"/>
    <w:p w:rsidR="00CE0B1A" w:rsidRDefault="00CE0B1A" w:rsidP="004E4DFB">
      <w:pPr>
        <w:pStyle w:val="Subttulo2"/>
      </w:pPr>
      <w:r>
        <w:t>ELEMENTOS ADICIONAIS</w:t>
      </w:r>
    </w:p>
    <w:p w:rsidR="00CE0B1A" w:rsidRDefault="00CE0B1A" w:rsidP="004E4DFB"/>
    <w:p w:rsidR="00CE0B1A" w:rsidRPr="00874B76" w:rsidRDefault="00CE0B1A" w:rsidP="004E4DFB">
      <w:pPr>
        <w:rPr>
          <w:highlight w:val="yellow"/>
        </w:rPr>
      </w:pPr>
      <w:r w:rsidRPr="00343A53">
        <w:rPr>
          <w:highlight w:val="yellow"/>
        </w:rPr>
        <w:t>[</w:t>
      </w:r>
      <w:r w:rsidRPr="00874B76">
        <w:rPr>
          <w:highlight w:val="yellow"/>
        </w:rPr>
        <w:t>Sugere-se que sejam incluídos nesta Seção os seguintes elementos adicionais:</w:t>
      </w:r>
    </w:p>
    <w:p w:rsidR="00CE0B1A" w:rsidRPr="00874B76" w:rsidRDefault="00CE0B1A" w:rsidP="004E4DFB">
      <w:pPr>
        <w:rPr>
          <w:highlight w:val="yellow"/>
        </w:rPr>
      </w:pPr>
    </w:p>
    <w:p w:rsidR="00CE0B1A" w:rsidRPr="00874B76" w:rsidRDefault="00CE0B1A" w:rsidP="004E4DFB">
      <w:pPr>
        <w:rPr>
          <w:highlight w:val="yellow"/>
        </w:rPr>
      </w:pPr>
      <w:r w:rsidRPr="00874B76">
        <w:rPr>
          <w:highlight w:val="yellow"/>
        </w:rPr>
        <w:t xml:space="preserve"> –Modelo de placa padrão com especificação de tamanho e de dizeres relativos à informação das Obras e citando a participação do BID;</w:t>
      </w:r>
    </w:p>
    <w:p w:rsidR="00CE0B1A" w:rsidRPr="00874B76" w:rsidRDefault="00CE0B1A" w:rsidP="004E4DFB">
      <w:pPr>
        <w:rPr>
          <w:highlight w:val="yellow"/>
        </w:rPr>
      </w:pPr>
    </w:p>
    <w:p w:rsidR="00CE0B1A" w:rsidRPr="00874B76" w:rsidRDefault="00CE0B1A" w:rsidP="004E4DFB">
      <w:pPr>
        <w:rPr>
          <w:highlight w:val="yellow"/>
        </w:rPr>
      </w:pPr>
      <w:r w:rsidRPr="00874B76">
        <w:rPr>
          <w:highlight w:val="yellow"/>
        </w:rPr>
        <w:t xml:space="preserve"> – Orçamento referencial da Agência Contratante para as Obras, para cada Lote, utilizando as mesmas Planilhas de Quantitativos a serem disponibilizadas para a elaboração das Propostas pelos Licitantes;</w:t>
      </w:r>
    </w:p>
    <w:p w:rsidR="00CE0B1A" w:rsidRPr="00874B76" w:rsidRDefault="00CE0B1A" w:rsidP="004E4DFB">
      <w:pPr>
        <w:rPr>
          <w:highlight w:val="yellow"/>
        </w:rPr>
      </w:pPr>
    </w:p>
    <w:p w:rsidR="00CE0B1A" w:rsidRPr="00874B76" w:rsidRDefault="00CE0B1A" w:rsidP="004E4DFB">
      <w:r w:rsidRPr="00874B76">
        <w:rPr>
          <w:highlight w:val="yellow"/>
        </w:rPr>
        <w:t>– Cronograma financeiro previsto pela Agência Contratante para cada Lote de Obras.</w:t>
      </w:r>
      <w:r w:rsidRPr="00874B76">
        <w:t>]</w:t>
      </w:r>
    </w:p>
    <w:p w:rsidR="00EC5CBC" w:rsidRDefault="00EC5CBC" w:rsidP="004E4DFB"/>
    <w:p w:rsidR="00EC5CBC" w:rsidRPr="001D4F31" w:rsidRDefault="00EC5CBC" w:rsidP="004E4DFB"/>
    <w:p w:rsidR="00553CE0" w:rsidRPr="001D4F31" w:rsidRDefault="00553CE0" w:rsidP="004E4DFB"/>
    <w:p w:rsidR="00553CE0" w:rsidRPr="001D4F31" w:rsidRDefault="00553CE0" w:rsidP="004E4DFB">
      <w:pPr>
        <w:sectPr w:rsidR="00553CE0" w:rsidRPr="001D4F31" w:rsidSect="00A614A3">
          <w:headerReference w:type="even" r:id="rId104"/>
          <w:headerReference w:type="default" r:id="rId105"/>
          <w:headerReference w:type="first" r:id="rId106"/>
          <w:pgSz w:w="11909" w:h="16834" w:code="9"/>
          <w:pgMar w:top="1440" w:right="1584" w:bottom="1440" w:left="1440" w:header="720" w:footer="720" w:gutter="0"/>
          <w:cols w:space="720"/>
          <w:noEndnote/>
        </w:sectPr>
      </w:pPr>
    </w:p>
    <w:p w:rsidR="00177C09" w:rsidRPr="00177C09" w:rsidRDefault="00177C09" w:rsidP="004E4DFB"/>
    <w:p w:rsidR="00553CE0" w:rsidRPr="003E6A8E" w:rsidRDefault="003E6A8E" w:rsidP="004E4DFB">
      <w:pPr>
        <w:pStyle w:val="Heading1"/>
      </w:pPr>
      <w:bookmarkStart w:id="429" w:name="_Toc269393079"/>
      <w:bookmarkStart w:id="430" w:name="_Toc418855998"/>
      <w:r w:rsidRPr="003E6A8E">
        <w:t xml:space="preserve">SEÇÃO VIII. </w:t>
      </w:r>
      <w:r w:rsidRPr="003E6A8E">
        <w:rPr>
          <w:rStyle w:val="Comentrio40"/>
          <w:color w:val="auto"/>
          <w:sz w:val="32"/>
        </w:rPr>
        <w:t>PLANTAS E DESENHOS</w:t>
      </w:r>
      <w:bookmarkEnd w:id="429"/>
      <w:bookmarkEnd w:id="430"/>
      <w:r w:rsidRPr="003E6A8E">
        <w:t xml:space="preserve"> </w:t>
      </w:r>
    </w:p>
    <w:p w:rsidR="00553CE0" w:rsidRPr="001D4F31" w:rsidRDefault="00553CE0" w:rsidP="004E4DFB"/>
    <w:p w:rsidR="00740C86" w:rsidRPr="00874B76" w:rsidRDefault="00740C86" w:rsidP="004E4DFB">
      <w:r w:rsidRPr="00874B76">
        <w:rPr>
          <w:highlight w:val="yellow"/>
        </w:rPr>
        <w:t xml:space="preserve">[Inserir aqui uma lista dos Projetos. Os Projetos, incluindo os desenhos do projeto e as plantas do local das Obras, devem estar listados, com identificação dos títulos e dos respectivos conteúdos, incluindo os seus anexos, números de páginas que os compõem (se for o caso e praticável), juntamente com a informação do local (identificando órgão, endereço, telefone, dias e horários) onde os Projetos originais estarão disponíveis para consultas pelos interessados, assim como do local onde poderão ser solicitadas cópias dos mesmos por parte dos interessados, às suas expensas ou quando esses documentos forem fornecidos pela Agência Contratante em </w:t>
      </w:r>
      <w:r w:rsidR="00624E38">
        <w:rPr>
          <w:highlight w:val="yellow"/>
        </w:rPr>
        <w:t>meio eletrônico</w:t>
      </w:r>
      <w:r w:rsidRPr="00874B76">
        <w:rPr>
          <w:highlight w:val="yellow"/>
        </w:rPr>
        <w:t>.]</w:t>
      </w:r>
    </w:p>
    <w:p w:rsidR="0030555E" w:rsidRPr="007A1D69" w:rsidRDefault="0030555E" w:rsidP="004E4DFB"/>
    <w:p w:rsidR="00553CE0" w:rsidRPr="001D4F31" w:rsidRDefault="00553CE0" w:rsidP="004E4DFB"/>
    <w:p w:rsidR="00553CE0" w:rsidRDefault="00553CE0" w:rsidP="004E4DFB"/>
    <w:p w:rsidR="00553CE0" w:rsidRDefault="00553CE0" w:rsidP="004E4DFB"/>
    <w:p w:rsidR="00553CE0" w:rsidRDefault="00553CE0" w:rsidP="004E4DFB">
      <w:pPr>
        <w:pStyle w:val="Heading1"/>
        <w:sectPr w:rsidR="00553CE0" w:rsidSect="00A614A3">
          <w:headerReference w:type="even" r:id="rId107"/>
          <w:headerReference w:type="default" r:id="rId108"/>
          <w:headerReference w:type="first" r:id="rId109"/>
          <w:pgSz w:w="11909" w:h="16834" w:code="9"/>
          <w:pgMar w:top="1440" w:right="1584" w:bottom="1440" w:left="1440" w:header="720" w:footer="720" w:gutter="0"/>
          <w:cols w:space="720"/>
          <w:noEndnote/>
        </w:sectPr>
      </w:pPr>
    </w:p>
    <w:p w:rsidR="00177C09" w:rsidRPr="00177C09" w:rsidRDefault="00177C09" w:rsidP="004E4DFB"/>
    <w:p w:rsidR="00553CE0" w:rsidRDefault="003E6A8E" w:rsidP="004E4DFB">
      <w:pPr>
        <w:pStyle w:val="Heading1"/>
      </w:pPr>
      <w:bookmarkStart w:id="431" w:name="_Toc269393080"/>
      <w:bookmarkStart w:id="432" w:name="_Toc418855999"/>
      <w:r>
        <w:t xml:space="preserve">SEÇÃO IX. PLANILHA DE QUANTIDADES </w:t>
      </w:r>
      <w:r w:rsidR="00A36EBB">
        <w:rPr>
          <w:rStyle w:val="FootnoteReference"/>
        </w:rPr>
        <w:footnoteReference w:id="43"/>
      </w:r>
      <w:bookmarkEnd w:id="431"/>
      <w:bookmarkEnd w:id="432"/>
    </w:p>
    <w:p w:rsidR="00553CE0" w:rsidRDefault="00553CE0" w:rsidP="004E4DFB"/>
    <w:p w:rsidR="00553CE0" w:rsidRDefault="00553CE0" w:rsidP="004E4DFB"/>
    <w:p w:rsidR="00553CE0" w:rsidRPr="00874B76" w:rsidRDefault="00553CE0" w:rsidP="004E4DFB">
      <w:pPr>
        <w:pStyle w:val="Subttulo2"/>
        <w:rPr>
          <w:highlight w:val="yellow"/>
        </w:rPr>
      </w:pPr>
      <w:r w:rsidRPr="00874B76">
        <w:rPr>
          <w:highlight w:val="yellow"/>
        </w:rPr>
        <w:t>Objetivos</w:t>
      </w:r>
    </w:p>
    <w:p w:rsidR="0066789B" w:rsidRPr="00874B76" w:rsidRDefault="0066789B" w:rsidP="004E4DFB">
      <w:pPr>
        <w:rPr>
          <w:highlight w:val="yellow"/>
        </w:rPr>
      </w:pPr>
    </w:p>
    <w:p w:rsidR="00553CE0" w:rsidRPr="00874B76" w:rsidRDefault="00553CE0" w:rsidP="004E4DFB">
      <w:pPr>
        <w:rPr>
          <w:highlight w:val="yellow"/>
        </w:rPr>
      </w:pPr>
      <w:r w:rsidRPr="00874B76">
        <w:rPr>
          <w:highlight w:val="yellow"/>
        </w:rPr>
        <w:t>Os objetivos da Planilha de Quantidades são:</w:t>
      </w:r>
    </w:p>
    <w:p w:rsidR="0066789B" w:rsidRPr="00874B76" w:rsidRDefault="0066789B" w:rsidP="004E4DFB">
      <w:pPr>
        <w:rPr>
          <w:highlight w:val="yellow"/>
        </w:rPr>
      </w:pPr>
    </w:p>
    <w:p w:rsidR="00553CE0" w:rsidRPr="00874B76" w:rsidRDefault="0066789B" w:rsidP="004E4DFB">
      <w:pPr>
        <w:pStyle w:val="List"/>
        <w:rPr>
          <w:highlight w:val="yellow"/>
        </w:rPr>
      </w:pPr>
      <w:r w:rsidRPr="00874B76">
        <w:rPr>
          <w:highlight w:val="yellow"/>
        </w:rPr>
        <w:t xml:space="preserve">(a) </w:t>
      </w:r>
      <w:r w:rsidR="00553CE0" w:rsidRPr="00874B76">
        <w:rPr>
          <w:highlight w:val="yellow"/>
        </w:rPr>
        <w:t>fornecer informação suficiente sobre a quantidade das Obras a serem executadas para que as propostas sejam preparadas de forma eficiente e precisa; e</w:t>
      </w:r>
    </w:p>
    <w:p w:rsidR="00553CE0" w:rsidRPr="00874B76" w:rsidRDefault="0066789B" w:rsidP="004E4DFB">
      <w:pPr>
        <w:pStyle w:val="List"/>
        <w:rPr>
          <w:highlight w:val="yellow"/>
        </w:rPr>
      </w:pPr>
      <w:r w:rsidRPr="00874B76">
        <w:rPr>
          <w:highlight w:val="yellow"/>
        </w:rPr>
        <w:t xml:space="preserve">(b) </w:t>
      </w:r>
      <w:r w:rsidR="00553CE0" w:rsidRPr="00874B76">
        <w:rPr>
          <w:highlight w:val="yellow"/>
        </w:rPr>
        <w:t>quando um Contrato entrar em vigor, fornecer uma Planilha de Quantidades com preços para utilização na avaliação periódica das Obras executadas.</w:t>
      </w:r>
    </w:p>
    <w:p w:rsidR="0066789B" w:rsidRPr="00874B76" w:rsidRDefault="0066789B" w:rsidP="004E4DFB">
      <w:pPr>
        <w:rPr>
          <w:highlight w:val="yellow"/>
        </w:rPr>
      </w:pPr>
    </w:p>
    <w:p w:rsidR="00553CE0" w:rsidRPr="00874B76" w:rsidRDefault="00553CE0" w:rsidP="004E4DFB">
      <w:pPr>
        <w:rPr>
          <w:highlight w:val="yellow"/>
        </w:rPr>
      </w:pPr>
      <w:r w:rsidRPr="00874B76">
        <w:rPr>
          <w:highlight w:val="yellow"/>
        </w:rPr>
        <w:t xml:space="preserve">A fim de alcançar esses objetivos, as Obras devem ser relacionadas na Planilha de Quantidades </w:t>
      </w:r>
      <w:r w:rsidR="003E3DDE" w:rsidRPr="00874B76">
        <w:rPr>
          <w:highlight w:val="yellow"/>
        </w:rPr>
        <w:t>com</w:t>
      </w:r>
      <w:r w:rsidRPr="00874B76">
        <w:rPr>
          <w:highlight w:val="yellow"/>
        </w:rPr>
        <w:t xml:space="preserve"> detalhe suficiente para</w:t>
      </w:r>
      <w:r w:rsidR="003E3DDE" w:rsidRPr="00874B76">
        <w:rPr>
          <w:highlight w:val="yellow"/>
        </w:rPr>
        <w:t xml:space="preserve"> distinguir-se entre as diferentes naturezas </w:t>
      </w:r>
      <w:r w:rsidRPr="00874B76">
        <w:rPr>
          <w:highlight w:val="yellow"/>
        </w:rPr>
        <w:t>das Obras, ou entre Obras da mesma natureza executadas em diferentes localizações ou em outras circunstâncias que possam dar margem a diferentes considerações de custo. De acordo com esses requisitos, o formato e conteúdo da Planilha de Quantidades deve ser o mais simples e sucinto possível.</w:t>
      </w:r>
    </w:p>
    <w:p w:rsidR="003E3DDE" w:rsidRPr="00874B76" w:rsidRDefault="003E3DDE" w:rsidP="004E4DFB">
      <w:pPr>
        <w:rPr>
          <w:highlight w:val="yellow"/>
        </w:rPr>
      </w:pPr>
    </w:p>
    <w:p w:rsidR="00553CE0" w:rsidRPr="00874B76" w:rsidRDefault="00553CE0" w:rsidP="004E4DFB">
      <w:pPr>
        <w:pStyle w:val="Subttulo2"/>
        <w:rPr>
          <w:highlight w:val="yellow"/>
        </w:rPr>
      </w:pPr>
      <w:r w:rsidRPr="00874B76">
        <w:rPr>
          <w:highlight w:val="yellow"/>
        </w:rPr>
        <w:t>Cronograma de Trabalho Diário</w:t>
      </w:r>
    </w:p>
    <w:p w:rsidR="0066789B" w:rsidRPr="00874B76" w:rsidRDefault="0066789B" w:rsidP="004E4DFB">
      <w:pPr>
        <w:rPr>
          <w:highlight w:val="yellow"/>
        </w:rPr>
      </w:pPr>
    </w:p>
    <w:p w:rsidR="00553CE0" w:rsidRPr="00874B76" w:rsidRDefault="00553CE0" w:rsidP="004E4DFB">
      <w:pPr>
        <w:rPr>
          <w:highlight w:val="yellow"/>
        </w:rPr>
      </w:pPr>
      <w:r w:rsidRPr="00874B76">
        <w:rPr>
          <w:highlight w:val="yellow"/>
        </w:rPr>
        <w:t xml:space="preserve">Um Cronograma de Trabalho Diário deve ser incluído somente se for alta a probabilidade de obras imprevistas, fora </w:t>
      </w:r>
      <w:r w:rsidR="003E3DDE" w:rsidRPr="00874B76">
        <w:rPr>
          <w:highlight w:val="yellow"/>
        </w:rPr>
        <w:t>d</w:t>
      </w:r>
      <w:r w:rsidRPr="00874B76">
        <w:rPr>
          <w:highlight w:val="yellow"/>
        </w:rPr>
        <w:t>os itens incluídos na Planilha de Quantidades. Para facilitar à Agência Contratante a verificação do realismo dos preços cotados pelos licitantes, o Cronograma de Trabalho Diário deve normalmente compreender o seguinte:</w:t>
      </w:r>
    </w:p>
    <w:p w:rsidR="0066789B" w:rsidRPr="00874B76" w:rsidRDefault="0066789B" w:rsidP="004E4DFB">
      <w:pPr>
        <w:rPr>
          <w:highlight w:val="yellow"/>
        </w:rPr>
      </w:pPr>
    </w:p>
    <w:p w:rsidR="00553CE0" w:rsidRPr="00874B76" w:rsidRDefault="0066789B" w:rsidP="004E4DFB">
      <w:pPr>
        <w:pStyle w:val="List"/>
        <w:rPr>
          <w:highlight w:val="yellow"/>
        </w:rPr>
      </w:pPr>
      <w:r w:rsidRPr="00874B76">
        <w:rPr>
          <w:highlight w:val="yellow"/>
        </w:rPr>
        <w:t xml:space="preserve">(a) </w:t>
      </w:r>
      <w:r w:rsidR="00553CE0" w:rsidRPr="00874B76">
        <w:rPr>
          <w:highlight w:val="yellow"/>
        </w:rPr>
        <w:t>Um</w:t>
      </w:r>
      <w:r w:rsidR="003E3DDE" w:rsidRPr="00874B76">
        <w:rPr>
          <w:highlight w:val="yellow"/>
        </w:rPr>
        <w:t xml:space="preserve">a lista dos vários tipos de mão de obra, materiais e </w:t>
      </w:r>
      <w:r w:rsidR="00357EB4" w:rsidRPr="00874B76">
        <w:rPr>
          <w:highlight w:val="yellow"/>
        </w:rPr>
        <w:t>I</w:t>
      </w:r>
      <w:r w:rsidR="003E3DDE" w:rsidRPr="00874B76">
        <w:rPr>
          <w:highlight w:val="yellow"/>
        </w:rPr>
        <w:t xml:space="preserve">nstalações de </w:t>
      </w:r>
      <w:r w:rsidR="00357EB4" w:rsidRPr="00874B76">
        <w:rPr>
          <w:highlight w:val="yellow"/>
        </w:rPr>
        <w:t>C</w:t>
      </w:r>
      <w:r w:rsidR="00553CE0" w:rsidRPr="00874B76">
        <w:rPr>
          <w:highlight w:val="yellow"/>
        </w:rPr>
        <w:t xml:space="preserve">onstrução para as </w:t>
      </w:r>
      <w:r w:rsidR="003E3DDE" w:rsidRPr="00874B76">
        <w:rPr>
          <w:highlight w:val="yellow"/>
        </w:rPr>
        <w:t xml:space="preserve">quais o Licitante deve indicar </w:t>
      </w:r>
      <w:r w:rsidR="00553CE0" w:rsidRPr="00874B76">
        <w:rPr>
          <w:highlight w:val="yellow"/>
        </w:rPr>
        <w:t>preços básicos de trabalho diário, junto com uma declaração das condições nas quais o Empreiteiro será pago pelo trab</w:t>
      </w:r>
      <w:r w:rsidR="00C86475" w:rsidRPr="00874B76">
        <w:rPr>
          <w:highlight w:val="yellow"/>
        </w:rPr>
        <w:t>alho executado numa base diária; e</w:t>
      </w:r>
    </w:p>
    <w:p w:rsidR="00553CE0" w:rsidRPr="00874B76" w:rsidRDefault="0066789B" w:rsidP="004E4DFB">
      <w:pPr>
        <w:pStyle w:val="List"/>
        <w:rPr>
          <w:highlight w:val="yellow"/>
        </w:rPr>
      </w:pPr>
      <w:r w:rsidRPr="00874B76">
        <w:rPr>
          <w:highlight w:val="yellow"/>
        </w:rPr>
        <w:t xml:space="preserve">(b) </w:t>
      </w:r>
      <w:r w:rsidR="00553CE0" w:rsidRPr="00874B76">
        <w:rPr>
          <w:highlight w:val="yellow"/>
        </w:rPr>
        <w:t>Quantidades nominais para cada item de trabalho diário, a serem cotadas por cada Licitante como preços de trabalho diário. O preço a ser indicado pelo Licitante para cada item básico de trabalho diário deve incluir o lucro do Empreiteiro, despesas gerais, supervisão e outros encargos.</w:t>
      </w:r>
    </w:p>
    <w:p w:rsidR="0066789B" w:rsidRPr="00874B76" w:rsidRDefault="0066789B" w:rsidP="004E4DFB">
      <w:pPr>
        <w:rPr>
          <w:highlight w:val="yellow"/>
        </w:rPr>
      </w:pPr>
    </w:p>
    <w:p w:rsidR="00553CE0" w:rsidRPr="00874B76" w:rsidRDefault="00553CE0" w:rsidP="004E4DFB">
      <w:pPr>
        <w:pStyle w:val="Subttulo2"/>
        <w:rPr>
          <w:highlight w:val="yellow"/>
        </w:rPr>
      </w:pPr>
      <w:r w:rsidRPr="00874B76">
        <w:rPr>
          <w:highlight w:val="yellow"/>
        </w:rPr>
        <w:t>Valores Provisionais</w:t>
      </w:r>
    </w:p>
    <w:p w:rsidR="0066789B" w:rsidRPr="00874B76" w:rsidRDefault="0066789B" w:rsidP="004E4DFB">
      <w:pPr>
        <w:rPr>
          <w:highlight w:val="yellow"/>
        </w:rPr>
      </w:pPr>
    </w:p>
    <w:p w:rsidR="00553CE0" w:rsidRPr="00874B76" w:rsidRDefault="00553CE0" w:rsidP="004E4DFB">
      <w:pPr>
        <w:rPr>
          <w:highlight w:val="yellow"/>
        </w:rPr>
      </w:pPr>
      <w:r w:rsidRPr="00874B76">
        <w:rPr>
          <w:highlight w:val="yellow"/>
        </w:rPr>
        <w:t xml:space="preserve">Uma provisão geral para contingências físicas (quantidades superiores às previstas) pode ser feita incluindo-se um valor provisional no Resumo da Planilha de Quantidades. Similarmente, uma reserva para possíveis aumentos nos preços deve ser estabelecida como </w:t>
      </w:r>
      <w:r w:rsidRPr="00874B76">
        <w:rPr>
          <w:highlight w:val="yellow"/>
        </w:rPr>
        <w:lastRenderedPageBreak/>
        <w:t>valor provisional no Resumo da Planilha de Quantidades. A inclusão desses valores provisionais muitas vezes facilita a aprovação do orçamento, evitando a necessidade de solicitar aprovações suplementares periódicas à medida que houver necessidade. Se forem utilizados valores provisionais ou reservas para imprevistos, as Condições Especiais do Contrato devem estabelecer a maneira na qual devem ser utilizadas e quem deve autorizá-las (geralmente o Gerente do Projeto).</w:t>
      </w:r>
    </w:p>
    <w:p w:rsidR="0066789B" w:rsidRPr="00874B76" w:rsidRDefault="0066789B" w:rsidP="004E4DFB">
      <w:pPr>
        <w:rPr>
          <w:highlight w:val="yellow"/>
        </w:rPr>
      </w:pPr>
    </w:p>
    <w:p w:rsidR="00553CE0" w:rsidRPr="00874B76" w:rsidRDefault="00553CE0" w:rsidP="004E4DFB">
      <w:pPr>
        <w:rPr>
          <w:highlight w:val="yellow"/>
        </w:rPr>
      </w:pPr>
      <w:r w:rsidRPr="00874B76">
        <w:rPr>
          <w:highlight w:val="yellow"/>
        </w:rPr>
        <w:t>O custo estimado do trabalho especializado a ser executado, ou de bens especiais a serem fornecidos, por outros empreiteiros (Cláusula 8 das CGC) deve ser indicado na parte relevante da Planilha de Quantidades como um valor provisional específico com uma breve descrição apropriada. Um procedimento de aquisição separado é normalmente realizado pela Agência Contratante para selecionar esses empreiteiros especializados. Para proporcionar um ele</w:t>
      </w:r>
      <w:r w:rsidR="00357EB4" w:rsidRPr="00874B76">
        <w:rPr>
          <w:highlight w:val="yellow"/>
        </w:rPr>
        <w:t>mento de concorrência entre os L</w:t>
      </w:r>
      <w:r w:rsidRPr="00874B76">
        <w:rPr>
          <w:highlight w:val="yellow"/>
        </w:rPr>
        <w:t>icitantes a respeito de qua</w:t>
      </w:r>
      <w:r w:rsidR="0066789B" w:rsidRPr="00874B76">
        <w:rPr>
          <w:highlight w:val="yellow"/>
        </w:rPr>
        <w:t xml:space="preserve">isquer instalações, serviços, </w:t>
      </w:r>
      <w:r w:rsidRPr="00874B76">
        <w:rPr>
          <w:highlight w:val="yellow"/>
        </w:rPr>
        <w:t>assistência, etc., a serem fornecidas pelo Lici</w:t>
      </w:r>
      <w:r w:rsidR="0066789B" w:rsidRPr="00874B76">
        <w:rPr>
          <w:highlight w:val="yellow"/>
        </w:rPr>
        <w:t xml:space="preserve">tante vencedor na qualidade de </w:t>
      </w:r>
      <w:r w:rsidRPr="00874B76">
        <w:rPr>
          <w:highlight w:val="yellow"/>
        </w:rPr>
        <w:t>principal Empreiteiro para uso e conveniência dos empreiteiros especializados, cada valor provisional deve ser seguido de um item na Planilha de Quantidades convidando o Licitante a cotar um preço para essas instalações, serviços, assistência, etc.</w:t>
      </w:r>
    </w:p>
    <w:p w:rsidR="0066789B" w:rsidRPr="00874B76" w:rsidRDefault="0066789B" w:rsidP="004E4DFB">
      <w:pPr>
        <w:rPr>
          <w:highlight w:val="yellow"/>
        </w:rPr>
      </w:pPr>
    </w:p>
    <w:p w:rsidR="00553CE0" w:rsidRPr="00874B76" w:rsidRDefault="00553CE0" w:rsidP="004E4DFB">
      <w:r w:rsidRPr="00874B76">
        <w:rPr>
          <w:highlight w:val="yellow"/>
        </w:rPr>
        <w:t>Estas Notas para a Preparação de uma Planilha de Quantidades visam apenas a servir de informação para a Agência Contratante ou a pessoa que elaborar os Documentos de Licitação e não devem ser incluídas nos documentos finais.</w:t>
      </w:r>
    </w:p>
    <w:p w:rsidR="00CA595E" w:rsidRDefault="00CA595E" w:rsidP="004E4DFB"/>
    <w:p w:rsidR="00CA595E" w:rsidRDefault="00CA595E" w:rsidP="004E4DFB">
      <w:pPr>
        <w:pStyle w:val="Subttulo2"/>
      </w:pPr>
      <w:r>
        <w:t>Formulários a Serem Apresentados pelos Licitantes</w:t>
      </w:r>
    </w:p>
    <w:p w:rsidR="00CA595E" w:rsidRDefault="00CA595E" w:rsidP="004E4DFB"/>
    <w:p w:rsidR="00CA595E" w:rsidRDefault="00CA595E" w:rsidP="004E4DFB">
      <w:r>
        <w:t xml:space="preserve">Para cada Lote para o qual é apresentada Proposta, o Licitante deverá anexar, ao presente Formulário, o conjunto dos Formulários: 24 – Quadro Resumo de Preços; 25 – Quadro de Quantidades e Preços; 26 – Quadro de Composição de Preços Unitários; 27 – Quadro Demonstrativo de Composição do BDI, referentes ao Lote e cujos modelos constam da Seção </w:t>
      </w:r>
      <w:r w:rsidRPr="00E51BD1">
        <w:t>IX</w:t>
      </w:r>
      <w:r>
        <w:rPr>
          <w:b/>
        </w:rPr>
        <w:t>:</w:t>
      </w:r>
      <w:r>
        <w:t>]</w:t>
      </w:r>
    </w:p>
    <w:p w:rsidR="00CA595E" w:rsidRDefault="00CA595E" w:rsidP="004E4DFB"/>
    <w:p w:rsidR="00CA595E" w:rsidRDefault="00322E03" w:rsidP="004E4DFB">
      <w:r>
        <w:br w:type="page"/>
      </w:r>
    </w:p>
    <w:p w:rsidR="00322E03" w:rsidRDefault="00322E03" w:rsidP="004E4DFB">
      <w:pPr>
        <w:pStyle w:val="Subtitle"/>
      </w:pPr>
      <w:r>
        <w:t>SEÇÃO IX. PLANILHA DE QUANTIDADES</w:t>
      </w:r>
    </w:p>
    <w:p w:rsidR="00322E03" w:rsidRDefault="00322E03" w:rsidP="004E4DFB"/>
    <w:p w:rsidR="00322E03" w:rsidRDefault="00322E03" w:rsidP="004E4DFB"/>
    <w:p w:rsidR="00322E03" w:rsidRDefault="00322E03" w:rsidP="004E4DFB"/>
    <w:p w:rsidR="00322E03" w:rsidRDefault="00322E03" w:rsidP="004E4DFB">
      <w:pPr>
        <w:pStyle w:val="Subtitle"/>
      </w:pPr>
      <w:r>
        <w:t>CONTEÚDO</w:t>
      </w:r>
    </w:p>
    <w:p w:rsidR="00322E03" w:rsidRDefault="00322E03" w:rsidP="004E4DFB"/>
    <w:p w:rsidR="00322E03" w:rsidRDefault="00322E03" w:rsidP="004E4DFB"/>
    <w:p w:rsidR="008C484D" w:rsidRPr="00CC6D57" w:rsidRDefault="00322E03" w:rsidP="004E4DFB">
      <w:pPr>
        <w:pStyle w:val="TOC1"/>
        <w:rPr>
          <w:rFonts w:ascii="Calibri" w:hAnsi="Calibri"/>
          <w:sz w:val="22"/>
          <w:lang w:val="pt-BR"/>
        </w:rPr>
      </w:pPr>
      <w:r>
        <w:fldChar w:fldCharType="begin"/>
      </w:r>
      <w:r w:rsidRPr="00CC6D57">
        <w:rPr>
          <w:lang w:val="pt-BR"/>
        </w:rPr>
        <w:instrText xml:space="preserve"> TOC \f \t "Heading 8;1" </w:instrText>
      </w:r>
      <w:r>
        <w:fldChar w:fldCharType="separate"/>
      </w:r>
      <w:r w:rsidR="008C484D" w:rsidRPr="00CC6D57">
        <w:rPr>
          <w:lang w:val="pt-BR"/>
        </w:rPr>
        <w:t>FORMULÁRIO 24 - QUADRO RESUMO DE PREÇOS</w:t>
      </w:r>
      <w:r w:rsidR="008C484D" w:rsidRPr="00CC6D57">
        <w:rPr>
          <w:lang w:val="pt-BR"/>
        </w:rPr>
        <w:tab/>
      </w:r>
      <w:r w:rsidR="008C484D">
        <w:fldChar w:fldCharType="begin"/>
      </w:r>
      <w:r w:rsidR="008C484D" w:rsidRPr="00CC6D57">
        <w:rPr>
          <w:lang w:val="pt-BR"/>
        </w:rPr>
        <w:instrText xml:space="preserve"> PAGEREF _Toc400642341 \h </w:instrText>
      </w:r>
      <w:r w:rsidR="008C484D">
        <w:fldChar w:fldCharType="separate"/>
      </w:r>
      <w:r w:rsidR="00650332" w:rsidRPr="00CC6D57">
        <w:rPr>
          <w:lang w:val="pt-BR"/>
        </w:rPr>
        <w:t>173</w:t>
      </w:r>
      <w:r w:rsidR="008C484D">
        <w:fldChar w:fldCharType="end"/>
      </w:r>
    </w:p>
    <w:p w:rsidR="008C484D" w:rsidRPr="00CC6D57" w:rsidRDefault="008C484D" w:rsidP="004E4DFB">
      <w:pPr>
        <w:pStyle w:val="TOC1"/>
        <w:rPr>
          <w:rFonts w:ascii="Calibri" w:hAnsi="Calibri"/>
          <w:sz w:val="22"/>
          <w:lang w:val="pt-BR"/>
        </w:rPr>
      </w:pPr>
      <w:r w:rsidRPr="00CC6D57">
        <w:rPr>
          <w:lang w:val="pt-BR"/>
        </w:rPr>
        <w:t>FORMULÁRIO 25 - QUADRO DE QUANTIDADES E PREÇOS (RELAÇÃO DOS QUANTITATIVOS DAS OBRAS E PREÇOS)</w:t>
      </w:r>
      <w:r w:rsidRPr="00CC6D57">
        <w:rPr>
          <w:lang w:val="pt-BR"/>
        </w:rPr>
        <w:tab/>
      </w:r>
      <w:r>
        <w:fldChar w:fldCharType="begin"/>
      </w:r>
      <w:r w:rsidRPr="00CC6D57">
        <w:rPr>
          <w:lang w:val="pt-BR"/>
        </w:rPr>
        <w:instrText xml:space="preserve"> PAGEREF _Toc400642342 \h </w:instrText>
      </w:r>
      <w:r>
        <w:fldChar w:fldCharType="separate"/>
      </w:r>
      <w:r w:rsidR="00650332" w:rsidRPr="00CC6D57">
        <w:rPr>
          <w:lang w:val="pt-BR"/>
        </w:rPr>
        <w:t>174</w:t>
      </w:r>
      <w:r>
        <w:fldChar w:fldCharType="end"/>
      </w:r>
    </w:p>
    <w:p w:rsidR="008C484D" w:rsidRPr="00CC6D57" w:rsidRDefault="008C484D" w:rsidP="004E4DFB">
      <w:pPr>
        <w:pStyle w:val="TOC1"/>
        <w:rPr>
          <w:rFonts w:ascii="Calibri" w:hAnsi="Calibri"/>
          <w:sz w:val="22"/>
          <w:lang w:val="pt-BR"/>
        </w:rPr>
      </w:pPr>
      <w:r w:rsidRPr="00CC6D57">
        <w:rPr>
          <w:lang w:val="pt-BR"/>
        </w:rPr>
        <w:t>FORMULÁRIO 26 - QUADRO DE COMPOSIÇÃO DE PREÇOS UNITÁRIOS</w:t>
      </w:r>
      <w:r w:rsidRPr="00CC6D57">
        <w:rPr>
          <w:lang w:val="pt-BR"/>
        </w:rPr>
        <w:tab/>
      </w:r>
      <w:r>
        <w:fldChar w:fldCharType="begin"/>
      </w:r>
      <w:r w:rsidRPr="00CC6D57">
        <w:rPr>
          <w:lang w:val="pt-BR"/>
        </w:rPr>
        <w:instrText xml:space="preserve"> PAGEREF _Toc400642343 \h </w:instrText>
      </w:r>
      <w:r>
        <w:fldChar w:fldCharType="separate"/>
      </w:r>
      <w:r w:rsidR="00650332" w:rsidRPr="00CC6D57">
        <w:rPr>
          <w:lang w:val="pt-BR"/>
        </w:rPr>
        <w:t>175</w:t>
      </w:r>
      <w:r>
        <w:fldChar w:fldCharType="end"/>
      </w:r>
    </w:p>
    <w:p w:rsidR="008C484D" w:rsidRPr="00CC6D57" w:rsidRDefault="008C484D" w:rsidP="004E4DFB">
      <w:pPr>
        <w:pStyle w:val="TOC1"/>
        <w:rPr>
          <w:rFonts w:ascii="Calibri" w:hAnsi="Calibri"/>
          <w:sz w:val="22"/>
          <w:lang w:val="pt-BR"/>
        </w:rPr>
      </w:pPr>
      <w:r w:rsidRPr="00CC6D57">
        <w:rPr>
          <w:lang w:val="pt-BR"/>
        </w:rPr>
        <w:t>FORMULÁRIO 27 - QUADRO DEMONSTRATIVO DE COMPOSIÇÃO DO BDI</w:t>
      </w:r>
      <w:r w:rsidRPr="00CC6D57">
        <w:rPr>
          <w:lang w:val="pt-BR"/>
        </w:rPr>
        <w:tab/>
      </w:r>
      <w:r>
        <w:fldChar w:fldCharType="begin"/>
      </w:r>
      <w:r w:rsidRPr="00CC6D57">
        <w:rPr>
          <w:lang w:val="pt-BR"/>
        </w:rPr>
        <w:instrText xml:space="preserve"> PAGEREF _Toc400642344 \h </w:instrText>
      </w:r>
      <w:r>
        <w:fldChar w:fldCharType="separate"/>
      </w:r>
      <w:r w:rsidR="00650332" w:rsidRPr="00CC6D57">
        <w:rPr>
          <w:lang w:val="pt-BR"/>
        </w:rPr>
        <w:t>177</w:t>
      </w:r>
      <w:r>
        <w:fldChar w:fldCharType="end"/>
      </w:r>
    </w:p>
    <w:p w:rsidR="008C484D" w:rsidRPr="00CC6D57" w:rsidRDefault="008C484D" w:rsidP="004E4DFB">
      <w:pPr>
        <w:pStyle w:val="TOC1"/>
        <w:rPr>
          <w:rFonts w:ascii="Calibri" w:hAnsi="Calibri"/>
          <w:sz w:val="22"/>
          <w:lang w:val="pt-BR"/>
        </w:rPr>
      </w:pPr>
      <w:r w:rsidRPr="00CC6D57">
        <w:rPr>
          <w:lang w:val="pt-BR"/>
        </w:rPr>
        <w:t>FORMULÁRIO 28 - CRONOGRAMA FÍSICO-FINANCEIRO</w:t>
      </w:r>
      <w:r w:rsidRPr="00CC6D57">
        <w:rPr>
          <w:lang w:val="pt-BR"/>
        </w:rPr>
        <w:tab/>
      </w:r>
      <w:r>
        <w:fldChar w:fldCharType="begin"/>
      </w:r>
      <w:r w:rsidRPr="00CC6D57">
        <w:rPr>
          <w:lang w:val="pt-BR"/>
        </w:rPr>
        <w:instrText xml:space="preserve"> PAGEREF _Toc400642345 \h </w:instrText>
      </w:r>
      <w:r>
        <w:fldChar w:fldCharType="separate"/>
      </w:r>
      <w:r w:rsidR="00650332" w:rsidRPr="00CC6D57">
        <w:rPr>
          <w:lang w:val="pt-BR"/>
        </w:rPr>
        <w:t>178</w:t>
      </w:r>
      <w:r>
        <w:fldChar w:fldCharType="end"/>
      </w:r>
    </w:p>
    <w:p w:rsidR="00322E03" w:rsidRPr="001C4CA0" w:rsidRDefault="00322E03" w:rsidP="004E4DFB">
      <w:pPr>
        <w:pStyle w:val="TOC1"/>
        <w:rPr>
          <w:lang w:val="pt-BR"/>
        </w:rPr>
      </w:pPr>
      <w:r>
        <w:fldChar w:fldCharType="end"/>
      </w:r>
    </w:p>
    <w:p w:rsidR="00DA504D" w:rsidRPr="004E2245" w:rsidRDefault="00322E03" w:rsidP="004E4DFB">
      <w:r w:rsidRPr="004E2245">
        <w:br w:type="page"/>
      </w:r>
    </w:p>
    <w:p w:rsidR="00CA595E" w:rsidRDefault="00CA595E" w:rsidP="004E4DFB">
      <w:pPr>
        <w:pStyle w:val="Heading8"/>
      </w:pPr>
      <w:bookmarkStart w:id="433" w:name="_Toc400642341"/>
      <w:r>
        <w:t>FORMULÁRIO 24 - QUADRO RESUMO DE PREÇOS</w:t>
      </w:r>
      <w:bookmarkEnd w:id="433"/>
    </w:p>
    <w:p w:rsidR="00CA595E" w:rsidRPr="00665A65" w:rsidRDefault="00CA595E" w:rsidP="004E4DFB"/>
    <w:p w:rsidR="00CA595E" w:rsidRPr="00665A65" w:rsidRDefault="00CA595E" w:rsidP="004E4DFB">
      <w:r w:rsidRPr="00665A65">
        <w:t>[O Licitante deverá apresentar, para cada Lote para o qual apresenta Proposta, o Quadro Resumo de Preços, de acordo com este formulário, utilizando um formulário para cada Lote. Não serão permitidas alterações, exceto as referentes às moedas definidas pelos Licitantes, e não serão aceitas substituições deste formulário.]</w:t>
      </w:r>
    </w:p>
    <w:p w:rsidR="00CA595E" w:rsidRDefault="00CA595E" w:rsidP="004E4DFB"/>
    <w:p w:rsidR="00CA595E" w:rsidRPr="00665A65" w:rsidRDefault="00CA595E" w:rsidP="004E4DFB">
      <w:r w:rsidRPr="00665A65">
        <w:t>Data: __[indicar dia, mês e ano]__;</w:t>
      </w:r>
      <w:r w:rsidRPr="00665A65">
        <w:tab/>
      </w:r>
      <w:r w:rsidRPr="00665A65">
        <w:tab/>
        <w:t>LPI n</w:t>
      </w:r>
      <w:r w:rsidRPr="00665A65">
        <w:rPr>
          <w:u w:val="single"/>
          <w:vertAlign w:val="superscript"/>
        </w:rPr>
        <w:t>o</w:t>
      </w:r>
      <w:r w:rsidRPr="00665A65">
        <w:t>: _[indicar n</w:t>
      </w:r>
      <w:r w:rsidRPr="00665A65">
        <w:rPr>
          <w:u w:val="single"/>
          <w:vertAlign w:val="superscript"/>
        </w:rPr>
        <w:t>o</w:t>
      </w:r>
      <w:r w:rsidRPr="00665A65">
        <w:t xml:space="preserve"> da LPI]_</w:t>
      </w:r>
    </w:p>
    <w:p w:rsidR="00CA595E" w:rsidRPr="00665A65" w:rsidRDefault="00CA595E" w:rsidP="004E4DFB">
      <w:r w:rsidRPr="00665A65">
        <w:t>Licitante: __[indicar Razão Social/Nome do Licitante]__</w:t>
      </w:r>
    </w:p>
    <w:p w:rsidR="00CA595E" w:rsidRPr="00665A65" w:rsidRDefault="00CA595E" w:rsidP="004E4DFB">
      <w:r w:rsidRPr="00665A65">
        <w:t>Lote __ : Obras: __[indicar o n</w:t>
      </w:r>
      <w:r w:rsidRPr="00665A65">
        <w:rPr>
          <w:u w:val="single"/>
          <w:vertAlign w:val="superscript"/>
        </w:rPr>
        <w:t>o</w:t>
      </w:r>
      <w:r w:rsidRPr="00665A65">
        <w:t xml:space="preserve"> do Lote, ou “único”, como apropriado, para o qual é apresentada a Proposta, e as Obras que correspondem, conforme identificado na Subcláusula 1.1 das IAL]__.</w:t>
      </w:r>
    </w:p>
    <w:p w:rsidR="00CA595E" w:rsidRDefault="00CA595E" w:rsidP="004E4DFB"/>
    <w:p w:rsidR="00CA595E" w:rsidRDefault="00CA595E" w:rsidP="004E4DFB">
      <w:r w:rsidRPr="00665A65">
        <w:t>Página: _[indicar n</w:t>
      </w:r>
      <w:r w:rsidRPr="00665A65">
        <w:rPr>
          <w:u w:val="single"/>
          <w:vertAlign w:val="superscript"/>
        </w:rPr>
        <w:t>o</w:t>
      </w:r>
      <w:r w:rsidRPr="00665A65">
        <w:t xml:space="preserve"> de página]_ de _[indicar n</w:t>
      </w:r>
      <w:r w:rsidRPr="00665A65">
        <w:rPr>
          <w:u w:val="single"/>
          <w:vertAlign w:val="superscript"/>
        </w:rPr>
        <w:t>o</w:t>
      </w:r>
      <w:r w:rsidRPr="00665A65">
        <w:t xml:space="preserve"> total]_</w:t>
      </w:r>
    </w:p>
    <w:p w:rsidR="00CA595E" w:rsidRDefault="00CA595E" w:rsidP="004E4DFB"/>
    <w:p w:rsidR="00CA595E" w:rsidRPr="0007685C" w:rsidRDefault="00CA595E" w:rsidP="004E4DFB">
      <w:pPr>
        <w:rPr>
          <w:rStyle w:val="Comentrio40"/>
          <w:color w:val="auto"/>
        </w:rPr>
      </w:pPr>
      <w:r w:rsidRPr="0007685C">
        <w:rPr>
          <w:rStyle w:val="Comentrio40"/>
          <w:color w:val="auto"/>
          <w:highlight w:val="yellow"/>
        </w:rPr>
        <w:t>[</w:t>
      </w:r>
      <w:r w:rsidRPr="0007685C">
        <w:rPr>
          <w:rStyle w:val="Comentrio40"/>
          <w:i/>
          <w:color w:val="auto"/>
          <w:highlight w:val="yellow"/>
        </w:rPr>
        <w:t>Um exemplo é dado a seguir. Adaptar</w:t>
      </w:r>
      <w:r w:rsidRPr="0007685C">
        <w:rPr>
          <w:rStyle w:val="Comentrio40"/>
          <w:color w:val="auto"/>
          <w:highlight w:val="yellow"/>
        </w:rPr>
        <w:t>]</w:t>
      </w:r>
    </w:p>
    <w:p w:rsidR="00CA595E" w:rsidRDefault="00CA595E" w:rsidP="004E4DFB">
      <w:pPr>
        <w:pStyle w:val="Heade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992"/>
        <w:gridCol w:w="1559"/>
        <w:gridCol w:w="3897"/>
      </w:tblGrid>
      <w:tr w:rsidR="00CA595E" w:rsidTr="00560D57">
        <w:trPr>
          <w:cantSplit/>
        </w:trPr>
        <w:tc>
          <w:tcPr>
            <w:tcW w:w="2764" w:type="dxa"/>
            <w:vMerge w:val="restart"/>
            <w:vAlign w:val="center"/>
          </w:tcPr>
          <w:p w:rsidR="00CA595E" w:rsidRDefault="00CA595E" w:rsidP="004E4DFB">
            <w:pPr>
              <w:pStyle w:val="Subtitle"/>
            </w:pPr>
            <w:r>
              <w:t>GRUPOS DE SERVIÇOS/ITEM</w:t>
            </w:r>
          </w:p>
        </w:tc>
        <w:tc>
          <w:tcPr>
            <w:tcW w:w="6448" w:type="dxa"/>
            <w:gridSpan w:val="3"/>
            <w:vAlign w:val="center"/>
          </w:tcPr>
          <w:p w:rsidR="00CA595E" w:rsidRDefault="00CA595E" w:rsidP="004E4DFB">
            <w:pPr>
              <w:pStyle w:val="Subtitle"/>
            </w:pPr>
            <w:r>
              <w:t>VALOR DOS SERVIÇOS</w:t>
            </w:r>
          </w:p>
          <w:p w:rsidR="00CA595E" w:rsidRDefault="00CA595E" w:rsidP="004E4DFB">
            <w:pPr>
              <w:pStyle w:val="Subtitle"/>
            </w:pPr>
          </w:p>
        </w:tc>
      </w:tr>
      <w:tr w:rsidR="00CA595E" w:rsidTr="00560D57">
        <w:trPr>
          <w:cantSplit/>
        </w:trPr>
        <w:tc>
          <w:tcPr>
            <w:tcW w:w="2764" w:type="dxa"/>
            <w:vMerge/>
            <w:vAlign w:val="center"/>
          </w:tcPr>
          <w:p w:rsidR="00CA595E" w:rsidRDefault="00CA595E" w:rsidP="004E4DFB">
            <w:pPr>
              <w:pStyle w:val="Subtitle"/>
            </w:pPr>
          </w:p>
        </w:tc>
        <w:tc>
          <w:tcPr>
            <w:tcW w:w="992" w:type="dxa"/>
            <w:vAlign w:val="center"/>
          </w:tcPr>
          <w:p w:rsidR="00CA595E" w:rsidRDefault="00CA595E" w:rsidP="004E4DFB">
            <w:pPr>
              <w:pStyle w:val="Subtitle"/>
            </w:pPr>
            <w:r>
              <w:t>MOEDAS</w:t>
            </w:r>
          </w:p>
        </w:tc>
        <w:tc>
          <w:tcPr>
            <w:tcW w:w="1559" w:type="dxa"/>
            <w:vAlign w:val="center"/>
          </w:tcPr>
          <w:p w:rsidR="00CA595E" w:rsidRDefault="00CA595E" w:rsidP="004E4DFB">
            <w:pPr>
              <w:pStyle w:val="Subtitle"/>
            </w:pPr>
            <w:r>
              <w:t>VALOR EM CIFRAS</w:t>
            </w:r>
          </w:p>
          <w:p w:rsidR="00CA595E" w:rsidRDefault="00CA595E" w:rsidP="004E4DFB">
            <w:pPr>
              <w:pStyle w:val="Subtitle"/>
            </w:pPr>
          </w:p>
        </w:tc>
        <w:tc>
          <w:tcPr>
            <w:tcW w:w="3897" w:type="dxa"/>
            <w:vAlign w:val="center"/>
          </w:tcPr>
          <w:p w:rsidR="00CA595E" w:rsidRDefault="00CA595E" w:rsidP="004E4DFB">
            <w:pPr>
              <w:pStyle w:val="Subtitle"/>
            </w:pPr>
            <w:r>
              <w:t>VALOR POR EXTENSO</w:t>
            </w:r>
          </w:p>
        </w:tc>
      </w:tr>
      <w:tr w:rsidR="00CA595E" w:rsidTr="00560D57">
        <w:trPr>
          <w:cantSplit/>
        </w:trPr>
        <w:tc>
          <w:tcPr>
            <w:tcW w:w="2764" w:type="dxa"/>
            <w:vMerge w:val="restart"/>
            <w:vAlign w:val="center"/>
          </w:tcPr>
          <w:p w:rsidR="00CA595E" w:rsidRDefault="00CA595E" w:rsidP="004E4DFB">
            <w:pPr>
              <w:rPr>
                <w:snapToGrid w:val="0"/>
              </w:rPr>
            </w:pPr>
            <w:r>
              <w:rPr>
                <w:snapToGrid w:val="0"/>
              </w:rPr>
              <w:t xml:space="preserve">Mobilização e Instalação do Canteiro e </w:t>
            </w:r>
          </w:p>
        </w:tc>
        <w:tc>
          <w:tcPr>
            <w:tcW w:w="992" w:type="dxa"/>
            <w:vAlign w:val="center"/>
          </w:tcPr>
          <w:p w:rsidR="00CA595E" w:rsidRDefault="00CA595E" w:rsidP="004E4DFB">
            <w:r>
              <w:t>R$</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ign w:val="center"/>
          </w:tcPr>
          <w:p w:rsidR="00CA595E" w:rsidRDefault="00CA595E" w:rsidP="004E4DFB"/>
        </w:tc>
        <w:tc>
          <w:tcPr>
            <w:tcW w:w="992" w:type="dxa"/>
            <w:vAlign w:val="center"/>
          </w:tcPr>
          <w:p w:rsidR="00CA595E" w:rsidRDefault="00CA595E" w:rsidP="004E4DFB">
            <w:r>
              <w:t>US$</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restart"/>
            <w:vAlign w:val="center"/>
          </w:tcPr>
          <w:p w:rsidR="00CA595E" w:rsidRDefault="00CA595E" w:rsidP="004E4DFB">
            <w:pPr>
              <w:rPr>
                <w:snapToGrid w:val="0"/>
              </w:rPr>
            </w:pPr>
            <w:r>
              <w:rPr>
                <w:snapToGrid w:val="0"/>
              </w:rPr>
              <w:t>Terraplenagem</w:t>
            </w:r>
          </w:p>
        </w:tc>
        <w:tc>
          <w:tcPr>
            <w:tcW w:w="992" w:type="dxa"/>
            <w:vAlign w:val="center"/>
          </w:tcPr>
          <w:p w:rsidR="00CA595E" w:rsidRDefault="00CA595E" w:rsidP="004E4DFB">
            <w:pPr>
              <w:pStyle w:val="TxBrc11"/>
              <w:rPr>
                <w:snapToGrid/>
              </w:rPr>
            </w:pPr>
            <w:r>
              <w:rPr>
                <w:snapToGrid/>
              </w:rPr>
              <w:t>R$</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ign w:val="center"/>
          </w:tcPr>
          <w:p w:rsidR="00CA595E" w:rsidRDefault="00CA595E" w:rsidP="004E4DFB"/>
        </w:tc>
        <w:tc>
          <w:tcPr>
            <w:tcW w:w="992" w:type="dxa"/>
            <w:vAlign w:val="center"/>
          </w:tcPr>
          <w:p w:rsidR="00CA595E" w:rsidRDefault="00CA595E" w:rsidP="004E4DFB">
            <w:r>
              <w:t>US$</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restart"/>
            <w:vAlign w:val="center"/>
          </w:tcPr>
          <w:p w:rsidR="00CA595E" w:rsidRDefault="00CA595E" w:rsidP="004E4DFB">
            <w:pPr>
              <w:rPr>
                <w:snapToGrid w:val="0"/>
              </w:rPr>
            </w:pPr>
            <w:r>
              <w:rPr>
                <w:snapToGrid w:val="0"/>
              </w:rPr>
              <w:t>Drenagem e Obras de Arte Correntes</w:t>
            </w:r>
          </w:p>
        </w:tc>
        <w:tc>
          <w:tcPr>
            <w:tcW w:w="992" w:type="dxa"/>
            <w:vAlign w:val="center"/>
          </w:tcPr>
          <w:p w:rsidR="00CA595E" w:rsidRDefault="00CA595E" w:rsidP="004E4DFB">
            <w:r>
              <w:t>R$</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ign w:val="center"/>
          </w:tcPr>
          <w:p w:rsidR="00CA595E" w:rsidRDefault="00CA595E" w:rsidP="004E4DFB"/>
        </w:tc>
        <w:tc>
          <w:tcPr>
            <w:tcW w:w="992" w:type="dxa"/>
            <w:vAlign w:val="center"/>
          </w:tcPr>
          <w:p w:rsidR="00CA595E" w:rsidRDefault="00CA595E" w:rsidP="004E4DFB">
            <w:r>
              <w:t>US$</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restart"/>
            <w:vAlign w:val="center"/>
          </w:tcPr>
          <w:p w:rsidR="00CA595E" w:rsidRDefault="00CA595E" w:rsidP="004E4DFB">
            <w:pPr>
              <w:rPr>
                <w:snapToGrid w:val="0"/>
              </w:rPr>
            </w:pPr>
            <w:r>
              <w:rPr>
                <w:snapToGrid w:val="0"/>
              </w:rPr>
              <w:t>Obras de Arte Especiais</w:t>
            </w:r>
          </w:p>
        </w:tc>
        <w:tc>
          <w:tcPr>
            <w:tcW w:w="992" w:type="dxa"/>
            <w:vAlign w:val="center"/>
          </w:tcPr>
          <w:p w:rsidR="00CA595E" w:rsidRDefault="00CA595E" w:rsidP="004E4DFB">
            <w:r>
              <w:t>R$</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ign w:val="center"/>
          </w:tcPr>
          <w:p w:rsidR="00CA595E" w:rsidRDefault="00CA595E" w:rsidP="004E4DFB"/>
        </w:tc>
        <w:tc>
          <w:tcPr>
            <w:tcW w:w="992" w:type="dxa"/>
            <w:vAlign w:val="center"/>
          </w:tcPr>
          <w:p w:rsidR="00CA595E" w:rsidRDefault="00CA595E" w:rsidP="004E4DFB">
            <w:r>
              <w:t>US$</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restart"/>
            <w:vAlign w:val="center"/>
          </w:tcPr>
          <w:p w:rsidR="00CA595E" w:rsidRDefault="00CA595E" w:rsidP="004E4DFB">
            <w:pPr>
              <w:rPr>
                <w:snapToGrid w:val="0"/>
              </w:rPr>
            </w:pPr>
            <w:r>
              <w:rPr>
                <w:snapToGrid w:val="0"/>
              </w:rPr>
              <w:t>Pavimentação</w:t>
            </w:r>
          </w:p>
        </w:tc>
        <w:tc>
          <w:tcPr>
            <w:tcW w:w="992" w:type="dxa"/>
            <w:vAlign w:val="center"/>
          </w:tcPr>
          <w:p w:rsidR="00CA595E" w:rsidRDefault="00CA595E" w:rsidP="004E4DFB">
            <w:r>
              <w:t>R$</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ign w:val="center"/>
          </w:tcPr>
          <w:p w:rsidR="00CA595E" w:rsidRDefault="00CA595E" w:rsidP="004E4DFB"/>
        </w:tc>
        <w:tc>
          <w:tcPr>
            <w:tcW w:w="992" w:type="dxa"/>
            <w:vAlign w:val="center"/>
          </w:tcPr>
          <w:p w:rsidR="00CA595E" w:rsidRDefault="00CA595E" w:rsidP="004E4DFB">
            <w:r>
              <w:t>US$</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restart"/>
            <w:vAlign w:val="center"/>
          </w:tcPr>
          <w:p w:rsidR="00CA595E" w:rsidRDefault="00CA595E" w:rsidP="004E4DFB">
            <w:pPr>
              <w:rPr>
                <w:snapToGrid w:val="0"/>
              </w:rPr>
            </w:pPr>
            <w:r>
              <w:rPr>
                <w:snapToGrid w:val="0"/>
              </w:rPr>
              <w:t>Sinalização</w:t>
            </w:r>
          </w:p>
        </w:tc>
        <w:tc>
          <w:tcPr>
            <w:tcW w:w="992" w:type="dxa"/>
            <w:vAlign w:val="center"/>
          </w:tcPr>
          <w:p w:rsidR="00CA595E" w:rsidRDefault="00CA595E" w:rsidP="004E4DFB">
            <w:r>
              <w:t>R$</w:t>
            </w:r>
          </w:p>
        </w:tc>
        <w:tc>
          <w:tcPr>
            <w:tcW w:w="1559" w:type="dxa"/>
            <w:vAlign w:val="center"/>
          </w:tcPr>
          <w:p w:rsidR="00CA595E" w:rsidRPr="007721A6" w:rsidRDefault="00CA595E" w:rsidP="004E4DFB">
            <w:pPr>
              <w:pStyle w:val="Header"/>
            </w:pPr>
          </w:p>
        </w:tc>
        <w:tc>
          <w:tcPr>
            <w:tcW w:w="3897" w:type="dxa"/>
            <w:vAlign w:val="center"/>
          </w:tcPr>
          <w:p w:rsidR="00CA595E" w:rsidRDefault="00CA595E" w:rsidP="004E4DFB"/>
        </w:tc>
      </w:tr>
      <w:tr w:rsidR="00CA595E" w:rsidTr="00560D57">
        <w:trPr>
          <w:cantSplit/>
        </w:trPr>
        <w:tc>
          <w:tcPr>
            <w:tcW w:w="2764" w:type="dxa"/>
            <w:vMerge/>
            <w:vAlign w:val="center"/>
          </w:tcPr>
          <w:p w:rsidR="00CA595E" w:rsidRDefault="00CA595E" w:rsidP="004E4DFB"/>
        </w:tc>
        <w:tc>
          <w:tcPr>
            <w:tcW w:w="992" w:type="dxa"/>
            <w:vAlign w:val="center"/>
          </w:tcPr>
          <w:p w:rsidR="00CA595E" w:rsidRDefault="00CA595E" w:rsidP="004E4DFB">
            <w:r>
              <w:t>US$</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restart"/>
            <w:vAlign w:val="center"/>
          </w:tcPr>
          <w:p w:rsidR="00CA595E" w:rsidRDefault="00CA595E" w:rsidP="004E4DFB">
            <w:pPr>
              <w:rPr>
                <w:snapToGrid w:val="0"/>
              </w:rPr>
            </w:pPr>
            <w:r>
              <w:rPr>
                <w:snapToGrid w:val="0"/>
              </w:rPr>
              <w:t>Obras Complementares</w:t>
            </w:r>
          </w:p>
        </w:tc>
        <w:tc>
          <w:tcPr>
            <w:tcW w:w="992" w:type="dxa"/>
            <w:vAlign w:val="center"/>
          </w:tcPr>
          <w:p w:rsidR="00CA595E" w:rsidRDefault="00CA595E" w:rsidP="004E4DFB">
            <w:r>
              <w:t>R$</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ign w:val="center"/>
          </w:tcPr>
          <w:p w:rsidR="00CA595E" w:rsidRDefault="00CA595E" w:rsidP="004E4DFB"/>
        </w:tc>
        <w:tc>
          <w:tcPr>
            <w:tcW w:w="992" w:type="dxa"/>
            <w:vAlign w:val="center"/>
          </w:tcPr>
          <w:p w:rsidR="00CA595E" w:rsidRDefault="00CA595E" w:rsidP="004E4DFB">
            <w:r>
              <w:t>US$</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restart"/>
            <w:vAlign w:val="center"/>
          </w:tcPr>
          <w:p w:rsidR="00CA595E" w:rsidRDefault="00CA595E" w:rsidP="004E4DFB">
            <w:r>
              <w:rPr>
                <w:snapToGrid w:val="0"/>
              </w:rPr>
              <w:t>Desmobilização e Limpeza do Canteiro</w:t>
            </w:r>
          </w:p>
        </w:tc>
        <w:tc>
          <w:tcPr>
            <w:tcW w:w="992" w:type="dxa"/>
            <w:vAlign w:val="center"/>
          </w:tcPr>
          <w:p w:rsidR="00CA595E" w:rsidRDefault="00CA595E" w:rsidP="004E4DFB"/>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Pr>
        <w:tc>
          <w:tcPr>
            <w:tcW w:w="2764" w:type="dxa"/>
            <w:vMerge/>
            <w:vAlign w:val="center"/>
          </w:tcPr>
          <w:p w:rsidR="00CA595E" w:rsidRDefault="00CA595E" w:rsidP="004E4DFB"/>
        </w:tc>
        <w:tc>
          <w:tcPr>
            <w:tcW w:w="992" w:type="dxa"/>
            <w:vAlign w:val="center"/>
          </w:tcPr>
          <w:p w:rsidR="00CA595E" w:rsidRDefault="00CA595E" w:rsidP="004E4DFB"/>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Height w:val="685"/>
        </w:trPr>
        <w:tc>
          <w:tcPr>
            <w:tcW w:w="2764" w:type="dxa"/>
            <w:vMerge w:val="restart"/>
            <w:vAlign w:val="center"/>
          </w:tcPr>
          <w:p w:rsidR="00CA595E" w:rsidRPr="00BA617C" w:rsidRDefault="00CA595E" w:rsidP="004E4DFB">
            <w:pPr>
              <w:pStyle w:val="Subttulo2"/>
            </w:pPr>
            <w:r w:rsidRPr="00BA617C">
              <w:t>Total: Valor do Contrato Proposto</w:t>
            </w:r>
            <w:r>
              <w:t xml:space="preserve"> (Transferir para o Formulário 1 – Proposta do </w:t>
            </w:r>
            <w:r w:rsidR="00780858">
              <w:t>Licitante</w:t>
            </w:r>
            <w:r>
              <w:t>)</w:t>
            </w:r>
          </w:p>
        </w:tc>
        <w:tc>
          <w:tcPr>
            <w:tcW w:w="992" w:type="dxa"/>
            <w:vAlign w:val="center"/>
          </w:tcPr>
          <w:p w:rsidR="00CA595E" w:rsidRDefault="00CA595E" w:rsidP="004E4DFB">
            <w:r>
              <w:t>R$</w:t>
            </w:r>
          </w:p>
        </w:tc>
        <w:tc>
          <w:tcPr>
            <w:tcW w:w="1559" w:type="dxa"/>
            <w:vAlign w:val="center"/>
          </w:tcPr>
          <w:p w:rsidR="00CA595E" w:rsidRDefault="00CA595E" w:rsidP="004E4DFB"/>
        </w:tc>
        <w:tc>
          <w:tcPr>
            <w:tcW w:w="3897" w:type="dxa"/>
            <w:vAlign w:val="center"/>
          </w:tcPr>
          <w:p w:rsidR="00CA595E" w:rsidRDefault="00CA595E" w:rsidP="004E4DFB"/>
        </w:tc>
      </w:tr>
      <w:tr w:rsidR="00CA595E" w:rsidTr="00560D57">
        <w:trPr>
          <w:cantSplit/>
          <w:trHeight w:val="685"/>
        </w:trPr>
        <w:tc>
          <w:tcPr>
            <w:tcW w:w="2764" w:type="dxa"/>
            <w:vMerge/>
            <w:vAlign w:val="center"/>
          </w:tcPr>
          <w:p w:rsidR="00CA595E" w:rsidRDefault="00CA595E" w:rsidP="004E4DFB"/>
        </w:tc>
        <w:tc>
          <w:tcPr>
            <w:tcW w:w="992" w:type="dxa"/>
            <w:vAlign w:val="center"/>
          </w:tcPr>
          <w:p w:rsidR="00CA595E" w:rsidRDefault="00CA595E" w:rsidP="004E4DFB">
            <w:r>
              <w:t>US$</w:t>
            </w:r>
          </w:p>
        </w:tc>
        <w:tc>
          <w:tcPr>
            <w:tcW w:w="1559" w:type="dxa"/>
            <w:vAlign w:val="center"/>
          </w:tcPr>
          <w:p w:rsidR="00CA595E" w:rsidRDefault="00CA595E" w:rsidP="004E4DFB"/>
        </w:tc>
        <w:tc>
          <w:tcPr>
            <w:tcW w:w="3897" w:type="dxa"/>
            <w:vAlign w:val="center"/>
          </w:tcPr>
          <w:p w:rsidR="00CA595E" w:rsidRDefault="00CA595E" w:rsidP="004E4DFB"/>
        </w:tc>
      </w:tr>
    </w:tbl>
    <w:p w:rsidR="00CA595E" w:rsidRDefault="00CA595E" w:rsidP="004E4DFB">
      <w:r>
        <w:t xml:space="preserve">Nota : </w:t>
      </w:r>
      <w:r w:rsidRPr="009C61F8">
        <w:t>Caso a Proposta não envolva moedas estrangeiras, utilizar somente as linhas correspondentes a Reais (R$), dispensando-se as linhas em branco referentes às moedas estrangeiras.]</w:t>
      </w:r>
    </w:p>
    <w:p w:rsidR="00CA595E" w:rsidRPr="009C61F8" w:rsidRDefault="00CA595E" w:rsidP="004E4DFB">
      <w:r>
        <w:br w:type="page"/>
      </w:r>
    </w:p>
    <w:p w:rsidR="00CA595E" w:rsidRPr="009C61F8" w:rsidRDefault="00CA595E" w:rsidP="004E4DFB">
      <w:pPr>
        <w:pStyle w:val="Heading8"/>
      </w:pPr>
      <w:bookmarkStart w:id="434" w:name="_Toc400642342"/>
      <w:r w:rsidRPr="009C61F8">
        <w:t>FORMULÁRIO 25 - QUADRO DE QUANTIDADES E PREÇOS (RELAÇÃO DOS QUANTITATIVOS DAS OBRAS E PREÇOS)</w:t>
      </w:r>
      <w:bookmarkEnd w:id="434"/>
    </w:p>
    <w:p w:rsidR="00CA595E" w:rsidRDefault="00CA595E" w:rsidP="004E4DFB"/>
    <w:p w:rsidR="00560D57" w:rsidRPr="0007685C" w:rsidRDefault="00560D57" w:rsidP="004E4DFB">
      <w:pPr>
        <w:pStyle w:val="Comentrio2"/>
        <w:rPr>
          <w:rStyle w:val="Comentrio40"/>
          <w:color w:val="auto"/>
        </w:rPr>
      </w:pPr>
      <w:r w:rsidRPr="0007685C">
        <w:rPr>
          <w:rStyle w:val="Comentrio40"/>
          <w:color w:val="auto"/>
          <w:highlight w:val="yellow"/>
        </w:rPr>
        <w:t>[</w:t>
      </w:r>
      <w:r w:rsidRPr="0007685C">
        <w:rPr>
          <w:rStyle w:val="Comentrio40"/>
          <w:i/>
          <w:color w:val="auto"/>
          <w:highlight w:val="yellow"/>
        </w:rPr>
        <w:t>Atenção: Inserir as planilhas de quantidades sem os preços</w:t>
      </w:r>
      <w:r w:rsidRPr="0007685C">
        <w:rPr>
          <w:rStyle w:val="Comentrio40"/>
          <w:color w:val="auto"/>
          <w:highlight w:val="yellow"/>
        </w:rPr>
        <w:t>.</w:t>
      </w:r>
      <w:r w:rsidR="00874B76" w:rsidRPr="0007685C">
        <w:rPr>
          <w:rStyle w:val="Comentrio40"/>
          <w:color w:val="auto"/>
          <w:highlight w:val="yellow"/>
        </w:rPr>
        <w:t xml:space="preserve">  </w:t>
      </w:r>
      <w:r w:rsidR="00874B76" w:rsidRPr="0007685C">
        <w:rPr>
          <w:rStyle w:val="Comentrio40"/>
          <w:i/>
          <w:color w:val="auto"/>
          <w:highlight w:val="yellow"/>
        </w:rPr>
        <w:t>Modelo sugerido é apresentado a seguir</w:t>
      </w:r>
      <w:r w:rsidRPr="0007685C">
        <w:rPr>
          <w:rStyle w:val="Comentrio40"/>
          <w:color w:val="auto"/>
          <w:highlight w:val="yellow"/>
        </w:rPr>
        <w:t>]</w:t>
      </w:r>
    </w:p>
    <w:p w:rsidR="00560D57" w:rsidRPr="00560D57" w:rsidRDefault="00560D57" w:rsidP="004E4DFB">
      <w:pPr>
        <w:rPr>
          <w:lang w:val="pt-PT"/>
        </w:rPr>
      </w:pPr>
    </w:p>
    <w:p w:rsidR="00560D57" w:rsidRPr="009C61F8" w:rsidRDefault="00560D57" w:rsidP="004E4DFB"/>
    <w:p w:rsidR="00CA595E" w:rsidRPr="009C61F8" w:rsidRDefault="00CA595E" w:rsidP="004E4DFB">
      <w:r w:rsidRPr="009C61F8">
        <w:t>[O Licitante deverá apresentar, para cada Lote para o qual apresenta Proposta, o Quadro de Quantidades e Preços, de acordo com este formulário, utilizando um formulário para cada Lote. Não serão permitidas alterações, exceto as referentes às moedas definidas pelos Licitantes, e não serão aceitas substituições deste formulário.]</w:t>
      </w:r>
    </w:p>
    <w:p w:rsidR="00CA595E" w:rsidRPr="009C61F8" w:rsidRDefault="00CA595E" w:rsidP="004E4DFB"/>
    <w:p w:rsidR="00CA595E" w:rsidRPr="009C61F8" w:rsidRDefault="00CA595E" w:rsidP="004E4DFB">
      <w:r w:rsidRPr="009C61F8">
        <w:t>LPI N</w:t>
      </w:r>
      <w:r w:rsidRPr="009C61F8">
        <w:rPr>
          <w:u w:val="single"/>
          <w:vertAlign w:val="superscript"/>
        </w:rPr>
        <w:t>o</w:t>
      </w:r>
      <w:r w:rsidRPr="009C61F8">
        <w:t>: __[indicar N</w:t>
      </w:r>
      <w:r w:rsidRPr="009C61F8">
        <w:rPr>
          <w:u w:val="single"/>
          <w:vertAlign w:val="superscript"/>
        </w:rPr>
        <w:t>o</w:t>
      </w:r>
      <w:r w:rsidRPr="009C61F8">
        <w:t xml:space="preserve"> da LPI]__ </w:t>
      </w:r>
      <w:r w:rsidRPr="009C61F8">
        <w:tab/>
        <w:t>Data: __[indicar dia, mês e ano]___</w:t>
      </w:r>
    </w:p>
    <w:p w:rsidR="00CA595E" w:rsidRPr="009C61F8" w:rsidRDefault="00CA595E" w:rsidP="004E4DFB">
      <w:r w:rsidRPr="009C61F8">
        <w:t>Licitante: __[indicar Razão Social/Nome do Licitante]__</w:t>
      </w:r>
    </w:p>
    <w:p w:rsidR="00CA595E" w:rsidRDefault="00CA595E" w:rsidP="004E4DFB">
      <w:r w:rsidRPr="009C61F8">
        <w:t>Lote N</w:t>
      </w:r>
      <w:r w:rsidRPr="009C61F8">
        <w:rPr>
          <w:u w:val="single"/>
          <w:vertAlign w:val="superscript"/>
        </w:rPr>
        <w:t>o</w:t>
      </w:r>
      <w:r w:rsidRPr="009C61F8">
        <w:t xml:space="preserve"> __ : Obras: __[indicar o N</w:t>
      </w:r>
      <w:r w:rsidRPr="009C61F8">
        <w:rPr>
          <w:u w:val="single"/>
          <w:vertAlign w:val="superscript"/>
        </w:rPr>
        <w:t>o</w:t>
      </w:r>
      <w:r w:rsidRPr="009C61F8">
        <w:t xml:space="preserve"> do Lote, ou “único”, como apropriado, para o qual é apresentada a Proposta, e as Obras que correspondem, conforme identificado na Subcláusula 1.1 das IAL] _.</w:t>
      </w:r>
    </w:p>
    <w:p w:rsidR="00CA595E" w:rsidRDefault="00CA595E" w:rsidP="004E4DFB"/>
    <w:tbl>
      <w:tblPr>
        <w:tblW w:w="970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9"/>
        <w:gridCol w:w="851"/>
        <w:gridCol w:w="2835"/>
        <w:gridCol w:w="992"/>
        <w:gridCol w:w="913"/>
        <w:gridCol w:w="1620"/>
        <w:gridCol w:w="1710"/>
      </w:tblGrid>
      <w:tr w:rsidR="00CA595E" w:rsidTr="00560D57">
        <w:trPr>
          <w:cantSplit/>
          <w:trHeight w:val="835"/>
        </w:trPr>
        <w:tc>
          <w:tcPr>
            <w:tcW w:w="779" w:type="dxa"/>
            <w:tcBorders>
              <w:top w:val="double" w:sz="4" w:space="0" w:color="auto"/>
              <w:left w:val="double" w:sz="4" w:space="0" w:color="auto"/>
              <w:bottom w:val="single" w:sz="6" w:space="0" w:color="auto"/>
            </w:tcBorders>
          </w:tcPr>
          <w:p w:rsidR="00CA595E" w:rsidRPr="00923317" w:rsidRDefault="00CA595E" w:rsidP="004E4DFB">
            <w:pPr>
              <w:pStyle w:val="Subtitle"/>
            </w:pPr>
          </w:p>
          <w:p w:rsidR="00CA595E" w:rsidRDefault="00CA595E" w:rsidP="004E4DFB">
            <w:pPr>
              <w:pStyle w:val="Subtitle"/>
            </w:pPr>
            <w:bookmarkStart w:id="435" w:name="_Toc266861369"/>
            <w:bookmarkStart w:id="436" w:name="_Toc266861765"/>
            <w:r>
              <w:t>ITEM</w:t>
            </w:r>
            <w:bookmarkEnd w:id="435"/>
            <w:bookmarkEnd w:id="436"/>
          </w:p>
          <w:p w:rsidR="00CA595E" w:rsidRDefault="00CA595E" w:rsidP="004E4DFB">
            <w:pPr>
              <w:pStyle w:val="Subtitle"/>
            </w:pPr>
            <w:bookmarkStart w:id="437" w:name="_Toc266861370"/>
            <w:bookmarkStart w:id="438" w:name="_Toc266861766"/>
            <w:r>
              <w:t>(1)</w:t>
            </w:r>
            <w:bookmarkEnd w:id="437"/>
            <w:bookmarkEnd w:id="438"/>
          </w:p>
        </w:tc>
        <w:tc>
          <w:tcPr>
            <w:tcW w:w="851" w:type="dxa"/>
            <w:tcBorders>
              <w:top w:val="double" w:sz="4" w:space="0" w:color="auto"/>
              <w:bottom w:val="single" w:sz="6" w:space="0" w:color="auto"/>
            </w:tcBorders>
          </w:tcPr>
          <w:p w:rsidR="00CA595E" w:rsidRDefault="00CA595E" w:rsidP="004E4DFB">
            <w:pPr>
              <w:pStyle w:val="Subtitle"/>
            </w:pPr>
            <w:bookmarkStart w:id="439" w:name="_Toc266861371"/>
            <w:bookmarkStart w:id="440" w:name="_Toc266861767"/>
            <w:r>
              <w:t>SUB-ITEM</w:t>
            </w:r>
            <w:bookmarkEnd w:id="439"/>
            <w:bookmarkEnd w:id="440"/>
          </w:p>
          <w:p w:rsidR="00CA595E" w:rsidRDefault="00CA595E" w:rsidP="004E4DFB">
            <w:pPr>
              <w:pStyle w:val="Subtitle"/>
            </w:pPr>
            <w:bookmarkStart w:id="441" w:name="_Toc266861372"/>
            <w:bookmarkStart w:id="442" w:name="_Toc266861768"/>
            <w:r>
              <w:t>(2)</w:t>
            </w:r>
            <w:bookmarkEnd w:id="441"/>
            <w:bookmarkEnd w:id="442"/>
          </w:p>
        </w:tc>
        <w:tc>
          <w:tcPr>
            <w:tcW w:w="2835" w:type="dxa"/>
            <w:tcBorders>
              <w:top w:val="double" w:sz="4" w:space="0" w:color="auto"/>
              <w:bottom w:val="single" w:sz="6" w:space="0" w:color="auto"/>
            </w:tcBorders>
          </w:tcPr>
          <w:p w:rsidR="00CA595E" w:rsidRDefault="00CA595E" w:rsidP="004E4DFB">
            <w:pPr>
              <w:pStyle w:val="Subtitle"/>
            </w:pPr>
          </w:p>
          <w:p w:rsidR="00CA595E" w:rsidRDefault="00CA595E" w:rsidP="004E4DFB">
            <w:pPr>
              <w:pStyle w:val="Subtitle"/>
            </w:pPr>
            <w:r>
              <w:t>CÓDIGO/</w:t>
            </w:r>
          </w:p>
          <w:p w:rsidR="00CA595E" w:rsidRDefault="00CA595E" w:rsidP="004E4DFB">
            <w:pPr>
              <w:pStyle w:val="Subtitle"/>
            </w:pPr>
            <w:r>
              <w:t>DESCRIÇÃO DO SERVIÇO</w:t>
            </w:r>
          </w:p>
          <w:p w:rsidR="00CA595E" w:rsidRDefault="00CA595E" w:rsidP="004E4DFB">
            <w:pPr>
              <w:pStyle w:val="Subtitle"/>
            </w:pPr>
            <w:bookmarkStart w:id="443" w:name="_Toc266861374"/>
            <w:bookmarkStart w:id="444" w:name="_Toc266861770"/>
            <w:r>
              <w:t>(3)</w:t>
            </w:r>
            <w:bookmarkEnd w:id="443"/>
            <w:bookmarkEnd w:id="444"/>
          </w:p>
        </w:tc>
        <w:tc>
          <w:tcPr>
            <w:tcW w:w="992" w:type="dxa"/>
            <w:tcBorders>
              <w:top w:val="double" w:sz="4" w:space="0" w:color="auto"/>
              <w:bottom w:val="single" w:sz="6" w:space="0" w:color="auto"/>
              <w:right w:val="single" w:sz="6" w:space="0" w:color="auto"/>
            </w:tcBorders>
          </w:tcPr>
          <w:p w:rsidR="00CA595E" w:rsidRDefault="00CA595E" w:rsidP="004E4DFB">
            <w:pPr>
              <w:pStyle w:val="Subtitle"/>
            </w:pPr>
          </w:p>
          <w:p w:rsidR="00CA595E" w:rsidRDefault="00CA595E" w:rsidP="004E4DFB">
            <w:pPr>
              <w:pStyle w:val="Subtitle"/>
            </w:pPr>
            <w:bookmarkStart w:id="445" w:name="_Toc266861375"/>
            <w:bookmarkStart w:id="446" w:name="_Toc266861771"/>
            <w:r>
              <w:t>UNID.</w:t>
            </w:r>
            <w:bookmarkEnd w:id="445"/>
            <w:bookmarkEnd w:id="446"/>
          </w:p>
          <w:p w:rsidR="00CA595E" w:rsidRDefault="00CA595E" w:rsidP="004E4DFB">
            <w:pPr>
              <w:pStyle w:val="Subtitle"/>
            </w:pPr>
            <w:bookmarkStart w:id="447" w:name="_Toc266861376"/>
            <w:bookmarkStart w:id="448" w:name="_Toc266861772"/>
            <w:r>
              <w:t>(4)</w:t>
            </w:r>
            <w:bookmarkEnd w:id="447"/>
            <w:bookmarkEnd w:id="448"/>
          </w:p>
        </w:tc>
        <w:tc>
          <w:tcPr>
            <w:tcW w:w="913" w:type="dxa"/>
            <w:tcBorders>
              <w:top w:val="double" w:sz="4" w:space="0" w:color="auto"/>
              <w:left w:val="single" w:sz="6" w:space="0" w:color="auto"/>
              <w:bottom w:val="single" w:sz="6" w:space="0" w:color="auto"/>
              <w:right w:val="single" w:sz="6" w:space="0" w:color="auto"/>
            </w:tcBorders>
          </w:tcPr>
          <w:p w:rsidR="00CA595E" w:rsidRDefault="00CA595E" w:rsidP="004E4DFB">
            <w:pPr>
              <w:pStyle w:val="Subtitle"/>
            </w:pPr>
          </w:p>
          <w:p w:rsidR="00CA595E" w:rsidRDefault="00CA595E" w:rsidP="004E4DFB">
            <w:pPr>
              <w:pStyle w:val="Subtitle"/>
            </w:pPr>
            <w:bookmarkStart w:id="449" w:name="_Toc266861377"/>
            <w:bookmarkStart w:id="450" w:name="_Toc266861773"/>
            <w:r>
              <w:t>QTD.</w:t>
            </w:r>
            <w:bookmarkEnd w:id="449"/>
            <w:bookmarkEnd w:id="450"/>
          </w:p>
          <w:p w:rsidR="00CA595E" w:rsidRDefault="00CA595E" w:rsidP="004E4DFB">
            <w:pPr>
              <w:pStyle w:val="Subtitle"/>
            </w:pPr>
            <w:bookmarkStart w:id="451" w:name="_Toc266861378"/>
            <w:bookmarkStart w:id="452" w:name="_Toc266861774"/>
            <w:r>
              <w:t>(5)</w:t>
            </w:r>
            <w:bookmarkEnd w:id="451"/>
            <w:bookmarkEnd w:id="452"/>
          </w:p>
        </w:tc>
        <w:tc>
          <w:tcPr>
            <w:tcW w:w="1620" w:type="dxa"/>
            <w:tcBorders>
              <w:top w:val="double" w:sz="4" w:space="0" w:color="auto"/>
              <w:left w:val="single" w:sz="6" w:space="0" w:color="auto"/>
              <w:bottom w:val="single" w:sz="6" w:space="0" w:color="auto"/>
            </w:tcBorders>
          </w:tcPr>
          <w:p w:rsidR="00CA595E" w:rsidRDefault="00CA595E" w:rsidP="004E4DFB">
            <w:pPr>
              <w:pStyle w:val="Subtitle"/>
            </w:pPr>
            <w:bookmarkStart w:id="453" w:name="_Toc266861379"/>
            <w:bookmarkStart w:id="454" w:name="_Toc266861775"/>
            <w:r>
              <w:t>PREÇO UNITÁRIO (MOEDA)</w:t>
            </w:r>
            <w:bookmarkEnd w:id="453"/>
            <w:bookmarkEnd w:id="454"/>
          </w:p>
          <w:p w:rsidR="00CA595E" w:rsidRDefault="00CA595E" w:rsidP="004E4DFB">
            <w:pPr>
              <w:pStyle w:val="Subtitle"/>
            </w:pPr>
            <w:bookmarkStart w:id="455" w:name="_Toc266861380"/>
            <w:bookmarkStart w:id="456" w:name="_Toc266861776"/>
            <w:r>
              <w:t>(6)</w:t>
            </w:r>
            <w:bookmarkEnd w:id="455"/>
            <w:bookmarkEnd w:id="456"/>
          </w:p>
        </w:tc>
        <w:tc>
          <w:tcPr>
            <w:tcW w:w="1710" w:type="dxa"/>
            <w:tcBorders>
              <w:top w:val="double" w:sz="4" w:space="0" w:color="auto"/>
              <w:bottom w:val="single" w:sz="6" w:space="0" w:color="auto"/>
              <w:right w:val="double" w:sz="4" w:space="0" w:color="auto"/>
            </w:tcBorders>
          </w:tcPr>
          <w:p w:rsidR="00CA595E" w:rsidRDefault="00CA595E" w:rsidP="004E4DFB">
            <w:pPr>
              <w:pStyle w:val="Subtitle"/>
            </w:pPr>
            <w:bookmarkStart w:id="457" w:name="_Toc266861381"/>
            <w:bookmarkStart w:id="458" w:name="_Toc266861777"/>
            <w:r>
              <w:t>PREÇO TOTAL (MOEDA)</w:t>
            </w:r>
            <w:bookmarkEnd w:id="457"/>
            <w:bookmarkEnd w:id="458"/>
          </w:p>
          <w:p w:rsidR="00CA595E" w:rsidRDefault="00CA595E" w:rsidP="004E4DFB">
            <w:pPr>
              <w:pStyle w:val="Subtitle"/>
            </w:pPr>
            <w:bookmarkStart w:id="459" w:name="_Toc266861382"/>
            <w:bookmarkStart w:id="460" w:name="_Toc266861778"/>
            <w:r>
              <w:t>(7)</w:t>
            </w:r>
            <w:bookmarkEnd w:id="459"/>
            <w:bookmarkEnd w:id="460"/>
          </w:p>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c>
          <w:tcPr>
            <w:tcW w:w="779" w:type="dxa"/>
            <w:tcBorders>
              <w:top w:val="single" w:sz="6" w:space="0" w:color="auto"/>
              <w:left w:val="double" w:sz="4" w:space="0" w:color="auto"/>
              <w:bottom w:val="single" w:sz="6" w:space="0" w:color="auto"/>
            </w:tcBorders>
          </w:tcPr>
          <w:p w:rsidR="00CA595E" w:rsidRDefault="00CA595E" w:rsidP="004E4DFB"/>
        </w:tc>
        <w:tc>
          <w:tcPr>
            <w:tcW w:w="851" w:type="dxa"/>
            <w:tcBorders>
              <w:top w:val="single" w:sz="6" w:space="0" w:color="auto"/>
              <w:bottom w:val="single" w:sz="6" w:space="0" w:color="auto"/>
            </w:tcBorders>
          </w:tcPr>
          <w:p w:rsidR="00CA595E" w:rsidRDefault="00CA595E" w:rsidP="004E4DFB"/>
        </w:tc>
        <w:tc>
          <w:tcPr>
            <w:tcW w:w="2835" w:type="dxa"/>
            <w:tcBorders>
              <w:top w:val="single" w:sz="6" w:space="0" w:color="auto"/>
              <w:bottom w:val="single" w:sz="6" w:space="0" w:color="auto"/>
            </w:tcBorders>
          </w:tcPr>
          <w:p w:rsidR="00CA595E" w:rsidRDefault="00CA595E" w:rsidP="004E4DFB"/>
        </w:tc>
        <w:tc>
          <w:tcPr>
            <w:tcW w:w="992" w:type="dxa"/>
            <w:tcBorders>
              <w:top w:val="single" w:sz="6" w:space="0" w:color="auto"/>
              <w:bottom w:val="single" w:sz="6" w:space="0" w:color="auto"/>
            </w:tcBorders>
          </w:tcPr>
          <w:p w:rsidR="00CA595E" w:rsidRDefault="00CA595E" w:rsidP="004E4DFB"/>
        </w:tc>
        <w:tc>
          <w:tcPr>
            <w:tcW w:w="913" w:type="dxa"/>
            <w:tcBorders>
              <w:top w:val="single" w:sz="6" w:space="0" w:color="auto"/>
              <w:bottom w:val="single" w:sz="6" w:space="0" w:color="auto"/>
            </w:tcBorders>
          </w:tcPr>
          <w:p w:rsidR="00CA595E" w:rsidRDefault="00CA595E" w:rsidP="004E4DFB"/>
        </w:tc>
        <w:tc>
          <w:tcPr>
            <w:tcW w:w="1620" w:type="dxa"/>
            <w:tcBorders>
              <w:top w:val="single" w:sz="6" w:space="0" w:color="auto"/>
              <w:bottom w:val="single" w:sz="6" w:space="0" w:color="auto"/>
            </w:tcBorders>
          </w:tcPr>
          <w:p w:rsidR="00CA595E" w:rsidRDefault="00CA595E" w:rsidP="004E4DFB"/>
        </w:tc>
        <w:tc>
          <w:tcPr>
            <w:tcW w:w="1710" w:type="dxa"/>
            <w:tcBorders>
              <w:top w:val="single" w:sz="6" w:space="0" w:color="auto"/>
              <w:bottom w:val="single" w:sz="6" w:space="0" w:color="auto"/>
              <w:right w:val="double" w:sz="4" w:space="0" w:color="auto"/>
            </w:tcBorders>
          </w:tcPr>
          <w:p w:rsidR="00CA595E" w:rsidRDefault="00CA595E" w:rsidP="004E4DFB"/>
        </w:tc>
      </w:tr>
      <w:tr w:rsidR="00CA595E" w:rsidTr="00560D57">
        <w:trPr>
          <w:cantSplit/>
        </w:trPr>
        <w:tc>
          <w:tcPr>
            <w:tcW w:w="6370" w:type="dxa"/>
            <w:gridSpan w:val="5"/>
            <w:tcBorders>
              <w:top w:val="single" w:sz="6" w:space="0" w:color="auto"/>
              <w:left w:val="double" w:sz="4" w:space="0" w:color="auto"/>
              <w:bottom w:val="single" w:sz="6" w:space="0" w:color="auto"/>
            </w:tcBorders>
          </w:tcPr>
          <w:p w:rsidR="00CA595E" w:rsidRDefault="00CA595E" w:rsidP="004E4DFB">
            <w:pPr>
              <w:pStyle w:val="Subttulo2"/>
            </w:pPr>
            <w:r>
              <w:t>SUBTOTAL (R$)</w:t>
            </w:r>
          </w:p>
        </w:tc>
        <w:tc>
          <w:tcPr>
            <w:tcW w:w="3330" w:type="dxa"/>
            <w:gridSpan w:val="2"/>
            <w:tcBorders>
              <w:top w:val="single" w:sz="6" w:space="0" w:color="auto"/>
              <w:bottom w:val="single" w:sz="6" w:space="0" w:color="auto"/>
              <w:right w:val="double" w:sz="4" w:space="0" w:color="auto"/>
            </w:tcBorders>
            <w:shd w:val="pct5" w:color="auto" w:fill="FFFFFF"/>
          </w:tcPr>
          <w:p w:rsidR="00CA595E" w:rsidRDefault="00CA595E" w:rsidP="00560D57">
            <w:pPr>
              <w:pStyle w:val="Technical5"/>
              <w:tabs>
                <w:tab w:val="clear" w:pos="-720"/>
              </w:tabs>
              <w:suppressAutoHyphens w:val="0"/>
              <w:rPr>
                <w:rFonts w:ascii="Times New Roman" w:hAnsi="Times New Roman"/>
                <w:lang w:val="pt-BR"/>
              </w:rPr>
            </w:pPr>
          </w:p>
        </w:tc>
      </w:tr>
      <w:tr w:rsidR="00CA595E" w:rsidTr="00560D57">
        <w:trPr>
          <w:cantSplit/>
        </w:trPr>
        <w:tc>
          <w:tcPr>
            <w:tcW w:w="6370" w:type="dxa"/>
            <w:gridSpan w:val="5"/>
            <w:tcBorders>
              <w:top w:val="single" w:sz="6" w:space="0" w:color="auto"/>
              <w:left w:val="double" w:sz="4" w:space="0" w:color="auto"/>
              <w:bottom w:val="single" w:sz="6" w:space="0" w:color="auto"/>
            </w:tcBorders>
          </w:tcPr>
          <w:p w:rsidR="00CA595E" w:rsidRDefault="00CA595E" w:rsidP="004E4DFB">
            <w:pPr>
              <w:pStyle w:val="Subttulo2"/>
            </w:pPr>
            <w:r>
              <w:t xml:space="preserve">PREÇO TOTAL (R$) (Transferir para o Formulário 1 – Proposta do </w:t>
            </w:r>
            <w:r w:rsidR="00780858">
              <w:t>Licitante</w:t>
            </w:r>
            <w:r>
              <w:t>)</w:t>
            </w:r>
          </w:p>
        </w:tc>
        <w:tc>
          <w:tcPr>
            <w:tcW w:w="3330" w:type="dxa"/>
            <w:gridSpan w:val="2"/>
            <w:tcBorders>
              <w:top w:val="single" w:sz="6" w:space="0" w:color="auto"/>
              <w:bottom w:val="single" w:sz="6" w:space="0" w:color="auto"/>
              <w:right w:val="double" w:sz="4" w:space="0" w:color="auto"/>
            </w:tcBorders>
            <w:shd w:val="pct5" w:color="auto" w:fill="FFFFFF"/>
          </w:tcPr>
          <w:p w:rsidR="00CA595E" w:rsidRDefault="00CA595E" w:rsidP="004E4DFB"/>
        </w:tc>
      </w:tr>
      <w:tr w:rsidR="00CA595E" w:rsidTr="00560D57">
        <w:trPr>
          <w:cantSplit/>
        </w:trPr>
        <w:tc>
          <w:tcPr>
            <w:tcW w:w="9700" w:type="dxa"/>
            <w:gridSpan w:val="7"/>
            <w:tcBorders>
              <w:top w:val="single" w:sz="6" w:space="0" w:color="auto"/>
              <w:left w:val="double" w:sz="4" w:space="0" w:color="auto"/>
              <w:bottom w:val="double" w:sz="4" w:space="0" w:color="auto"/>
              <w:right w:val="double" w:sz="4" w:space="0" w:color="auto"/>
            </w:tcBorders>
          </w:tcPr>
          <w:p w:rsidR="00CA595E" w:rsidRDefault="00CA595E" w:rsidP="004E4DFB">
            <w:pPr>
              <w:pStyle w:val="Subttulo2"/>
            </w:pPr>
            <w:r>
              <w:t xml:space="preserve">VALOR POR EXTENSO </w:t>
            </w:r>
          </w:p>
        </w:tc>
      </w:tr>
    </w:tbl>
    <w:p w:rsidR="00CA595E" w:rsidRDefault="00CA595E" w:rsidP="004E4DFB"/>
    <w:tbl>
      <w:tblPr>
        <w:tblW w:w="9630" w:type="dxa"/>
        <w:tblInd w:w="-2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17"/>
        <w:gridCol w:w="7413"/>
      </w:tblGrid>
      <w:tr w:rsidR="00CA595E" w:rsidTr="00BB58CE">
        <w:tc>
          <w:tcPr>
            <w:tcW w:w="2217" w:type="dxa"/>
            <w:tcBorders>
              <w:top w:val="double" w:sz="4" w:space="0" w:color="auto"/>
              <w:bottom w:val="single" w:sz="4" w:space="0" w:color="auto"/>
            </w:tcBorders>
          </w:tcPr>
          <w:p w:rsidR="00CA595E" w:rsidRDefault="00CA595E" w:rsidP="004E4DFB">
            <w:pPr>
              <w:pStyle w:val="Subttulo2"/>
            </w:pPr>
            <w:r>
              <w:t>Data:</w:t>
            </w:r>
          </w:p>
        </w:tc>
        <w:tc>
          <w:tcPr>
            <w:tcW w:w="7413" w:type="dxa"/>
            <w:tcBorders>
              <w:top w:val="double" w:sz="4" w:space="0" w:color="auto"/>
              <w:bottom w:val="single" w:sz="4" w:space="0" w:color="auto"/>
            </w:tcBorders>
          </w:tcPr>
          <w:p w:rsidR="00CA595E" w:rsidRDefault="00CA595E" w:rsidP="004E4DFB">
            <w:pPr>
              <w:pStyle w:val="Subttulo2"/>
            </w:pPr>
            <w:r>
              <w:t>Assinatura:</w:t>
            </w:r>
          </w:p>
        </w:tc>
      </w:tr>
      <w:tr w:rsidR="00CA595E" w:rsidTr="00BB58CE">
        <w:trPr>
          <w:cantSplit/>
        </w:trPr>
        <w:tc>
          <w:tcPr>
            <w:tcW w:w="9630" w:type="dxa"/>
            <w:gridSpan w:val="2"/>
            <w:tcBorders>
              <w:top w:val="single" w:sz="4" w:space="0" w:color="auto"/>
              <w:bottom w:val="double" w:sz="4" w:space="0" w:color="auto"/>
            </w:tcBorders>
          </w:tcPr>
          <w:p w:rsidR="00CA595E" w:rsidRDefault="00CA595E" w:rsidP="004E4DFB">
            <w:pPr>
              <w:pStyle w:val="Subttulo2"/>
            </w:pPr>
            <w:r>
              <w:t>Nome e Cargo:</w:t>
            </w:r>
          </w:p>
        </w:tc>
      </w:tr>
    </w:tbl>
    <w:p w:rsidR="00BB58CE" w:rsidRPr="004B5B37" w:rsidRDefault="00BB58CE" w:rsidP="00BB58CE">
      <w:pPr>
        <w:rPr>
          <w:color w:val="FF0000"/>
        </w:rPr>
      </w:pPr>
      <w:r w:rsidRPr="004B5B37">
        <w:rPr>
          <w:color w:val="FF0000"/>
        </w:rPr>
        <w:lastRenderedPageBreak/>
        <w:t xml:space="preserve">Nota: Os custos dos serviços de controle ambiental </w:t>
      </w:r>
      <w:r>
        <w:rPr>
          <w:color w:val="FF0000"/>
        </w:rPr>
        <w:t xml:space="preserve">necessários </w:t>
      </w:r>
      <w:r w:rsidRPr="004B5B37">
        <w:rPr>
          <w:color w:val="FF0000"/>
        </w:rPr>
        <w:t>estão embutidos nos preços dos itens da Planilha de Quantidades.</w:t>
      </w:r>
    </w:p>
    <w:p w:rsidR="00CA595E" w:rsidRDefault="00CA595E" w:rsidP="004E4DFB"/>
    <w:p w:rsidR="00CA595E" w:rsidRPr="002D02DB" w:rsidRDefault="00CA595E" w:rsidP="004E4DFB">
      <w:r>
        <w:br w:type="page"/>
      </w:r>
    </w:p>
    <w:p w:rsidR="00CA595E" w:rsidRDefault="00CA595E" w:rsidP="004E4DFB">
      <w:pPr>
        <w:pStyle w:val="Heading8"/>
      </w:pPr>
      <w:bookmarkStart w:id="461" w:name="_Toc400642343"/>
      <w:r>
        <w:t>FORMULÁRIO 26 - QUADRO DE COMPOSIÇÃO DE PREÇOS UNITÁRIOS</w:t>
      </w:r>
      <w:bookmarkEnd w:id="461"/>
    </w:p>
    <w:p w:rsidR="00CA595E" w:rsidRPr="002D02DB" w:rsidRDefault="00CA595E" w:rsidP="004E4DFB"/>
    <w:p w:rsidR="00CA595E" w:rsidRPr="002D02DB" w:rsidRDefault="00CA595E" w:rsidP="004E4DFB">
      <w:r w:rsidRPr="002D02DB">
        <w:t>[O Licitante deverá apresentar, para cada Lote para o qual apresenta Proposta, o Quadro de Composição de Preços Unitários para cada item de Obras ou serviços, de acordo com este formulário, utilizando um formulário para cada item e Lote. Não serão permitidas alterações, exceto as destinadas a conformar textos, valores e especificações de moedas, e não serão aceitas substituições deste formulário.]</w:t>
      </w:r>
    </w:p>
    <w:p w:rsidR="00CA595E" w:rsidRPr="002D02DB" w:rsidRDefault="00CA595E" w:rsidP="004E4DFB"/>
    <w:p w:rsidR="00CA595E" w:rsidRPr="002D02DB" w:rsidRDefault="00CA595E" w:rsidP="004E4DFB">
      <w:r w:rsidRPr="002D02DB">
        <w:t>Data: __[indicar dia, mês e ano]__</w:t>
      </w:r>
      <w:r>
        <w:t>;</w:t>
      </w:r>
      <w:r>
        <w:tab/>
      </w:r>
      <w:r w:rsidRPr="002D02DB">
        <w:t xml:space="preserve">LPI </w:t>
      </w:r>
      <w:r w:rsidRPr="009C61F8">
        <w:t>N</w:t>
      </w:r>
      <w:r w:rsidRPr="009C61F8">
        <w:rPr>
          <w:u w:val="single"/>
          <w:vertAlign w:val="superscript"/>
        </w:rPr>
        <w:t>o</w:t>
      </w:r>
      <w:r w:rsidRPr="002D02DB">
        <w:t xml:space="preserve">: _[indicar </w:t>
      </w:r>
      <w:r w:rsidRPr="009C61F8">
        <w:t>N</w:t>
      </w:r>
      <w:r w:rsidRPr="009C61F8">
        <w:rPr>
          <w:u w:val="single"/>
          <w:vertAlign w:val="superscript"/>
        </w:rPr>
        <w:t>o</w:t>
      </w:r>
      <w:r w:rsidRPr="002D02DB">
        <w:t xml:space="preserve"> da LPI]_</w:t>
      </w:r>
    </w:p>
    <w:p w:rsidR="00CA595E" w:rsidRPr="002D02DB" w:rsidRDefault="00CA595E" w:rsidP="004E4DFB">
      <w:r w:rsidRPr="002D02DB">
        <w:t>Licitante: __[indicar Razão Social/Nome do Licitante]__</w:t>
      </w:r>
    </w:p>
    <w:p w:rsidR="00CA595E" w:rsidRDefault="00CA595E" w:rsidP="004E4DFB">
      <w:r w:rsidRPr="002D02DB">
        <w:t xml:space="preserve">Lote </w:t>
      </w:r>
      <w:r w:rsidRPr="009C61F8">
        <w:t>N</w:t>
      </w:r>
      <w:r w:rsidRPr="009C61F8">
        <w:rPr>
          <w:u w:val="single"/>
          <w:vertAlign w:val="superscript"/>
        </w:rPr>
        <w:t>o</w:t>
      </w:r>
      <w:r w:rsidRPr="002D02DB">
        <w:t xml:space="preserve"> __ : Obras: __[indicar o </w:t>
      </w:r>
      <w:r w:rsidRPr="009C61F8">
        <w:t>N</w:t>
      </w:r>
      <w:r w:rsidRPr="009C61F8">
        <w:rPr>
          <w:u w:val="single"/>
          <w:vertAlign w:val="superscript"/>
        </w:rPr>
        <w:t>o</w:t>
      </w:r>
      <w:r w:rsidRPr="002D02DB">
        <w:t xml:space="preserve"> do Lote, ou “único”, como apropriado, para o qual é apresentada a Proposta, e as Obras que correspondem, conforme identificado na Subcláusula 1.1 das IAL]__.</w:t>
      </w:r>
    </w:p>
    <w:p w:rsidR="00CA595E" w:rsidRPr="002D02DB" w:rsidRDefault="00CA595E" w:rsidP="004E4DFB"/>
    <w:p w:rsidR="00CA595E" w:rsidRDefault="00CA595E" w:rsidP="004E4DFB">
      <w:r w:rsidRPr="002D02DB">
        <w:t xml:space="preserve">Página: _[indicar </w:t>
      </w:r>
      <w:r w:rsidRPr="009C61F8">
        <w:t>N</w:t>
      </w:r>
      <w:r w:rsidRPr="009C61F8">
        <w:rPr>
          <w:u w:val="single"/>
          <w:vertAlign w:val="superscript"/>
        </w:rPr>
        <w:t>o</w:t>
      </w:r>
      <w:r w:rsidRPr="002D02DB">
        <w:t xml:space="preserve"> de página]_ de _[indicar </w:t>
      </w:r>
      <w:r w:rsidRPr="009C61F8">
        <w:t>N</w:t>
      </w:r>
      <w:r w:rsidRPr="009C61F8">
        <w:rPr>
          <w:u w:val="single"/>
          <w:vertAlign w:val="superscript"/>
        </w:rPr>
        <w:t>o</w:t>
      </w:r>
      <w:r w:rsidRPr="002D02DB">
        <w:t xml:space="preserve"> total]_</w:t>
      </w:r>
    </w:p>
    <w:p w:rsidR="00CA595E" w:rsidRPr="002D02DB" w:rsidRDefault="00CA595E" w:rsidP="004E4DFB"/>
    <w:p w:rsidR="00CA595E" w:rsidRPr="002D02DB" w:rsidRDefault="00CA595E" w:rsidP="004E4DFB">
      <w:r w:rsidRPr="002D02DB">
        <w:t>continua...</w:t>
      </w:r>
    </w:p>
    <w:tbl>
      <w:tblPr>
        <w:tblW w:w="0" w:type="auto"/>
        <w:tblLayout w:type="fixed"/>
        <w:tblCellMar>
          <w:left w:w="30" w:type="dxa"/>
          <w:right w:w="30" w:type="dxa"/>
        </w:tblCellMar>
        <w:tblLook w:val="0000" w:firstRow="0" w:lastRow="0" w:firstColumn="0" w:lastColumn="0" w:noHBand="0" w:noVBand="0"/>
      </w:tblPr>
      <w:tblGrid>
        <w:gridCol w:w="2144"/>
        <w:gridCol w:w="976"/>
        <w:gridCol w:w="976"/>
        <w:gridCol w:w="976"/>
        <w:gridCol w:w="976"/>
        <w:gridCol w:w="976"/>
        <w:gridCol w:w="944"/>
        <w:gridCol w:w="1137"/>
      </w:tblGrid>
      <w:tr w:rsidR="00CA595E" w:rsidRPr="002D02DB" w:rsidTr="00560D57">
        <w:trPr>
          <w:cantSplit/>
          <w:trHeight w:val="256"/>
        </w:trPr>
        <w:tc>
          <w:tcPr>
            <w:tcW w:w="9105" w:type="dxa"/>
            <w:gridSpan w:val="8"/>
            <w:tcBorders>
              <w:top w:val="single" w:sz="6" w:space="0" w:color="auto"/>
              <w:left w:val="single" w:sz="6" w:space="0" w:color="auto"/>
              <w:bottom w:val="single" w:sz="6" w:space="0" w:color="auto"/>
              <w:right w:val="single" w:sz="4" w:space="0" w:color="auto"/>
            </w:tcBorders>
            <w:vAlign w:val="center"/>
          </w:tcPr>
          <w:p w:rsidR="00CA595E" w:rsidRPr="002D02DB" w:rsidRDefault="00CA595E" w:rsidP="004E4DFB">
            <w:pPr>
              <w:pStyle w:val="Subtitle"/>
            </w:pPr>
            <w:r w:rsidRPr="002D02DB">
              <w:t>Item de Obras/Serviços:</w:t>
            </w:r>
          </w:p>
          <w:p w:rsidR="00CA595E" w:rsidRPr="002D02DB" w:rsidRDefault="00CA595E" w:rsidP="004E4DFB">
            <w:pPr>
              <w:pStyle w:val="Subtitle"/>
            </w:pPr>
            <w:r w:rsidRPr="002D02DB">
              <w:t>Código: __[inserir código do item]__. Descrição: __[inserir denominação do item]__.</w:t>
            </w:r>
          </w:p>
        </w:tc>
      </w:tr>
      <w:tr w:rsidR="00CA595E" w:rsidRPr="002D02DB" w:rsidTr="00560D57">
        <w:trPr>
          <w:cantSplit/>
          <w:trHeight w:val="256"/>
        </w:trPr>
        <w:tc>
          <w:tcPr>
            <w:tcW w:w="2144" w:type="dxa"/>
            <w:vMerge w:val="restart"/>
            <w:tcBorders>
              <w:top w:val="single" w:sz="6" w:space="0" w:color="auto"/>
              <w:left w:val="single" w:sz="6" w:space="0" w:color="auto"/>
              <w:right w:val="single" w:sz="6" w:space="0" w:color="auto"/>
            </w:tcBorders>
            <w:shd w:val="clear" w:color="C0C0C0" w:fill="auto"/>
            <w:vAlign w:val="center"/>
          </w:tcPr>
          <w:p w:rsidR="00CA595E" w:rsidRPr="002D02DB" w:rsidRDefault="00CA595E" w:rsidP="004E4DFB">
            <w:pPr>
              <w:pStyle w:val="Subtitle"/>
            </w:pPr>
            <w:r w:rsidRPr="002D02DB">
              <w:t>Equipamento</w:t>
            </w:r>
          </w:p>
        </w:tc>
        <w:tc>
          <w:tcPr>
            <w:tcW w:w="976" w:type="dxa"/>
            <w:vMerge w:val="restart"/>
            <w:tcBorders>
              <w:top w:val="single" w:sz="6" w:space="0" w:color="auto"/>
              <w:left w:val="single" w:sz="6" w:space="0" w:color="auto"/>
              <w:right w:val="single" w:sz="6" w:space="0" w:color="auto"/>
            </w:tcBorders>
            <w:shd w:val="clear" w:color="C0C0C0" w:fill="auto"/>
            <w:vAlign w:val="center"/>
          </w:tcPr>
          <w:p w:rsidR="00CA595E" w:rsidRPr="002D02DB" w:rsidRDefault="00CA595E" w:rsidP="004E4DFB">
            <w:pPr>
              <w:pStyle w:val="Subtitle"/>
            </w:pPr>
            <w:r w:rsidRPr="002D02DB">
              <w:t>Modelo</w:t>
            </w:r>
          </w:p>
        </w:tc>
        <w:tc>
          <w:tcPr>
            <w:tcW w:w="976" w:type="dxa"/>
            <w:vMerge w:val="restart"/>
            <w:tcBorders>
              <w:top w:val="single" w:sz="6" w:space="0" w:color="auto"/>
              <w:left w:val="single" w:sz="6" w:space="0" w:color="auto"/>
              <w:right w:val="single" w:sz="6" w:space="0" w:color="auto"/>
            </w:tcBorders>
            <w:shd w:val="clear" w:color="C0C0C0" w:fill="auto"/>
            <w:vAlign w:val="center"/>
          </w:tcPr>
          <w:p w:rsidR="00CA595E" w:rsidRPr="002D02DB" w:rsidRDefault="00CA595E" w:rsidP="004E4DFB">
            <w:pPr>
              <w:pStyle w:val="Subtitle"/>
            </w:pPr>
            <w:r w:rsidRPr="002D02DB">
              <w:t>Quant.</w:t>
            </w:r>
          </w:p>
        </w:tc>
        <w:tc>
          <w:tcPr>
            <w:tcW w:w="1952" w:type="dxa"/>
            <w:gridSpan w:val="2"/>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itle"/>
            </w:pPr>
            <w:r w:rsidRPr="002D02DB">
              <w:t>Utilização</w:t>
            </w:r>
          </w:p>
        </w:tc>
        <w:tc>
          <w:tcPr>
            <w:tcW w:w="1920" w:type="dxa"/>
            <w:gridSpan w:val="2"/>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itle"/>
            </w:pPr>
            <w:r w:rsidRPr="002D02DB">
              <w:t>Custo Operacional</w:t>
            </w:r>
          </w:p>
        </w:tc>
        <w:tc>
          <w:tcPr>
            <w:tcW w:w="1137" w:type="dxa"/>
            <w:vMerge w:val="restart"/>
            <w:tcBorders>
              <w:top w:val="single" w:sz="6" w:space="0" w:color="auto"/>
              <w:left w:val="single" w:sz="6" w:space="0" w:color="auto"/>
              <w:bottom w:val="nil"/>
              <w:right w:val="single" w:sz="4" w:space="0" w:color="auto"/>
            </w:tcBorders>
            <w:shd w:val="clear" w:color="C0C0C0" w:fill="auto"/>
            <w:vAlign w:val="center"/>
          </w:tcPr>
          <w:p w:rsidR="00CA595E" w:rsidRPr="002D02DB" w:rsidRDefault="00CA595E" w:rsidP="004E4DFB">
            <w:pPr>
              <w:pStyle w:val="Subtitle"/>
            </w:pPr>
            <w:r w:rsidRPr="002D02DB">
              <w:t>Custo</w:t>
            </w:r>
          </w:p>
          <w:p w:rsidR="00CA595E" w:rsidRPr="002D02DB" w:rsidRDefault="00CA595E" w:rsidP="004E4DFB">
            <w:pPr>
              <w:pStyle w:val="Subtitle"/>
            </w:pPr>
            <w:r w:rsidRPr="002D02DB">
              <w:t>Horário</w:t>
            </w:r>
          </w:p>
        </w:tc>
      </w:tr>
      <w:tr w:rsidR="00CA595E" w:rsidRPr="002D02DB" w:rsidTr="00560D57">
        <w:trPr>
          <w:cantSplit/>
          <w:trHeight w:val="256"/>
        </w:trPr>
        <w:tc>
          <w:tcPr>
            <w:tcW w:w="2144" w:type="dxa"/>
            <w:vMerge/>
            <w:tcBorders>
              <w:left w:val="single" w:sz="6" w:space="0" w:color="auto"/>
              <w:bottom w:val="single" w:sz="6" w:space="0" w:color="auto"/>
              <w:right w:val="single" w:sz="6" w:space="0" w:color="auto"/>
            </w:tcBorders>
            <w:vAlign w:val="center"/>
          </w:tcPr>
          <w:p w:rsidR="00CA595E" w:rsidRPr="002D02DB" w:rsidRDefault="00CA595E" w:rsidP="004E4DFB"/>
        </w:tc>
        <w:tc>
          <w:tcPr>
            <w:tcW w:w="976" w:type="dxa"/>
            <w:vMerge/>
            <w:tcBorders>
              <w:left w:val="single" w:sz="6" w:space="0" w:color="auto"/>
              <w:bottom w:val="single" w:sz="6" w:space="0" w:color="auto"/>
              <w:right w:val="single" w:sz="6" w:space="0" w:color="auto"/>
            </w:tcBorders>
            <w:vAlign w:val="center"/>
          </w:tcPr>
          <w:p w:rsidR="00CA595E" w:rsidRPr="002D02DB" w:rsidRDefault="00CA595E" w:rsidP="004E4DFB"/>
        </w:tc>
        <w:tc>
          <w:tcPr>
            <w:tcW w:w="976" w:type="dxa"/>
            <w:vMerge/>
            <w:tcBorders>
              <w:left w:val="single" w:sz="6" w:space="0" w:color="auto"/>
              <w:bottom w:val="single" w:sz="6" w:space="0" w:color="auto"/>
              <w:right w:val="single" w:sz="6" w:space="0" w:color="auto"/>
            </w:tcBorders>
            <w:vAlign w:val="center"/>
          </w:tcPr>
          <w:p w:rsidR="00CA595E" w:rsidRPr="002D02DB" w:rsidRDefault="00CA595E" w:rsidP="004E4DFB"/>
        </w:tc>
        <w:tc>
          <w:tcPr>
            <w:tcW w:w="976" w:type="dxa"/>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tulo2"/>
            </w:pPr>
            <w:r w:rsidRPr="002D02DB">
              <w:t>Prod.</w:t>
            </w:r>
          </w:p>
        </w:tc>
        <w:tc>
          <w:tcPr>
            <w:tcW w:w="976" w:type="dxa"/>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tulo2"/>
            </w:pPr>
            <w:proofErr w:type="spellStart"/>
            <w:r w:rsidRPr="002D02DB">
              <w:t>Improd</w:t>
            </w:r>
            <w:proofErr w:type="spellEnd"/>
            <w:r w:rsidRPr="002D02DB">
              <w:t>.</w:t>
            </w:r>
          </w:p>
        </w:tc>
        <w:tc>
          <w:tcPr>
            <w:tcW w:w="976" w:type="dxa"/>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tulo2"/>
            </w:pPr>
            <w:r w:rsidRPr="002D02DB">
              <w:t>Prod.</w:t>
            </w:r>
          </w:p>
        </w:tc>
        <w:tc>
          <w:tcPr>
            <w:tcW w:w="944" w:type="dxa"/>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tulo2"/>
            </w:pPr>
            <w:proofErr w:type="spellStart"/>
            <w:r w:rsidRPr="002D02DB">
              <w:t>Improd</w:t>
            </w:r>
            <w:proofErr w:type="spellEnd"/>
            <w:r w:rsidRPr="002D02DB">
              <w:t>.</w:t>
            </w:r>
          </w:p>
        </w:tc>
        <w:tc>
          <w:tcPr>
            <w:tcW w:w="1137" w:type="dxa"/>
            <w:vMerge/>
            <w:tcBorders>
              <w:top w:val="nil"/>
              <w:left w:val="single" w:sz="6" w:space="0" w:color="auto"/>
              <w:bottom w:val="single" w:sz="6" w:space="0" w:color="auto"/>
              <w:right w:val="single" w:sz="4" w:space="0" w:color="auto"/>
            </w:tcBorders>
            <w:vAlign w:val="center"/>
          </w:tcPr>
          <w:p w:rsidR="00CA595E" w:rsidRPr="002D02DB" w:rsidRDefault="00CA595E" w:rsidP="004E4DFB"/>
        </w:tc>
      </w:tr>
      <w:tr w:rsidR="00CA595E" w:rsidRPr="002D02DB" w:rsidTr="00560D57">
        <w:trPr>
          <w:cantSplit/>
        </w:trPr>
        <w:tc>
          <w:tcPr>
            <w:tcW w:w="2144" w:type="dxa"/>
            <w:tcBorders>
              <w:top w:val="single" w:sz="6" w:space="0" w:color="auto"/>
              <w:left w:val="single" w:sz="6" w:space="0" w:color="auto"/>
              <w:bottom w:val="nil"/>
              <w:right w:val="single" w:sz="6" w:space="0" w:color="auto"/>
            </w:tcBorders>
            <w:vAlign w:val="center"/>
          </w:tcPr>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tc>
        <w:tc>
          <w:tcPr>
            <w:tcW w:w="976" w:type="dxa"/>
            <w:tcBorders>
              <w:top w:val="single" w:sz="6" w:space="0" w:color="auto"/>
              <w:left w:val="single" w:sz="6" w:space="0" w:color="auto"/>
              <w:bottom w:val="nil"/>
              <w:right w:val="single" w:sz="6" w:space="0" w:color="auto"/>
            </w:tcBorders>
            <w:vAlign w:val="center"/>
          </w:tcPr>
          <w:p w:rsidR="00CA595E" w:rsidRPr="002D02DB" w:rsidRDefault="00CA595E" w:rsidP="004E4DFB"/>
        </w:tc>
        <w:tc>
          <w:tcPr>
            <w:tcW w:w="976" w:type="dxa"/>
            <w:tcBorders>
              <w:top w:val="single" w:sz="6" w:space="0" w:color="auto"/>
              <w:left w:val="single" w:sz="6" w:space="0" w:color="auto"/>
              <w:bottom w:val="nil"/>
              <w:right w:val="single" w:sz="6" w:space="0" w:color="auto"/>
            </w:tcBorders>
            <w:vAlign w:val="center"/>
          </w:tcPr>
          <w:p w:rsidR="00CA595E" w:rsidRPr="002D02DB" w:rsidRDefault="00CA595E" w:rsidP="004E4DFB"/>
        </w:tc>
        <w:tc>
          <w:tcPr>
            <w:tcW w:w="976" w:type="dxa"/>
            <w:tcBorders>
              <w:top w:val="single" w:sz="6" w:space="0" w:color="auto"/>
              <w:left w:val="single" w:sz="6" w:space="0" w:color="auto"/>
              <w:bottom w:val="nil"/>
              <w:right w:val="single" w:sz="6" w:space="0" w:color="auto"/>
            </w:tcBorders>
            <w:vAlign w:val="center"/>
          </w:tcPr>
          <w:p w:rsidR="00CA595E" w:rsidRPr="002D02DB" w:rsidRDefault="00CA595E" w:rsidP="004E4DFB"/>
        </w:tc>
        <w:tc>
          <w:tcPr>
            <w:tcW w:w="976" w:type="dxa"/>
            <w:tcBorders>
              <w:top w:val="single" w:sz="6" w:space="0" w:color="auto"/>
              <w:left w:val="single" w:sz="6" w:space="0" w:color="auto"/>
              <w:bottom w:val="nil"/>
              <w:right w:val="single" w:sz="6" w:space="0" w:color="auto"/>
            </w:tcBorders>
            <w:vAlign w:val="center"/>
          </w:tcPr>
          <w:p w:rsidR="00CA595E" w:rsidRPr="002D02DB" w:rsidRDefault="00CA595E" w:rsidP="004E4DFB"/>
        </w:tc>
        <w:tc>
          <w:tcPr>
            <w:tcW w:w="976" w:type="dxa"/>
            <w:tcBorders>
              <w:top w:val="single" w:sz="6" w:space="0" w:color="auto"/>
              <w:left w:val="single" w:sz="6" w:space="0" w:color="auto"/>
              <w:bottom w:val="nil"/>
              <w:right w:val="single" w:sz="6" w:space="0" w:color="auto"/>
            </w:tcBorders>
            <w:vAlign w:val="center"/>
          </w:tcPr>
          <w:p w:rsidR="00CA595E" w:rsidRPr="002D02DB" w:rsidRDefault="00CA595E" w:rsidP="004E4DFB"/>
        </w:tc>
        <w:tc>
          <w:tcPr>
            <w:tcW w:w="944" w:type="dxa"/>
            <w:tcBorders>
              <w:top w:val="single" w:sz="6" w:space="0" w:color="auto"/>
              <w:left w:val="single" w:sz="6" w:space="0" w:color="auto"/>
              <w:bottom w:val="nil"/>
              <w:right w:val="single" w:sz="6" w:space="0" w:color="auto"/>
            </w:tcBorders>
            <w:vAlign w:val="center"/>
          </w:tcPr>
          <w:p w:rsidR="00CA595E" w:rsidRPr="002D02DB" w:rsidRDefault="00CA595E" w:rsidP="004E4DFB"/>
        </w:tc>
        <w:tc>
          <w:tcPr>
            <w:tcW w:w="1137" w:type="dxa"/>
            <w:tcBorders>
              <w:top w:val="single" w:sz="6" w:space="0" w:color="auto"/>
              <w:left w:val="single" w:sz="6" w:space="0" w:color="auto"/>
              <w:bottom w:val="single" w:sz="6" w:space="0" w:color="auto"/>
              <w:right w:val="single" w:sz="6" w:space="0" w:color="auto"/>
            </w:tcBorders>
            <w:vAlign w:val="center"/>
          </w:tcPr>
          <w:p w:rsidR="00CA595E" w:rsidRPr="002D02DB" w:rsidRDefault="00CA595E" w:rsidP="004E4DFB"/>
        </w:tc>
      </w:tr>
      <w:tr w:rsidR="00CA595E" w:rsidRPr="002D02DB" w:rsidTr="00560D57">
        <w:trPr>
          <w:cantSplit/>
          <w:trHeight w:val="284"/>
        </w:trPr>
        <w:tc>
          <w:tcPr>
            <w:tcW w:w="7968" w:type="dxa"/>
            <w:gridSpan w:val="7"/>
            <w:tcBorders>
              <w:top w:val="single" w:sz="6" w:space="0" w:color="auto"/>
              <w:left w:val="single" w:sz="6" w:space="0" w:color="auto"/>
              <w:bottom w:val="single" w:sz="6" w:space="0" w:color="auto"/>
              <w:right w:val="single" w:sz="4" w:space="0" w:color="auto"/>
            </w:tcBorders>
            <w:vAlign w:val="center"/>
          </w:tcPr>
          <w:p w:rsidR="00CA595E" w:rsidRPr="002D02DB" w:rsidRDefault="00CA595E" w:rsidP="004E4DFB">
            <w:r w:rsidRPr="002D02DB">
              <w:t>Total (A) =</w:t>
            </w:r>
          </w:p>
        </w:tc>
        <w:tc>
          <w:tcPr>
            <w:tcW w:w="1137" w:type="dxa"/>
            <w:tcBorders>
              <w:top w:val="single" w:sz="6" w:space="0" w:color="auto"/>
              <w:left w:val="single" w:sz="4" w:space="0" w:color="auto"/>
              <w:bottom w:val="single" w:sz="6" w:space="0" w:color="auto"/>
              <w:right w:val="single" w:sz="6" w:space="0" w:color="auto"/>
            </w:tcBorders>
            <w:vAlign w:val="center"/>
          </w:tcPr>
          <w:p w:rsidR="00CA595E" w:rsidRPr="002D02DB" w:rsidRDefault="00CA595E" w:rsidP="004E4DFB"/>
        </w:tc>
      </w:tr>
      <w:tr w:rsidR="00CA595E" w:rsidRPr="002D02DB" w:rsidTr="00560D57">
        <w:trPr>
          <w:cantSplit/>
          <w:trHeight w:val="515"/>
        </w:trPr>
        <w:tc>
          <w:tcPr>
            <w:tcW w:w="4096" w:type="dxa"/>
            <w:gridSpan w:val="3"/>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itle"/>
            </w:pPr>
            <w:r w:rsidRPr="002D02DB">
              <w:t>Mão de Obra Suplementar</w:t>
            </w:r>
          </w:p>
        </w:tc>
        <w:tc>
          <w:tcPr>
            <w:tcW w:w="976" w:type="dxa"/>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itle"/>
            </w:pPr>
            <w:r w:rsidRPr="002D02DB">
              <w:t>Padrão</w:t>
            </w:r>
          </w:p>
        </w:tc>
        <w:tc>
          <w:tcPr>
            <w:tcW w:w="976" w:type="dxa"/>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itle"/>
            </w:pPr>
            <w:r w:rsidRPr="002D02DB">
              <w:t>Quant.</w:t>
            </w:r>
          </w:p>
        </w:tc>
        <w:tc>
          <w:tcPr>
            <w:tcW w:w="976" w:type="dxa"/>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itle"/>
            </w:pPr>
            <w:r w:rsidRPr="002D02DB">
              <w:t>Salários</w:t>
            </w:r>
          </w:p>
        </w:tc>
        <w:tc>
          <w:tcPr>
            <w:tcW w:w="944" w:type="dxa"/>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itle"/>
            </w:pPr>
            <w:r w:rsidRPr="002D02DB">
              <w:t>Leis</w:t>
            </w:r>
          </w:p>
          <w:p w:rsidR="00CA595E" w:rsidRPr="002D02DB" w:rsidRDefault="00CA595E" w:rsidP="004E4DFB">
            <w:pPr>
              <w:pStyle w:val="Subtitle"/>
            </w:pPr>
            <w:r w:rsidRPr="002D02DB">
              <w:t>Sociais</w:t>
            </w:r>
          </w:p>
        </w:tc>
        <w:tc>
          <w:tcPr>
            <w:tcW w:w="1137" w:type="dxa"/>
            <w:tcBorders>
              <w:top w:val="single" w:sz="6" w:space="0" w:color="auto"/>
              <w:left w:val="single" w:sz="6" w:space="0" w:color="auto"/>
              <w:bottom w:val="single" w:sz="6" w:space="0" w:color="auto"/>
              <w:right w:val="single" w:sz="6" w:space="0" w:color="auto"/>
            </w:tcBorders>
            <w:shd w:val="clear" w:color="C0C0C0" w:fill="auto"/>
            <w:vAlign w:val="center"/>
          </w:tcPr>
          <w:p w:rsidR="00CA595E" w:rsidRPr="002D02DB" w:rsidRDefault="00CA595E" w:rsidP="004E4DFB">
            <w:pPr>
              <w:pStyle w:val="Subtitle"/>
            </w:pPr>
            <w:r w:rsidRPr="002D02DB">
              <w:t>Custo</w:t>
            </w:r>
          </w:p>
          <w:p w:rsidR="00CA595E" w:rsidRPr="002D02DB" w:rsidRDefault="00CA595E" w:rsidP="004E4DFB">
            <w:pPr>
              <w:pStyle w:val="Subtitle"/>
            </w:pPr>
            <w:r w:rsidRPr="002D02DB">
              <w:t>Horário</w:t>
            </w:r>
          </w:p>
        </w:tc>
      </w:tr>
      <w:tr w:rsidR="00CA595E" w:rsidRPr="002D02DB" w:rsidTr="00560D57">
        <w:trPr>
          <w:cantSplit/>
        </w:trPr>
        <w:tc>
          <w:tcPr>
            <w:tcW w:w="4096" w:type="dxa"/>
            <w:gridSpan w:val="3"/>
            <w:tcBorders>
              <w:top w:val="single" w:sz="6" w:space="0" w:color="auto"/>
              <w:left w:val="single" w:sz="6" w:space="0" w:color="auto"/>
              <w:bottom w:val="nil"/>
              <w:right w:val="single" w:sz="6" w:space="0" w:color="auto"/>
            </w:tcBorders>
            <w:vAlign w:val="center"/>
          </w:tcPr>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tc>
        <w:tc>
          <w:tcPr>
            <w:tcW w:w="976" w:type="dxa"/>
            <w:tcBorders>
              <w:top w:val="single" w:sz="6" w:space="0" w:color="auto"/>
              <w:left w:val="single" w:sz="6" w:space="0" w:color="auto"/>
              <w:bottom w:val="nil"/>
              <w:right w:val="single" w:sz="6" w:space="0" w:color="auto"/>
            </w:tcBorders>
            <w:vAlign w:val="center"/>
          </w:tcPr>
          <w:p w:rsidR="00CA595E" w:rsidRPr="002D02DB" w:rsidRDefault="00CA595E" w:rsidP="004E4DFB"/>
        </w:tc>
        <w:tc>
          <w:tcPr>
            <w:tcW w:w="976" w:type="dxa"/>
            <w:tcBorders>
              <w:top w:val="single" w:sz="6" w:space="0" w:color="auto"/>
              <w:left w:val="single" w:sz="6" w:space="0" w:color="auto"/>
              <w:bottom w:val="nil"/>
              <w:right w:val="single" w:sz="6" w:space="0" w:color="auto"/>
            </w:tcBorders>
            <w:vAlign w:val="center"/>
          </w:tcPr>
          <w:p w:rsidR="00CA595E" w:rsidRPr="002D02DB" w:rsidRDefault="00CA595E" w:rsidP="004E4DFB"/>
        </w:tc>
        <w:tc>
          <w:tcPr>
            <w:tcW w:w="976" w:type="dxa"/>
            <w:tcBorders>
              <w:top w:val="single" w:sz="6" w:space="0" w:color="auto"/>
              <w:left w:val="single" w:sz="6" w:space="0" w:color="auto"/>
              <w:bottom w:val="nil"/>
              <w:right w:val="single" w:sz="6" w:space="0" w:color="auto"/>
            </w:tcBorders>
            <w:vAlign w:val="center"/>
          </w:tcPr>
          <w:p w:rsidR="00CA595E" w:rsidRPr="002D02DB" w:rsidRDefault="00CA595E" w:rsidP="004E4DFB"/>
        </w:tc>
        <w:tc>
          <w:tcPr>
            <w:tcW w:w="944" w:type="dxa"/>
            <w:tcBorders>
              <w:top w:val="single" w:sz="6" w:space="0" w:color="auto"/>
              <w:left w:val="single" w:sz="6" w:space="0" w:color="auto"/>
              <w:bottom w:val="nil"/>
              <w:right w:val="single" w:sz="6" w:space="0" w:color="auto"/>
            </w:tcBorders>
            <w:vAlign w:val="center"/>
          </w:tcPr>
          <w:p w:rsidR="00CA595E" w:rsidRPr="002D02DB" w:rsidRDefault="00CA595E" w:rsidP="004E4DFB"/>
        </w:tc>
        <w:tc>
          <w:tcPr>
            <w:tcW w:w="1137" w:type="dxa"/>
            <w:tcBorders>
              <w:top w:val="single" w:sz="6" w:space="0" w:color="auto"/>
              <w:left w:val="single" w:sz="6" w:space="0" w:color="auto"/>
              <w:bottom w:val="single" w:sz="6" w:space="0" w:color="auto"/>
              <w:right w:val="single" w:sz="6" w:space="0" w:color="auto"/>
            </w:tcBorders>
            <w:vAlign w:val="center"/>
          </w:tcPr>
          <w:p w:rsidR="00CA595E" w:rsidRPr="002D02DB" w:rsidRDefault="00CA595E" w:rsidP="004E4DFB"/>
        </w:tc>
      </w:tr>
      <w:tr w:rsidR="00CA595E" w:rsidRPr="002D02DB" w:rsidTr="00560D57">
        <w:trPr>
          <w:cantSplit/>
          <w:trHeight w:val="284"/>
        </w:trPr>
        <w:tc>
          <w:tcPr>
            <w:tcW w:w="7968" w:type="dxa"/>
            <w:gridSpan w:val="7"/>
            <w:tcBorders>
              <w:top w:val="single" w:sz="6" w:space="0" w:color="auto"/>
              <w:left w:val="single" w:sz="6" w:space="0" w:color="auto"/>
              <w:bottom w:val="single" w:sz="6" w:space="0" w:color="auto"/>
              <w:right w:val="single" w:sz="4" w:space="0" w:color="auto"/>
            </w:tcBorders>
            <w:vAlign w:val="center"/>
          </w:tcPr>
          <w:p w:rsidR="00CA595E" w:rsidRPr="002D02DB" w:rsidRDefault="00CA595E" w:rsidP="004E4DFB">
            <w:r w:rsidRPr="002D02DB">
              <w:t>Total (B) =</w:t>
            </w:r>
          </w:p>
        </w:tc>
        <w:tc>
          <w:tcPr>
            <w:tcW w:w="1137" w:type="dxa"/>
            <w:tcBorders>
              <w:top w:val="single" w:sz="6" w:space="0" w:color="auto"/>
              <w:left w:val="single" w:sz="4" w:space="0" w:color="auto"/>
              <w:bottom w:val="single" w:sz="6" w:space="0" w:color="auto"/>
              <w:right w:val="single" w:sz="6" w:space="0" w:color="auto"/>
            </w:tcBorders>
            <w:vAlign w:val="center"/>
          </w:tcPr>
          <w:p w:rsidR="00CA595E" w:rsidRPr="002D02DB" w:rsidRDefault="00CA595E" w:rsidP="004E4DFB"/>
        </w:tc>
      </w:tr>
      <w:tr w:rsidR="00CA595E" w:rsidRPr="002D02DB" w:rsidTr="00560D57">
        <w:trPr>
          <w:cantSplit/>
          <w:trHeight w:val="284"/>
        </w:trPr>
        <w:tc>
          <w:tcPr>
            <w:tcW w:w="7968" w:type="dxa"/>
            <w:gridSpan w:val="7"/>
            <w:tcBorders>
              <w:top w:val="single" w:sz="6" w:space="0" w:color="auto"/>
              <w:left w:val="single" w:sz="6" w:space="0" w:color="auto"/>
              <w:bottom w:val="single" w:sz="6" w:space="0" w:color="auto"/>
              <w:right w:val="single" w:sz="4" w:space="0" w:color="auto"/>
            </w:tcBorders>
            <w:vAlign w:val="center"/>
          </w:tcPr>
          <w:p w:rsidR="00CA595E" w:rsidRPr="002D02DB" w:rsidRDefault="00CA595E" w:rsidP="004E4DFB">
            <w:r w:rsidRPr="002D02DB">
              <w:t>Custo Horário Total (A + B) =</w:t>
            </w:r>
          </w:p>
        </w:tc>
        <w:tc>
          <w:tcPr>
            <w:tcW w:w="1137" w:type="dxa"/>
            <w:tcBorders>
              <w:top w:val="single" w:sz="6" w:space="0" w:color="auto"/>
              <w:left w:val="single" w:sz="4" w:space="0" w:color="auto"/>
              <w:bottom w:val="single" w:sz="6" w:space="0" w:color="auto"/>
              <w:right w:val="single" w:sz="6" w:space="0" w:color="auto"/>
            </w:tcBorders>
            <w:vAlign w:val="center"/>
          </w:tcPr>
          <w:p w:rsidR="00CA595E" w:rsidRPr="002D02DB" w:rsidRDefault="00CA595E" w:rsidP="004E4DFB"/>
        </w:tc>
      </w:tr>
      <w:tr w:rsidR="00CA595E" w:rsidRPr="002D02DB" w:rsidTr="00560D57">
        <w:trPr>
          <w:cantSplit/>
          <w:trHeight w:val="284"/>
        </w:trPr>
        <w:tc>
          <w:tcPr>
            <w:tcW w:w="9105" w:type="dxa"/>
            <w:gridSpan w:val="8"/>
            <w:tcBorders>
              <w:top w:val="single" w:sz="6" w:space="0" w:color="auto"/>
              <w:left w:val="single" w:sz="6" w:space="0" w:color="auto"/>
              <w:bottom w:val="single" w:sz="6" w:space="0" w:color="auto"/>
              <w:right w:val="single" w:sz="6" w:space="0" w:color="auto"/>
            </w:tcBorders>
            <w:vAlign w:val="center"/>
          </w:tcPr>
          <w:p w:rsidR="00CA595E" w:rsidRPr="002D02DB" w:rsidRDefault="00CA595E" w:rsidP="004E4DFB">
            <w:r w:rsidRPr="002D02DB">
              <w:t>C) Produção da Equipe =</w:t>
            </w:r>
          </w:p>
        </w:tc>
      </w:tr>
      <w:tr w:rsidR="00CA595E" w:rsidRPr="002D02DB" w:rsidTr="00560D57">
        <w:trPr>
          <w:cantSplit/>
          <w:trHeight w:val="284"/>
        </w:trPr>
        <w:tc>
          <w:tcPr>
            <w:tcW w:w="7968" w:type="dxa"/>
            <w:gridSpan w:val="7"/>
            <w:tcBorders>
              <w:top w:val="single" w:sz="6" w:space="0" w:color="auto"/>
              <w:left w:val="single" w:sz="6" w:space="0" w:color="auto"/>
              <w:bottom w:val="single" w:sz="6" w:space="0" w:color="auto"/>
              <w:right w:val="single" w:sz="4" w:space="0" w:color="auto"/>
            </w:tcBorders>
            <w:vAlign w:val="center"/>
          </w:tcPr>
          <w:p w:rsidR="00CA595E" w:rsidRPr="002D02DB" w:rsidRDefault="00CA595E" w:rsidP="004E4DFB">
            <w:r w:rsidRPr="002D02DB">
              <w:t>D) Custo Unitário da Execução: D = (A + B) ÷ C =</w:t>
            </w:r>
          </w:p>
        </w:tc>
        <w:tc>
          <w:tcPr>
            <w:tcW w:w="1137" w:type="dxa"/>
            <w:tcBorders>
              <w:top w:val="single" w:sz="6" w:space="0" w:color="auto"/>
              <w:left w:val="single" w:sz="4" w:space="0" w:color="auto"/>
              <w:bottom w:val="single" w:sz="6" w:space="0" w:color="auto"/>
              <w:right w:val="single" w:sz="6" w:space="0" w:color="auto"/>
            </w:tcBorders>
            <w:vAlign w:val="center"/>
          </w:tcPr>
          <w:p w:rsidR="00CA595E" w:rsidRPr="002D02DB" w:rsidRDefault="00CA595E" w:rsidP="004E4DFB"/>
        </w:tc>
      </w:tr>
      <w:tr w:rsidR="00CA595E" w:rsidRPr="002D02DB" w:rsidTr="00560D57">
        <w:trPr>
          <w:cantSplit/>
          <w:trHeight w:val="495"/>
        </w:trPr>
        <w:tc>
          <w:tcPr>
            <w:tcW w:w="4096" w:type="dxa"/>
            <w:gridSpan w:val="3"/>
            <w:tcBorders>
              <w:top w:val="single" w:sz="6" w:space="0" w:color="auto"/>
              <w:left w:val="single" w:sz="6" w:space="0" w:color="auto"/>
              <w:bottom w:val="single" w:sz="4" w:space="0" w:color="auto"/>
              <w:right w:val="single" w:sz="6" w:space="0" w:color="auto"/>
            </w:tcBorders>
            <w:vAlign w:val="center"/>
          </w:tcPr>
          <w:p w:rsidR="00CA595E" w:rsidRPr="002D02DB" w:rsidRDefault="00CA595E" w:rsidP="004E4DFB">
            <w:pPr>
              <w:pStyle w:val="Subttulo2"/>
            </w:pPr>
            <w:r w:rsidRPr="002D02DB">
              <w:t>Materiais</w:t>
            </w:r>
          </w:p>
        </w:tc>
        <w:tc>
          <w:tcPr>
            <w:tcW w:w="976" w:type="dxa"/>
            <w:tcBorders>
              <w:top w:val="single" w:sz="6" w:space="0" w:color="auto"/>
              <w:left w:val="single" w:sz="6" w:space="0" w:color="auto"/>
              <w:bottom w:val="nil"/>
              <w:right w:val="single" w:sz="6" w:space="0" w:color="auto"/>
            </w:tcBorders>
            <w:vAlign w:val="center"/>
          </w:tcPr>
          <w:p w:rsidR="00CA595E" w:rsidRPr="002D02DB" w:rsidRDefault="00CA595E" w:rsidP="004E4DFB">
            <w:pPr>
              <w:pStyle w:val="Subttulo2"/>
            </w:pPr>
            <w:r w:rsidRPr="002D02DB">
              <w:t>Unidade</w:t>
            </w:r>
          </w:p>
        </w:tc>
        <w:tc>
          <w:tcPr>
            <w:tcW w:w="976" w:type="dxa"/>
            <w:tcBorders>
              <w:top w:val="single" w:sz="6" w:space="0" w:color="auto"/>
              <w:left w:val="single" w:sz="6" w:space="0" w:color="auto"/>
              <w:bottom w:val="nil"/>
              <w:right w:val="single" w:sz="6" w:space="0" w:color="auto"/>
            </w:tcBorders>
            <w:vAlign w:val="center"/>
          </w:tcPr>
          <w:p w:rsidR="00CA595E" w:rsidRPr="002D02DB" w:rsidRDefault="00CA595E" w:rsidP="004E4DFB">
            <w:pPr>
              <w:pStyle w:val="Subttulo2"/>
            </w:pPr>
            <w:r w:rsidRPr="002D02DB">
              <w:t>Custo</w:t>
            </w:r>
          </w:p>
        </w:tc>
        <w:tc>
          <w:tcPr>
            <w:tcW w:w="1920" w:type="dxa"/>
            <w:gridSpan w:val="2"/>
            <w:tcBorders>
              <w:top w:val="single" w:sz="6" w:space="0" w:color="auto"/>
              <w:left w:val="single" w:sz="6" w:space="0" w:color="auto"/>
              <w:bottom w:val="nil"/>
              <w:right w:val="single" w:sz="4" w:space="0" w:color="auto"/>
            </w:tcBorders>
            <w:vAlign w:val="center"/>
          </w:tcPr>
          <w:p w:rsidR="00CA595E" w:rsidRPr="002D02DB" w:rsidRDefault="00CA595E" w:rsidP="004E4DFB">
            <w:pPr>
              <w:pStyle w:val="Subttulo2"/>
            </w:pPr>
            <w:r w:rsidRPr="002D02DB">
              <w:t>Consumo</w:t>
            </w:r>
          </w:p>
        </w:tc>
        <w:tc>
          <w:tcPr>
            <w:tcW w:w="1137" w:type="dxa"/>
            <w:tcBorders>
              <w:top w:val="single" w:sz="6" w:space="0" w:color="auto"/>
              <w:left w:val="single" w:sz="4" w:space="0" w:color="auto"/>
              <w:bottom w:val="nil"/>
              <w:right w:val="single" w:sz="6" w:space="0" w:color="auto"/>
            </w:tcBorders>
            <w:vAlign w:val="center"/>
          </w:tcPr>
          <w:p w:rsidR="00CA595E" w:rsidRPr="002D02DB" w:rsidRDefault="00CA595E" w:rsidP="004E4DFB">
            <w:pPr>
              <w:pStyle w:val="Subttulo2"/>
            </w:pPr>
            <w:r w:rsidRPr="002D02DB">
              <w:t>Custo</w:t>
            </w:r>
          </w:p>
          <w:p w:rsidR="00CA595E" w:rsidRPr="002D02DB" w:rsidRDefault="00CA595E" w:rsidP="004E4DFB">
            <w:pPr>
              <w:pStyle w:val="Subttulo2"/>
            </w:pPr>
            <w:r w:rsidRPr="002D02DB">
              <w:t>Total</w:t>
            </w:r>
          </w:p>
        </w:tc>
      </w:tr>
      <w:tr w:rsidR="00CA595E" w:rsidRPr="002D02DB" w:rsidTr="00560D57">
        <w:trPr>
          <w:cantSplit/>
        </w:trPr>
        <w:tc>
          <w:tcPr>
            <w:tcW w:w="4096" w:type="dxa"/>
            <w:gridSpan w:val="3"/>
            <w:tcBorders>
              <w:top w:val="single" w:sz="6" w:space="0" w:color="auto"/>
              <w:left w:val="single" w:sz="6" w:space="0" w:color="auto"/>
              <w:bottom w:val="single" w:sz="4" w:space="0" w:color="auto"/>
              <w:right w:val="single" w:sz="2" w:space="0" w:color="000000"/>
            </w:tcBorders>
            <w:vAlign w:val="center"/>
          </w:tcPr>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tc>
        <w:tc>
          <w:tcPr>
            <w:tcW w:w="976" w:type="dxa"/>
            <w:tcBorders>
              <w:top w:val="single" w:sz="6" w:space="0" w:color="auto"/>
              <w:left w:val="single" w:sz="6" w:space="0" w:color="auto"/>
              <w:bottom w:val="single" w:sz="4" w:space="0" w:color="auto"/>
              <w:right w:val="single" w:sz="6" w:space="0" w:color="auto"/>
            </w:tcBorders>
            <w:vAlign w:val="center"/>
          </w:tcPr>
          <w:p w:rsidR="00CA595E" w:rsidRPr="002D02DB" w:rsidRDefault="00CA595E" w:rsidP="004E4DFB"/>
        </w:tc>
        <w:tc>
          <w:tcPr>
            <w:tcW w:w="976" w:type="dxa"/>
            <w:tcBorders>
              <w:top w:val="single" w:sz="6" w:space="0" w:color="auto"/>
              <w:left w:val="single" w:sz="6" w:space="0" w:color="auto"/>
              <w:bottom w:val="single" w:sz="4" w:space="0" w:color="auto"/>
              <w:right w:val="single" w:sz="6" w:space="0" w:color="auto"/>
            </w:tcBorders>
            <w:vAlign w:val="center"/>
          </w:tcPr>
          <w:p w:rsidR="00CA595E" w:rsidRPr="002D02DB" w:rsidRDefault="00CA595E" w:rsidP="004E4DFB"/>
        </w:tc>
        <w:tc>
          <w:tcPr>
            <w:tcW w:w="1920" w:type="dxa"/>
            <w:gridSpan w:val="2"/>
            <w:tcBorders>
              <w:top w:val="single" w:sz="6" w:space="0" w:color="auto"/>
              <w:left w:val="single" w:sz="6" w:space="0" w:color="auto"/>
              <w:bottom w:val="single" w:sz="4" w:space="0" w:color="auto"/>
              <w:right w:val="single" w:sz="4" w:space="0" w:color="auto"/>
            </w:tcBorders>
            <w:vAlign w:val="center"/>
          </w:tcPr>
          <w:p w:rsidR="00CA595E" w:rsidRPr="002D02DB" w:rsidRDefault="00CA595E" w:rsidP="004E4DFB"/>
        </w:tc>
        <w:tc>
          <w:tcPr>
            <w:tcW w:w="1137" w:type="dxa"/>
            <w:tcBorders>
              <w:top w:val="single" w:sz="6" w:space="0" w:color="auto"/>
              <w:left w:val="single" w:sz="4" w:space="0" w:color="auto"/>
              <w:bottom w:val="single" w:sz="4" w:space="0" w:color="auto"/>
              <w:right w:val="single" w:sz="6" w:space="0" w:color="auto"/>
            </w:tcBorders>
            <w:vAlign w:val="center"/>
          </w:tcPr>
          <w:p w:rsidR="00CA595E" w:rsidRPr="002D02DB" w:rsidRDefault="00CA595E" w:rsidP="004E4DFB"/>
        </w:tc>
      </w:tr>
      <w:tr w:rsidR="00CA595E" w:rsidRPr="002D02DB" w:rsidTr="00560D57">
        <w:trPr>
          <w:cantSplit/>
          <w:trHeight w:val="284"/>
        </w:trPr>
        <w:tc>
          <w:tcPr>
            <w:tcW w:w="7968" w:type="dxa"/>
            <w:gridSpan w:val="7"/>
            <w:tcBorders>
              <w:top w:val="single" w:sz="4" w:space="0" w:color="auto"/>
              <w:left w:val="single" w:sz="4" w:space="0" w:color="auto"/>
              <w:bottom w:val="single" w:sz="4" w:space="0" w:color="auto"/>
              <w:right w:val="single" w:sz="4" w:space="0" w:color="auto"/>
            </w:tcBorders>
            <w:vAlign w:val="center"/>
          </w:tcPr>
          <w:p w:rsidR="00CA595E" w:rsidRPr="002D02DB" w:rsidRDefault="00CA595E" w:rsidP="004E4DFB">
            <w:r w:rsidRPr="002D02DB">
              <w:t>Total (E) =</w:t>
            </w:r>
          </w:p>
        </w:tc>
        <w:tc>
          <w:tcPr>
            <w:tcW w:w="1137" w:type="dxa"/>
            <w:tcBorders>
              <w:top w:val="single" w:sz="4" w:space="0" w:color="auto"/>
              <w:left w:val="single" w:sz="4" w:space="0" w:color="auto"/>
              <w:bottom w:val="single" w:sz="4" w:space="0" w:color="auto"/>
              <w:right w:val="single" w:sz="4" w:space="0" w:color="auto"/>
            </w:tcBorders>
            <w:vAlign w:val="center"/>
          </w:tcPr>
          <w:p w:rsidR="00CA595E" w:rsidRPr="002D02DB" w:rsidRDefault="00CA595E" w:rsidP="004E4DFB"/>
        </w:tc>
      </w:tr>
    </w:tbl>
    <w:p w:rsidR="00CA595E" w:rsidRPr="002D02DB" w:rsidRDefault="00CA595E" w:rsidP="004E4DFB"/>
    <w:p w:rsidR="00CA595E" w:rsidRDefault="00CA595E" w:rsidP="004E4DFB">
      <w:pPr>
        <w:pStyle w:val="Subtitle"/>
      </w:pPr>
      <w:r>
        <w:t>FORMULÁRIO 26 (CONTINUAÇÃO) - QUADRO DE COMPOSIÇÃO DE PREÇOS UNITÁRIOS</w:t>
      </w:r>
    </w:p>
    <w:p w:rsidR="00CA595E" w:rsidRDefault="00CA595E" w:rsidP="004E4DFB"/>
    <w:p w:rsidR="00CA595E" w:rsidRDefault="00CA595E" w:rsidP="004E4DFB">
      <w:r w:rsidRPr="002D02DB">
        <w:t xml:space="preserve">Página: _[indicar </w:t>
      </w:r>
      <w:r w:rsidRPr="009C61F8">
        <w:t>N</w:t>
      </w:r>
      <w:r w:rsidRPr="009C61F8">
        <w:rPr>
          <w:u w:val="single"/>
          <w:vertAlign w:val="superscript"/>
        </w:rPr>
        <w:t>o</w:t>
      </w:r>
      <w:r w:rsidRPr="002D02DB">
        <w:t xml:space="preserve"> de página]_ de _[indicar </w:t>
      </w:r>
      <w:r w:rsidRPr="009C61F8">
        <w:t>N</w:t>
      </w:r>
      <w:r w:rsidRPr="009C61F8">
        <w:rPr>
          <w:u w:val="single"/>
          <w:vertAlign w:val="superscript"/>
        </w:rPr>
        <w:t>o</w:t>
      </w:r>
      <w:r w:rsidRPr="002D02DB">
        <w:t xml:space="preserve"> total]_</w:t>
      </w:r>
    </w:p>
    <w:p w:rsidR="00CA595E" w:rsidRPr="002D02DB" w:rsidRDefault="00CA595E" w:rsidP="004E4DFB"/>
    <w:p w:rsidR="00CA595E" w:rsidRPr="002D02DB" w:rsidRDefault="00CA595E" w:rsidP="004E4DFB">
      <w:r w:rsidRPr="002D02DB">
        <w:t>...conclusão</w:t>
      </w:r>
    </w:p>
    <w:tbl>
      <w:tblPr>
        <w:tblW w:w="0" w:type="auto"/>
        <w:tblLayout w:type="fixed"/>
        <w:tblCellMar>
          <w:left w:w="30" w:type="dxa"/>
          <w:right w:w="30" w:type="dxa"/>
        </w:tblCellMar>
        <w:tblLook w:val="0000" w:firstRow="0" w:lastRow="0" w:firstColumn="0" w:lastColumn="0" w:noHBand="0" w:noVBand="0"/>
      </w:tblPr>
      <w:tblGrid>
        <w:gridCol w:w="4096"/>
        <w:gridCol w:w="976"/>
        <w:gridCol w:w="976"/>
        <w:gridCol w:w="1920"/>
        <w:gridCol w:w="1134"/>
      </w:tblGrid>
      <w:tr w:rsidR="00CA595E" w:rsidRPr="002D02DB" w:rsidTr="00560D57">
        <w:trPr>
          <w:cantSplit/>
          <w:trHeight w:val="256"/>
        </w:trPr>
        <w:tc>
          <w:tcPr>
            <w:tcW w:w="9102" w:type="dxa"/>
            <w:gridSpan w:val="5"/>
            <w:tcBorders>
              <w:top w:val="single" w:sz="6" w:space="0" w:color="auto"/>
              <w:left w:val="single" w:sz="6" w:space="0" w:color="auto"/>
              <w:bottom w:val="single" w:sz="6" w:space="0" w:color="auto"/>
              <w:right w:val="single" w:sz="4" w:space="0" w:color="auto"/>
            </w:tcBorders>
            <w:vAlign w:val="center"/>
          </w:tcPr>
          <w:p w:rsidR="00CA595E" w:rsidRPr="002D02DB" w:rsidRDefault="00CA595E" w:rsidP="004E4DFB">
            <w:pPr>
              <w:pStyle w:val="Subtitle"/>
            </w:pPr>
            <w:r w:rsidRPr="002D02DB">
              <w:t>Item de Obras/Serviços:</w:t>
            </w:r>
          </w:p>
          <w:p w:rsidR="00CA595E" w:rsidRPr="002D02DB" w:rsidRDefault="00CA595E" w:rsidP="004E4DFB">
            <w:pPr>
              <w:pStyle w:val="Subtitle"/>
            </w:pPr>
            <w:r w:rsidRPr="002D02DB">
              <w:t>Código: __[inserir código do item]__. Descrição: __[inserir denominação do item]__</w:t>
            </w:r>
          </w:p>
        </w:tc>
      </w:tr>
      <w:tr w:rsidR="00CA595E" w:rsidRPr="002D02DB" w:rsidTr="00560D57">
        <w:trPr>
          <w:cantSplit/>
        </w:trPr>
        <w:tc>
          <w:tcPr>
            <w:tcW w:w="9102" w:type="dxa"/>
            <w:gridSpan w:val="5"/>
            <w:tcBorders>
              <w:top w:val="dashed" w:sz="4" w:space="0" w:color="auto"/>
              <w:left w:val="single" w:sz="6" w:space="0" w:color="auto"/>
              <w:bottom w:val="single" w:sz="4" w:space="0" w:color="auto"/>
              <w:right w:val="single" w:sz="6" w:space="0" w:color="auto"/>
            </w:tcBorders>
            <w:vAlign w:val="center"/>
          </w:tcPr>
          <w:p w:rsidR="00CA595E" w:rsidRPr="002D02DB" w:rsidRDefault="00CA595E" w:rsidP="004E4DFB"/>
        </w:tc>
      </w:tr>
      <w:tr w:rsidR="00CA595E" w:rsidRPr="002D02DB" w:rsidTr="00560D57">
        <w:trPr>
          <w:cantSplit/>
          <w:trHeight w:val="495"/>
        </w:trPr>
        <w:tc>
          <w:tcPr>
            <w:tcW w:w="4096" w:type="dxa"/>
            <w:tcBorders>
              <w:top w:val="single" w:sz="4" w:space="0" w:color="auto"/>
              <w:left w:val="single" w:sz="6" w:space="0" w:color="auto"/>
              <w:right w:val="single" w:sz="6" w:space="0" w:color="auto"/>
            </w:tcBorders>
            <w:vAlign w:val="center"/>
          </w:tcPr>
          <w:p w:rsidR="00CA595E" w:rsidRPr="002D02DB" w:rsidRDefault="00CA595E" w:rsidP="004E4DFB">
            <w:pPr>
              <w:pStyle w:val="Subtitle"/>
            </w:pPr>
            <w:r w:rsidRPr="002D02DB">
              <w:t>Transporte (1)</w:t>
            </w:r>
          </w:p>
        </w:tc>
        <w:tc>
          <w:tcPr>
            <w:tcW w:w="976" w:type="dxa"/>
            <w:tcBorders>
              <w:top w:val="single" w:sz="4" w:space="0" w:color="auto"/>
              <w:left w:val="single" w:sz="6" w:space="0" w:color="auto"/>
              <w:right w:val="single" w:sz="6" w:space="0" w:color="auto"/>
            </w:tcBorders>
            <w:vAlign w:val="center"/>
          </w:tcPr>
          <w:p w:rsidR="00CA595E" w:rsidRPr="002D02DB" w:rsidRDefault="00492EDD" w:rsidP="004E4DFB">
            <w:pPr>
              <w:pStyle w:val="Subtitle"/>
            </w:pPr>
            <w:r>
              <w:t>DMT</w:t>
            </w:r>
          </w:p>
        </w:tc>
        <w:tc>
          <w:tcPr>
            <w:tcW w:w="976" w:type="dxa"/>
            <w:tcBorders>
              <w:top w:val="single" w:sz="4" w:space="0" w:color="auto"/>
              <w:left w:val="single" w:sz="6" w:space="0" w:color="auto"/>
              <w:right w:val="single" w:sz="6" w:space="0" w:color="auto"/>
            </w:tcBorders>
            <w:vAlign w:val="center"/>
          </w:tcPr>
          <w:p w:rsidR="00CA595E" w:rsidRPr="002D02DB" w:rsidRDefault="00CA595E" w:rsidP="004E4DFB">
            <w:pPr>
              <w:pStyle w:val="Subtitle"/>
            </w:pPr>
            <w:r w:rsidRPr="002D02DB">
              <w:t>Custo</w:t>
            </w:r>
          </w:p>
        </w:tc>
        <w:tc>
          <w:tcPr>
            <w:tcW w:w="1920" w:type="dxa"/>
            <w:tcBorders>
              <w:top w:val="single" w:sz="4" w:space="0" w:color="auto"/>
              <w:left w:val="single" w:sz="6" w:space="0" w:color="auto"/>
              <w:right w:val="single" w:sz="6" w:space="0" w:color="auto"/>
            </w:tcBorders>
            <w:vAlign w:val="center"/>
          </w:tcPr>
          <w:p w:rsidR="00CA595E" w:rsidRPr="002D02DB" w:rsidRDefault="00CA595E" w:rsidP="004E4DFB">
            <w:pPr>
              <w:pStyle w:val="Subtitle"/>
            </w:pPr>
            <w:r w:rsidRPr="002D02DB">
              <w:t>Consumo</w:t>
            </w:r>
          </w:p>
        </w:tc>
        <w:tc>
          <w:tcPr>
            <w:tcW w:w="1134" w:type="dxa"/>
            <w:tcBorders>
              <w:top w:val="single" w:sz="4" w:space="0" w:color="auto"/>
              <w:left w:val="single" w:sz="6" w:space="0" w:color="auto"/>
              <w:bottom w:val="single" w:sz="6" w:space="0" w:color="auto"/>
              <w:right w:val="single" w:sz="6" w:space="0" w:color="auto"/>
            </w:tcBorders>
            <w:vAlign w:val="center"/>
          </w:tcPr>
          <w:p w:rsidR="00CA595E" w:rsidRPr="002D02DB" w:rsidRDefault="00CA595E" w:rsidP="004E4DFB">
            <w:pPr>
              <w:pStyle w:val="Subtitle"/>
            </w:pPr>
            <w:r w:rsidRPr="002D02DB">
              <w:t>Custo</w:t>
            </w:r>
          </w:p>
          <w:p w:rsidR="00CA595E" w:rsidRPr="002D02DB" w:rsidRDefault="00CA595E" w:rsidP="004E4DFB">
            <w:pPr>
              <w:pStyle w:val="Subtitle"/>
            </w:pPr>
            <w:r w:rsidRPr="002D02DB">
              <w:t>Total</w:t>
            </w:r>
          </w:p>
        </w:tc>
      </w:tr>
      <w:tr w:rsidR="00CA595E" w:rsidRPr="002D02DB" w:rsidTr="00560D57">
        <w:trPr>
          <w:cantSplit/>
        </w:trPr>
        <w:tc>
          <w:tcPr>
            <w:tcW w:w="4096" w:type="dxa"/>
            <w:tcBorders>
              <w:top w:val="single" w:sz="6" w:space="0" w:color="auto"/>
              <w:left w:val="single" w:sz="6" w:space="0" w:color="auto"/>
              <w:right w:val="single" w:sz="2" w:space="0" w:color="000000"/>
            </w:tcBorders>
            <w:vAlign w:val="center"/>
          </w:tcPr>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p w:rsidR="00CA595E" w:rsidRPr="002D02DB" w:rsidRDefault="00CA595E" w:rsidP="004E4DFB"/>
        </w:tc>
        <w:tc>
          <w:tcPr>
            <w:tcW w:w="976" w:type="dxa"/>
            <w:tcBorders>
              <w:top w:val="single" w:sz="6" w:space="0" w:color="auto"/>
              <w:left w:val="single" w:sz="6" w:space="0" w:color="auto"/>
              <w:right w:val="single" w:sz="6" w:space="0" w:color="auto"/>
            </w:tcBorders>
            <w:vAlign w:val="center"/>
          </w:tcPr>
          <w:p w:rsidR="00CA595E" w:rsidRPr="002D02DB" w:rsidRDefault="00CA595E" w:rsidP="004E4DFB"/>
        </w:tc>
        <w:tc>
          <w:tcPr>
            <w:tcW w:w="976" w:type="dxa"/>
            <w:tcBorders>
              <w:top w:val="single" w:sz="6" w:space="0" w:color="auto"/>
              <w:left w:val="single" w:sz="6" w:space="0" w:color="auto"/>
              <w:right w:val="single" w:sz="6" w:space="0" w:color="auto"/>
            </w:tcBorders>
            <w:vAlign w:val="center"/>
          </w:tcPr>
          <w:p w:rsidR="00CA595E" w:rsidRPr="002D02DB" w:rsidRDefault="00CA595E" w:rsidP="004E4DFB"/>
        </w:tc>
        <w:tc>
          <w:tcPr>
            <w:tcW w:w="1920" w:type="dxa"/>
            <w:tcBorders>
              <w:top w:val="single" w:sz="6" w:space="0" w:color="auto"/>
              <w:left w:val="single" w:sz="6" w:space="0" w:color="auto"/>
              <w:right w:val="single" w:sz="6" w:space="0" w:color="auto"/>
            </w:tcBorders>
            <w:vAlign w:val="center"/>
          </w:tcPr>
          <w:p w:rsidR="00CA595E" w:rsidRPr="002D02DB" w:rsidRDefault="00CA595E" w:rsidP="004E4DFB"/>
        </w:tc>
        <w:tc>
          <w:tcPr>
            <w:tcW w:w="1134" w:type="dxa"/>
            <w:tcBorders>
              <w:top w:val="single" w:sz="6" w:space="0" w:color="auto"/>
              <w:left w:val="single" w:sz="6" w:space="0" w:color="auto"/>
              <w:right w:val="single" w:sz="6" w:space="0" w:color="auto"/>
            </w:tcBorders>
            <w:vAlign w:val="center"/>
          </w:tcPr>
          <w:p w:rsidR="00CA595E" w:rsidRPr="002D02DB" w:rsidRDefault="00CA595E" w:rsidP="004E4DFB"/>
        </w:tc>
      </w:tr>
      <w:tr w:rsidR="00CA595E" w:rsidRPr="002D02DB" w:rsidTr="00560D57">
        <w:trPr>
          <w:cantSplit/>
          <w:trHeight w:val="284"/>
        </w:trPr>
        <w:tc>
          <w:tcPr>
            <w:tcW w:w="9102" w:type="dxa"/>
            <w:gridSpan w:val="5"/>
            <w:tcBorders>
              <w:top w:val="single" w:sz="6" w:space="0" w:color="auto"/>
              <w:left w:val="single" w:sz="6" w:space="0" w:color="auto"/>
              <w:bottom w:val="single" w:sz="6" w:space="0" w:color="auto"/>
              <w:right w:val="single" w:sz="6" w:space="0" w:color="auto"/>
            </w:tcBorders>
            <w:vAlign w:val="center"/>
          </w:tcPr>
          <w:p w:rsidR="00CA595E" w:rsidRPr="002D02DB" w:rsidRDefault="00CA595E" w:rsidP="004E4DFB">
            <w:r w:rsidRPr="002D02DB">
              <w:t>Total(F) =</w:t>
            </w:r>
          </w:p>
        </w:tc>
      </w:tr>
      <w:tr w:rsidR="00CA595E" w:rsidRPr="002D02DB" w:rsidTr="00560D57">
        <w:trPr>
          <w:cantSplit/>
          <w:trHeight w:val="284"/>
        </w:trPr>
        <w:tc>
          <w:tcPr>
            <w:tcW w:w="9102" w:type="dxa"/>
            <w:gridSpan w:val="5"/>
            <w:tcBorders>
              <w:top w:val="single" w:sz="6" w:space="0" w:color="auto"/>
              <w:left w:val="single" w:sz="6" w:space="0" w:color="auto"/>
              <w:bottom w:val="single" w:sz="6" w:space="0" w:color="auto"/>
              <w:right w:val="single" w:sz="6" w:space="0" w:color="auto"/>
            </w:tcBorders>
            <w:vAlign w:val="center"/>
          </w:tcPr>
          <w:p w:rsidR="00CA595E" w:rsidRPr="002D02DB" w:rsidRDefault="00CA595E" w:rsidP="004E4DFB">
            <w:r w:rsidRPr="002D02DB">
              <w:t>Custo Direto Total = D + E + F =</w:t>
            </w:r>
          </w:p>
        </w:tc>
      </w:tr>
      <w:tr w:rsidR="00CA595E" w:rsidRPr="002D02DB" w:rsidTr="00560D57">
        <w:trPr>
          <w:cantSplit/>
          <w:trHeight w:val="284"/>
        </w:trPr>
        <w:tc>
          <w:tcPr>
            <w:tcW w:w="9102" w:type="dxa"/>
            <w:gridSpan w:val="5"/>
            <w:tcBorders>
              <w:top w:val="single" w:sz="6" w:space="0" w:color="auto"/>
              <w:left w:val="single" w:sz="6" w:space="0" w:color="auto"/>
              <w:bottom w:val="single" w:sz="6" w:space="0" w:color="auto"/>
              <w:right w:val="single" w:sz="6" w:space="0" w:color="auto"/>
            </w:tcBorders>
            <w:vAlign w:val="center"/>
          </w:tcPr>
          <w:p w:rsidR="00CA595E" w:rsidRPr="002D02DB" w:rsidRDefault="00CA595E" w:rsidP="004E4DFB">
            <w:r w:rsidRPr="002D02DB">
              <w:t>B.D.I. =</w:t>
            </w:r>
          </w:p>
        </w:tc>
      </w:tr>
      <w:tr w:rsidR="00CA595E" w:rsidRPr="002D02DB" w:rsidTr="00560D57">
        <w:trPr>
          <w:cantSplit/>
          <w:trHeight w:val="284"/>
        </w:trPr>
        <w:tc>
          <w:tcPr>
            <w:tcW w:w="9102" w:type="dxa"/>
            <w:gridSpan w:val="5"/>
            <w:tcBorders>
              <w:top w:val="single" w:sz="6" w:space="0" w:color="auto"/>
              <w:left w:val="single" w:sz="6" w:space="0" w:color="auto"/>
              <w:bottom w:val="single" w:sz="6" w:space="0" w:color="auto"/>
              <w:right w:val="single" w:sz="6" w:space="0" w:color="auto"/>
            </w:tcBorders>
            <w:vAlign w:val="center"/>
          </w:tcPr>
          <w:p w:rsidR="00CA595E" w:rsidRPr="002D02DB" w:rsidRDefault="00CA595E" w:rsidP="004E4DFB">
            <w:r w:rsidRPr="002D02DB">
              <w:t>Custo Unitário Total =</w:t>
            </w:r>
          </w:p>
        </w:tc>
      </w:tr>
      <w:tr w:rsidR="00CA595E" w:rsidRPr="002D02DB" w:rsidTr="00560D57">
        <w:trPr>
          <w:trHeight w:val="535"/>
        </w:trPr>
        <w:tc>
          <w:tcPr>
            <w:tcW w:w="9102" w:type="dxa"/>
            <w:gridSpan w:val="5"/>
            <w:tcBorders>
              <w:top w:val="single" w:sz="6" w:space="0" w:color="auto"/>
              <w:left w:val="single" w:sz="6" w:space="0" w:color="auto"/>
              <w:bottom w:val="single" w:sz="6" w:space="0" w:color="auto"/>
              <w:right w:val="single" w:sz="6" w:space="0" w:color="auto"/>
            </w:tcBorders>
            <w:vAlign w:val="center"/>
          </w:tcPr>
          <w:p w:rsidR="00CA595E" w:rsidRPr="002D02DB" w:rsidRDefault="00CA595E" w:rsidP="004E4DFB">
            <w:r w:rsidRPr="002D02DB">
              <w:t>(1) É obrigatória a apresentação das distâncias de transporte de todos os materiais a serem utilizados nas Obras.</w:t>
            </w:r>
          </w:p>
        </w:tc>
      </w:tr>
    </w:tbl>
    <w:p w:rsidR="00CA595E" w:rsidRPr="002D02DB" w:rsidRDefault="00CA595E" w:rsidP="004E4DFB"/>
    <w:p w:rsidR="00CA595E" w:rsidRPr="009C72A8" w:rsidRDefault="00CA595E" w:rsidP="004E4DFB">
      <w:r>
        <w:br w:type="page"/>
      </w:r>
    </w:p>
    <w:p w:rsidR="00CA595E" w:rsidRDefault="00CA595E" w:rsidP="004E4DFB">
      <w:pPr>
        <w:pStyle w:val="Heading8"/>
      </w:pPr>
      <w:bookmarkStart w:id="462" w:name="_Toc400642344"/>
      <w:r>
        <w:t>FORMULÁRIO 27 - QUADRO DEMONSTRATIVO DE COMPOSIÇÃO DO BDI</w:t>
      </w:r>
      <w:bookmarkEnd w:id="462"/>
    </w:p>
    <w:p w:rsidR="00CA595E" w:rsidRDefault="00CA595E" w:rsidP="004E4DFB"/>
    <w:p w:rsidR="00CA595E" w:rsidRPr="009C72A8" w:rsidRDefault="00CA595E" w:rsidP="004E4DFB">
      <w:r w:rsidRPr="009C72A8">
        <w:t>[O Licitante deverá apresentar, para cada Lote para o qual apresenta Proposta, o Quadro D</w:t>
      </w:r>
      <w:r>
        <w:t>emonstrativo de Composição do BD</w:t>
      </w:r>
      <w:r w:rsidRPr="009C72A8">
        <w:t>I (Bonificação sobre Despesas Indiretas), de acordo com este formulário, utilizando um formulário para cada Lote, podendo ser utilizado modelo alternativo, à conveniência do Licitante.]</w:t>
      </w:r>
    </w:p>
    <w:p w:rsidR="00CA595E" w:rsidRDefault="00CA595E" w:rsidP="004E4DFB"/>
    <w:p w:rsidR="00CA595E" w:rsidRPr="009C72A8" w:rsidRDefault="00CA595E" w:rsidP="004E4DFB">
      <w:r w:rsidRPr="009C72A8">
        <w:t>Data: __[indicar dia, mês e ano]__;</w:t>
      </w:r>
      <w:r w:rsidRPr="009C72A8">
        <w:tab/>
      </w:r>
      <w:r w:rsidRPr="009C72A8">
        <w:tab/>
        <w:t xml:space="preserve">LPI </w:t>
      </w:r>
      <w:r w:rsidRPr="009C61F8">
        <w:t>N</w:t>
      </w:r>
      <w:r w:rsidRPr="009C61F8">
        <w:rPr>
          <w:u w:val="single"/>
          <w:vertAlign w:val="superscript"/>
        </w:rPr>
        <w:t>o</w:t>
      </w:r>
      <w:r w:rsidRPr="009C72A8">
        <w:t xml:space="preserve">: _[indicar </w:t>
      </w:r>
      <w:r w:rsidRPr="009C61F8">
        <w:t>N</w:t>
      </w:r>
      <w:r w:rsidRPr="009C61F8">
        <w:rPr>
          <w:u w:val="single"/>
          <w:vertAlign w:val="superscript"/>
        </w:rPr>
        <w:t>o</w:t>
      </w:r>
      <w:r w:rsidRPr="009C72A8">
        <w:t xml:space="preserve"> da LPI]_</w:t>
      </w:r>
    </w:p>
    <w:p w:rsidR="00CA595E" w:rsidRPr="009C72A8" w:rsidRDefault="00CA595E" w:rsidP="004E4DFB">
      <w:r w:rsidRPr="009C72A8">
        <w:t>Licitante: __[indicar Razão Social/Nome do Licitante]__</w:t>
      </w:r>
    </w:p>
    <w:p w:rsidR="00CA595E" w:rsidRPr="009C72A8" w:rsidRDefault="00CA595E" w:rsidP="004E4DFB">
      <w:r w:rsidRPr="009C72A8">
        <w:t xml:space="preserve">Lote </w:t>
      </w:r>
      <w:r w:rsidRPr="009C61F8">
        <w:t>N</w:t>
      </w:r>
      <w:r w:rsidRPr="009C61F8">
        <w:rPr>
          <w:u w:val="single"/>
          <w:vertAlign w:val="superscript"/>
        </w:rPr>
        <w:t>o</w:t>
      </w:r>
      <w:r w:rsidRPr="009C72A8">
        <w:t xml:space="preserve"> __ : Obras: __[indicar o </w:t>
      </w:r>
      <w:r w:rsidRPr="009C61F8">
        <w:t>N</w:t>
      </w:r>
      <w:r w:rsidRPr="009C61F8">
        <w:rPr>
          <w:u w:val="single"/>
          <w:vertAlign w:val="superscript"/>
        </w:rPr>
        <w:t>o</w:t>
      </w:r>
      <w:r w:rsidRPr="009C72A8">
        <w:t xml:space="preserve"> do Lote, ou “único”, como apropriado, para o qual é apresentada a Proposta, e as Obras que correspondem, conforme identificado na Subcláusula 1.1 das IAL]__.</w:t>
      </w:r>
    </w:p>
    <w:p w:rsidR="00CA595E" w:rsidRPr="009C72A8" w:rsidRDefault="00CA595E" w:rsidP="004E4D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1134"/>
        <w:gridCol w:w="3755"/>
      </w:tblGrid>
      <w:tr w:rsidR="00CA595E" w:rsidTr="00560D57">
        <w:trPr>
          <w:cantSplit/>
        </w:trPr>
        <w:tc>
          <w:tcPr>
            <w:tcW w:w="4323" w:type="dxa"/>
            <w:vMerge w:val="restart"/>
            <w:vAlign w:val="center"/>
          </w:tcPr>
          <w:p w:rsidR="00CA595E" w:rsidRDefault="00CA595E" w:rsidP="004E4DFB">
            <w:pPr>
              <w:pStyle w:val="Subtitle"/>
            </w:pPr>
            <w:r>
              <w:t>DISCRIMINAÇÃO DOS ITENS (EXEMPLOS)</w:t>
            </w:r>
          </w:p>
        </w:tc>
        <w:tc>
          <w:tcPr>
            <w:tcW w:w="4889" w:type="dxa"/>
            <w:gridSpan w:val="2"/>
            <w:vAlign w:val="center"/>
          </w:tcPr>
          <w:p w:rsidR="00CA595E" w:rsidRDefault="00CA595E" w:rsidP="004E4DFB">
            <w:pPr>
              <w:pStyle w:val="Subtitle"/>
            </w:pPr>
            <w:r>
              <w:t>% CONSIDERADO SOBRE O CUSTO UNITÁRIO</w:t>
            </w:r>
          </w:p>
        </w:tc>
      </w:tr>
      <w:tr w:rsidR="00CA595E" w:rsidTr="00560D57">
        <w:trPr>
          <w:cantSplit/>
        </w:trPr>
        <w:tc>
          <w:tcPr>
            <w:tcW w:w="4323" w:type="dxa"/>
            <w:vMerge/>
            <w:vAlign w:val="center"/>
          </w:tcPr>
          <w:p w:rsidR="00CA595E" w:rsidRDefault="00CA595E" w:rsidP="004E4DFB">
            <w:pPr>
              <w:pStyle w:val="Subtitle"/>
            </w:pPr>
          </w:p>
        </w:tc>
        <w:tc>
          <w:tcPr>
            <w:tcW w:w="1134" w:type="dxa"/>
            <w:vAlign w:val="center"/>
          </w:tcPr>
          <w:p w:rsidR="00CA595E" w:rsidRDefault="00CA595E" w:rsidP="004E4DFB">
            <w:pPr>
              <w:pStyle w:val="Subtitle"/>
            </w:pPr>
            <w:r>
              <w:t>EM CIFRAS</w:t>
            </w:r>
          </w:p>
          <w:p w:rsidR="00CA595E" w:rsidRDefault="00CA595E" w:rsidP="004E4DFB">
            <w:pPr>
              <w:pStyle w:val="Subtitle"/>
            </w:pPr>
            <w:r>
              <w:t>(%)</w:t>
            </w:r>
          </w:p>
        </w:tc>
        <w:tc>
          <w:tcPr>
            <w:tcW w:w="3755" w:type="dxa"/>
            <w:vAlign w:val="center"/>
          </w:tcPr>
          <w:p w:rsidR="00CA595E" w:rsidRDefault="00CA595E" w:rsidP="004E4DFB">
            <w:pPr>
              <w:pStyle w:val="Subtitle"/>
            </w:pPr>
            <w:r>
              <w:t>PERCENTUAL POR EXTENSO</w:t>
            </w:r>
          </w:p>
        </w:tc>
      </w:tr>
      <w:tr w:rsidR="00CA595E" w:rsidTr="00560D57">
        <w:tc>
          <w:tcPr>
            <w:tcW w:w="4323" w:type="dxa"/>
            <w:vAlign w:val="center"/>
          </w:tcPr>
          <w:p w:rsidR="00CA595E" w:rsidRPr="009C72A8" w:rsidRDefault="00CA595E" w:rsidP="004E4DFB">
            <w:r w:rsidRPr="009C72A8">
              <w:t>_ [inserir item, p. ex.: Imprevistos e Riscos eventuais] _</w:t>
            </w:r>
          </w:p>
        </w:tc>
        <w:tc>
          <w:tcPr>
            <w:tcW w:w="1134" w:type="dxa"/>
            <w:vAlign w:val="center"/>
          </w:tcPr>
          <w:p w:rsidR="00CA595E" w:rsidRPr="009C72A8" w:rsidRDefault="00CA595E" w:rsidP="004E4DFB"/>
        </w:tc>
        <w:tc>
          <w:tcPr>
            <w:tcW w:w="3755" w:type="dxa"/>
            <w:vAlign w:val="center"/>
          </w:tcPr>
          <w:p w:rsidR="00CA595E" w:rsidRPr="009C72A8" w:rsidRDefault="00CA595E" w:rsidP="004E4DFB"/>
        </w:tc>
      </w:tr>
      <w:tr w:rsidR="00CA595E" w:rsidTr="00560D57">
        <w:tc>
          <w:tcPr>
            <w:tcW w:w="4323" w:type="dxa"/>
            <w:vAlign w:val="center"/>
          </w:tcPr>
          <w:p w:rsidR="00CA595E" w:rsidRPr="009C72A8" w:rsidRDefault="00CA595E" w:rsidP="004E4DFB">
            <w:r w:rsidRPr="009C72A8">
              <w:t>_ [inserir item, p. ex.: Administração central empresa] _</w:t>
            </w:r>
          </w:p>
        </w:tc>
        <w:tc>
          <w:tcPr>
            <w:tcW w:w="1134" w:type="dxa"/>
            <w:vAlign w:val="center"/>
          </w:tcPr>
          <w:p w:rsidR="00CA595E" w:rsidRPr="009C72A8" w:rsidRDefault="00CA595E" w:rsidP="004E4DFB"/>
        </w:tc>
        <w:tc>
          <w:tcPr>
            <w:tcW w:w="3755" w:type="dxa"/>
            <w:vAlign w:val="center"/>
          </w:tcPr>
          <w:p w:rsidR="00CA595E" w:rsidRPr="009C72A8" w:rsidRDefault="00CA595E" w:rsidP="004E4DFB"/>
        </w:tc>
      </w:tr>
      <w:tr w:rsidR="00CA595E" w:rsidTr="00560D57">
        <w:tc>
          <w:tcPr>
            <w:tcW w:w="4323" w:type="dxa"/>
            <w:vAlign w:val="center"/>
          </w:tcPr>
          <w:p w:rsidR="00CA595E" w:rsidRPr="009C72A8" w:rsidRDefault="00CA595E" w:rsidP="004E4DFB">
            <w:r w:rsidRPr="009C72A8">
              <w:t>_ [inserir item, p. ex.: Custos Financeiros] _</w:t>
            </w:r>
          </w:p>
        </w:tc>
        <w:tc>
          <w:tcPr>
            <w:tcW w:w="1134" w:type="dxa"/>
            <w:vAlign w:val="center"/>
          </w:tcPr>
          <w:p w:rsidR="00CA595E" w:rsidRPr="009C72A8" w:rsidRDefault="00CA595E" w:rsidP="004E4DFB"/>
        </w:tc>
        <w:tc>
          <w:tcPr>
            <w:tcW w:w="3755" w:type="dxa"/>
            <w:vAlign w:val="center"/>
          </w:tcPr>
          <w:p w:rsidR="00CA595E" w:rsidRPr="009C72A8" w:rsidRDefault="00CA595E" w:rsidP="004E4DFB"/>
        </w:tc>
      </w:tr>
      <w:tr w:rsidR="00CA595E" w:rsidTr="00560D57">
        <w:tc>
          <w:tcPr>
            <w:tcW w:w="4323" w:type="dxa"/>
            <w:vAlign w:val="center"/>
          </w:tcPr>
          <w:p w:rsidR="00CA595E" w:rsidRPr="009C72A8" w:rsidRDefault="00CA595E" w:rsidP="004E4DFB">
            <w:r w:rsidRPr="009C72A8">
              <w:t>_ [inserir item, p. ex.: Seguros e Garantias] _</w:t>
            </w:r>
          </w:p>
        </w:tc>
        <w:tc>
          <w:tcPr>
            <w:tcW w:w="1134" w:type="dxa"/>
            <w:vAlign w:val="center"/>
          </w:tcPr>
          <w:p w:rsidR="00CA595E" w:rsidRPr="009C72A8" w:rsidRDefault="00CA595E" w:rsidP="004E4DFB"/>
        </w:tc>
        <w:tc>
          <w:tcPr>
            <w:tcW w:w="3755" w:type="dxa"/>
            <w:vAlign w:val="center"/>
          </w:tcPr>
          <w:p w:rsidR="00CA595E" w:rsidRPr="009C72A8" w:rsidRDefault="00CA595E" w:rsidP="004E4DFB"/>
        </w:tc>
      </w:tr>
      <w:tr w:rsidR="00CA595E" w:rsidTr="00560D57">
        <w:tc>
          <w:tcPr>
            <w:tcW w:w="4323" w:type="dxa"/>
            <w:vAlign w:val="center"/>
          </w:tcPr>
          <w:p w:rsidR="00CA595E" w:rsidRPr="009C72A8" w:rsidRDefault="00CA595E" w:rsidP="004E4DFB">
            <w:r w:rsidRPr="009C72A8">
              <w:t>...........</w:t>
            </w:r>
          </w:p>
        </w:tc>
        <w:tc>
          <w:tcPr>
            <w:tcW w:w="1134" w:type="dxa"/>
            <w:vAlign w:val="center"/>
          </w:tcPr>
          <w:p w:rsidR="00CA595E" w:rsidRPr="009C72A8" w:rsidRDefault="00CA595E" w:rsidP="004E4DFB"/>
        </w:tc>
        <w:tc>
          <w:tcPr>
            <w:tcW w:w="3755" w:type="dxa"/>
            <w:vAlign w:val="center"/>
          </w:tcPr>
          <w:p w:rsidR="00CA595E" w:rsidRPr="009C72A8" w:rsidRDefault="00CA595E" w:rsidP="004E4DFB"/>
        </w:tc>
      </w:tr>
      <w:tr w:rsidR="00CA595E" w:rsidTr="00560D57">
        <w:tc>
          <w:tcPr>
            <w:tcW w:w="4323" w:type="dxa"/>
            <w:vAlign w:val="center"/>
          </w:tcPr>
          <w:p w:rsidR="00CA595E" w:rsidRPr="009C72A8" w:rsidRDefault="00CA595E" w:rsidP="004E4DFB">
            <w:r w:rsidRPr="009C72A8">
              <w:t>...........</w:t>
            </w:r>
          </w:p>
        </w:tc>
        <w:tc>
          <w:tcPr>
            <w:tcW w:w="1134" w:type="dxa"/>
            <w:vAlign w:val="center"/>
          </w:tcPr>
          <w:p w:rsidR="00CA595E" w:rsidRPr="009C72A8" w:rsidRDefault="00CA595E" w:rsidP="004E4DFB"/>
        </w:tc>
        <w:tc>
          <w:tcPr>
            <w:tcW w:w="3755" w:type="dxa"/>
            <w:vAlign w:val="center"/>
          </w:tcPr>
          <w:p w:rsidR="00CA595E" w:rsidRPr="009C72A8" w:rsidRDefault="00CA595E" w:rsidP="004E4DFB"/>
        </w:tc>
      </w:tr>
      <w:tr w:rsidR="00CA595E" w:rsidTr="00560D57">
        <w:tc>
          <w:tcPr>
            <w:tcW w:w="4323" w:type="dxa"/>
            <w:vAlign w:val="center"/>
          </w:tcPr>
          <w:p w:rsidR="00CA595E" w:rsidRPr="009C72A8" w:rsidRDefault="00CA595E" w:rsidP="004E4DFB">
            <w:r w:rsidRPr="009C72A8">
              <w:t>..........</w:t>
            </w:r>
          </w:p>
        </w:tc>
        <w:tc>
          <w:tcPr>
            <w:tcW w:w="1134" w:type="dxa"/>
            <w:vAlign w:val="center"/>
          </w:tcPr>
          <w:p w:rsidR="00CA595E" w:rsidRPr="009C72A8" w:rsidRDefault="00CA595E" w:rsidP="004E4DFB"/>
        </w:tc>
        <w:tc>
          <w:tcPr>
            <w:tcW w:w="3755" w:type="dxa"/>
            <w:vAlign w:val="center"/>
          </w:tcPr>
          <w:p w:rsidR="00CA595E" w:rsidRPr="009C72A8" w:rsidRDefault="00CA595E" w:rsidP="004E4DFB"/>
        </w:tc>
      </w:tr>
      <w:tr w:rsidR="00CA595E" w:rsidTr="00560D57">
        <w:tc>
          <w:tcPr>
            <w:tcW w:w="4323" w:type="dxa"/>
            <w:vAlign w:val="center"/>
          </w:tcPr>
          <w:p w:rsidR="00CA595E" w:rsidRPr="009C72A8" w:rsidRDefault="00CA595E" w:rsidP="004E4DFB">
            <w:r>
              <w:t>Total do BDI</w:t>
            </w:r>
          </w:p>
        </w:tc>
        <w:tc>
          <w:tcPr>
            <w:tcW w:w="1134" w:type="dxa"/>
            <w:vAlign w:val="center"/>
          </w:tcPr>
          <w:p w:rsidR="00CA595E" w:rsidRPr="009C72A8" w:rsidRDefault="00CA595E" w:rsidP="004E4DFB"/>
        </w:tc>
        <w:tc>
          <w:tcPr>
            <w:tcW w:w="3755" w:type="dxa"/>
            <w:vAlign w:val="center"/>
          </w:tcPr>
          <w:p w:rsidR="00CA595E" w:rsidRPr="009C72A8" w:rsidRDefault="00CA595E" w:rsidP="004E4DFB"/>
        </w:tc>
      </w:tr>
    </w:tbl>
    <w:p w:rsidR="00CA595E" w:rsidRDefault="00CA595E" w:rsidP="004E4DFB"/>
    <w:p w:rsidR="00CA595E" w:rsidRDefault="00CA595E" w:rsidP="004E4DFB">
      <w:pPr>
        <w:sectPr w:rsidR="00CA595E" w:rsidSect="00A614A3">
          <w:headerReference w:type="default" r:id="rId110"/>
          <w:pgSz w:w="11909" w:h="16834" w:code="9"/>
          <w:pgMar w:top="1440" w:right="1584" w:bottom="1440" w:left="1440" w:header="720" w:footer="720" w:gutter="0"/>
          <w:cols w:space="720"/>
          <w:noEndnote/>
        </w:sectPr>
      </w:pPr>
    </w:p>
    <w:p w:rsidR="00CA595E" w:rsidRDefault="00CA595E" w:rsidP="004E4DFB"/>
    <w:p w:rsidR="00CA595E" w:rsidRDefault="00CA595E" w:rsidP="004E4DFB">
      <w:pPr>
        <w:pStyle w:val="Heading8"/>
      </w:pPr>
      <w:bookmarkStart w:id="463" w:name="_Toc400642345"/>
      <w:r w:rsidRPr="00E144AC">
        <w:t>FORMULÁRIO 28 -</w:t>
      </w:r>
      <w:r>
        <w:rPr>
          <w:sz w:val="32"/>
        </w:rPr>
        <w:t xml:space="preserve"> </w:t>
      </w:r>
      <w:r>
        <w:t>CRONOGRAMA FÍSICO-FINANCEIRO</w:t>
      </w:r>
      <w:bookmarkEnd w:id="463"/>
    </w:p>
    <w:p w:rsidR="00CA595E" w:rsidRDefault="00CA595E" w:rsidP="004E4DFB"/>
    <w:p w:rsidR="00CA595E" w:rsidRPr="00E144AC" w:rsidRDefault="00CA595E" w:rsidP="004E4DFB">
      <w:r w:rsidRPr="00E144AC">
        <w:t>[O Licitante deverá apresentar o Cronograma Físico-Financeiro utilizando este formulário, segundo as instruções abaixo, podendo ser utilizado modelo alternativo, à conveniência do Licitante.]</w:t>
      </w:r>
    </w:p>
    <w:p w:rsidR="00CA595E" w:rsidRPr="00E144AC" w:rsidRDefault="00CA595E" w:rsidP="004E4DFB"/>
    <w:p w:rsidR="00CA595E" w:rsidRPr="00E144AC" w:rsidRDefault="00CA595E" w:rsidP="004E4DFB">
      <w:r w:rsidRPr="00E144AC">
        <w:t xml:space="preserve">LPI </w:t>
      </w:r>
      <w:r w:rsidRPr="009C61F8">
        <w:t>N</w:t>
      </w:r>
      <w:r w:rsidRPr="009C61F8">
        <w:rPr>
          <w:u w:val="single"/>
          <w:vertAlign w:val="superscript"/>
        </w:rPr>
        <w:t>o</w:t>
      </w:r>
      <w:r w:rsidRPr="00E144AC">
        <w:t xml:space="preserve">: __[indicar </w:t>
      </w:r>
      <w:r w:rsidRPr="009C61F8">
        <w:t>N</w:t>
      </w:r>
      <w:r w:rsidRPr="009C61F8">
        <w:rPr>
          <w:u w:val="single"/>
          <w:vertAlign w:val="superscript"/>
        </w:rPr>
        <w:t>o</w:t>
      </w:r>
      <w:r w:rsidRPr="00E144AC">
        <w:t xml:space="preserve"> da LPI]__ </w:t>
      </w:r>
      <w:r w:rsidRPr="00E144AC">
        <w:tab/>
        <w:t>Data: __[indicar dia, mês e ano]___</w:t>
      </w:r>
    </w:p>
    <w:p w:rsidR="00CA595E" w:rsidRPr="00E144AC" w:rsidRDefault="00CA595E" w:rsidP="004E4DFB">
      <w:r w:rsidRPr="00E144AC">
        <w:t>Licitante: __[indicar Razão Social/Nome do Licitante]__</w:t>
      </w:r>
    </w:p>
    <w:p w:rsidR="00CA595E" w:rsidRDefault="00CA595E" w:rsidP="004E4DFB">
      <w:r w:rsidRPr="00E144AC">
        <w:t xml:space="preserve">Lote </w:t>
      </w:r>
      <w:r w:rsidRPr="009C61F8">
        <w:t>N</w:t>
      </w:r>
      <w:r w:rsidRPr="009C61F8">
        <w:rPr>
          <w:u w:val="single"/>
          <w:vertAlign w:val="superscript"/>
        </w:rPr>
        <w:t>o</w:t>
      </w:r>
      <w:r w:rsidRPr="00E144AC">
        <w:t xml:space="preserve"> __ : Obras: __[indicar o </w:t>
      </w:r>
      <w:r w:rsidRPr="009C61F8">
        <w:t>N</w:t>
      </w:r>
      <w:r w:rsidRPr="009C61F8">
        <w:rPr>
          <w:u w:val="single"/>
          <w:vertAlign w:val="superscript"/>
        </w:rPr>
        <w:t>o</w:t>
      </w:r>
      <w:r w:rsidRPr="00E144AC">
        <w:t xml:space="preserve"> do Lote, ou “único”, como apropriado, para o qual é apresentada a Proposta, e as Obras que correspondem, conforme identificado na Subcláusula 1.1 das IAL] _.</w:t>
      </w:r>
    </w:p>
    <w:p w:rsidR="00CA595E" w:rsidRPr="00E144AC" w:rsidRDefault="00CA595E" w:rsidP="004E4DFB"/>
    <w:p w:rsidR="00CA595E" w:rsidRDefault="00CA595E" w:rsidP="004E4DFB">
      <w:r>
        <w:t xml:space="preserve">Página: _[indicar </w:t>
      </w:r>
      <w:r w:rsidRPr="009C61F8">
        <w:t>N</w:t>
      </w:r>
      <w:r w:rsidRPr="009C61F8">
        <w:rPr>
          <w:u w:val="single"/>
          <w:vertAlign w:val="superscript"/>
        </w:rPr>
        <w:t>o</w:t>
      </w:r>
      <w:r>
        <w:t xml:space="preserve"> de página]_ de _[indicar </w:t>
      </w:r>
      <w:r w:rsidRPr="009C61F8">
        <w:t>N</w:t>
      </w:r>
      <w:r w:rsidRPr="009C61F8">
        <w:rPr>
          <w:u w:val="single"/>
          <w:vertAlign w:val="superscript"/>
        </w:rPr>
        <w:t>o</w:t>
      </w:r>
      <w:r>
        <w:t xml:space="preserve"> total]_</w:t>
      </w:r>
    </w:p>
    <w:p w:rsidR="00CA595E" w:rsidRPr="00874B76" w:rsidRDefault="00CA595E" w:rsidP="004E4DFB"/>
    <w:p w:rsidR="00CA595E" w:rsidRPr="00665A65" w:rsidRDefault="00CA595E" w:rsidP="004E4DFB">
      <w:r w:rsidRPr="00874B76">
        <w:rPr>
          <w:highlight w:val="yellow"/>
        </w:rPr>
        <w:t>[</w:t>
      </w:r>
      <w:r w:rsidRPr="0007685C">
        <w:rPr>
          <w:highlight w:val="yellow"/>
        </w:rPr>
        <w:t>Um exemplo é dado a seguir. Adaptar</w:t>
      </w:r>
      <w:r w:rsidRPr="00665A65">
        <w:rPr>
          <w:highlight w:val="yellow"/>
        </w:rPr>
        <w:t>]</w:t>
      </w:r>
    </w:p>
    <w:p w:rsidR="00CA595E" w:rsidRDefault="00CA595E" w:rsidP="004E4DFB"/>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1276"/>
        <w:gridCol w:w="1275"/>
        <w:gridCol w:w="1276"/>
        <w:gridCol w:w="1276"/>
        <w:gridCol w:w="1276"/>
        <w:gridCol w:w="1275"/>
        <w:gridCol w:w="1276"/>
        <w:gridCol w:w="1276"/>
        <w:gridCol w:w="1276"/>
      </w:tblGrid>
      <w:tr w:rsidR="00CA595E" w:rsidTr="00560D57">
        <w:trPr>
          <w:cantSplit/>
          <w:tblHeader/>
        </w:trPr>
        <w:tc>
          <w:tcPr>
            <w:tcW w:w="3189" w:type="dxa"/>
            <w:vMerge w:val="restart"/>
            <w:vAlign w:val="center"/>
          </w:tcPr>
          <w:p w:rsidR="00CA595E" w:rsidRDefault="00CA595E" w:rsidP="004E4DFB">
            <w:pPr>
              <w:pStyle w:val="Subtitle"/>
            </w:pPr>
            <w:r>
              <w:t>GRUPOS DE SERVIÇOS/ITEM</w:t>
            </w:r>
          </w:p>
        </w:tc>
        <w:tc>
          <w:tcPr>
            <w:tcW w:w="11482" w:type="dxa"/>
            <w:gridSpan w:val="9"/>
            <w:vAlign w:val="center"/>
          </w:tcPr>
          <w:p w:rsidR="00CA595E" w:rsidRDefault="00CA595E" w:rsidP="004E4DFB">
            <w:pPr>
              <w:pStyle w:val="Subtitle"/>
            </w:pPr>
            <w:r>
              <w:t>Dias</w:t>
            </w:r>
          </w:p>
        </w:tc>
      </w:tr>
      <w:tr w:rsidR="00CA595E" w:rsidTr="00560D57">
        <w:trPr>
          <w:cantSplit/>
          <w:trHeight w:val="352"/>
          <w:tblHeader/>
        </w:trPr>
        <w:tc>
          <w:tcPr>
            <w:tcW w:w="3189" w:type="dxa"/>
            <w:vMerge/>
            <w:vAlign w:val="center"/>
          </w:tcPr>
          <w:p w:rsidR="00CA595E" w:rsidRDefault="00CA595E" w:rsidP="004E4DFB">
            <w:pPr>
              <w:pStyle w:val="Subtitle"/>
            </w:pPr>
          </w:p>
        </w:tc>
        <w:tc>
          <w:tcPr>
            <w:tcW w:w="1276" w:type="dxa"/>
            <w:vAlign w:val="center"/>
          </w:tcPr>
          <w:p w:rsidR="00CA595E" w:rsidRDefault="00CA595E" w:rsidP="004E4DFB">
            <w:pPr>
              <w:pStyle w:val="Subtitle"/>
            </w:pPr>
            <w:r>
              <w:t>30</w:t>
            </w:r>
          </w:p>
        </w:tc>
        <w:tc>
          <w:tcPr>
            <w:tcW w:w="1275" w:type="dxa"/>
            <w:vAlign w:val="center"/>
          </w:tcPr>
          <w:p w:rsidR="00CA595E" w:rsidRDefault="00CA595E" w:rsidP="004E4DFB">
            <w:pPr>
              <w:pStyle w:val="Subtitle"/>
            </w:pPr>
            <w:r>
              <w:t>60</w:t>
            </w:r>
          </w:p>
        </w:tc>
        <w:tc>
          <w:tcPr>
            <w:tcW w:w="1276" w:type="dxa"/>
            <w:vAlign w:val="center"/>
          </w:tcPr>
          <w:p w:rsidR="00CA595E" w:rsidRDefault="00CA595E" w:rsidP="004E4DFB">
            <w:pPr>
              <w:pStyle w:val="Subtitle"/>
            </w:pPr>
            <w:r>
              <w:t>90</w:t>
            </w:r>
          </w:p>
        </w:tc>
        <w:tc>
          <w:tcPr>
            <w:tcW w:w="1276" w:type="dxa"/>
            <w:vAlign w:val="center"/>
          </w:tcPr>
          <w:p w:rsidR="00CA595E" w:rsidRDefault="00CA595E" w:rsidP="004E4DFB">
            <w:pPr>
              <w:pStyle w:val="Subtitle"/>
            </w:pPr>
            <w:r>
              <w:t>...</w:t>
            </w:r>
          </w:p>
        </w:tc>
        <w:tc>
          <w:tcPr>
            <w:tcW w:w="1276" w:type="dxa"/>
            <w:vAlign w:val="center"/>
          </w:tcPr>
          <w:p w:rsidR="00CA595E" w:rsidRDefault="00CA595E" w:rsidP="004E4DFB">
            <w:pPr>
              <w:pStyle w:val="Subtitle"/>
            </w:pPr>
            <w:r>
              <w:t>...</w:t>
            </w:r>
          </w:p>
        </w:tc>
        <w:tc>
          <w:tcPr>
            <w:tcW w:w="1275" w:type="dxa"/>
            <w:vAlign w:val="center"/>
          </w:tcPr>
          <w:p w:rsidR="00CA595E" w:rsidRDefault="00CA595E" w:rsidP="004E4DFB">
            <w:pPr>
              <w:pStyle w:val="Subtitle"/>
            </w:pPr>
            <w:r>
              <w:t>...</w:t>
            </w:r>
          </w:p>
        </w:tc>
        <w:tc>
          <w:tcPr>
            <w:tcW w:w="1276" w:type="dxa"/>
            <w:vAlign w:val="center"/>
          </w:tcPr>
          <w:p w:rsidR="00CA595E" w:rsidRDefault="00CA595E" w:rsidP="004E4DFB">
            <w:pPr>
              <w:pStyle w:val="Subtitle"/>
            </w:pPr>
            <w:r>
              <w:t>...</w:t>
            </w:r>
          </w:p>
        </w:tc>
        <w:tc>
          <w:tcPr>
            <w:tcW w:w="1276" w:type="dxa"/>
            <w:vAlign w:val="center"/>
          </w:tcPr>
          <w:p w:rsidR="00CA595E" w:rsidRDefault="00CA595E" w:rsidP="004E4DFB">
            <w:pPr>
              <w:pStyle w:val="Subtitle"/>
            </w:pPr>
            <w:r>
              <w:t>...</w:t>
            </w:r>
          </w:p>
        </w:tc>
        <w:tc>
          <w:tcPr>
            <w:tcW w:w="1276" w:type="dxa"/>
            <w:vAlign w:val="center"/>
          </w:tcPr>
          <w:p w:rsidR="00CA595E" w:rsidRDefault="00CA595E" w:rsidP="004E4DFB">
            <w:pPr>
              <w:pStyle w:val="Subtitle"/>
            </w:pPr>
            <w:r>
              <w:t>...</w:t>
            </w:r>
          </w:p>
        </w:tc>
      </w:tr>
      <w:tr w:rsidR="00CA595E" w:rsidTr="00560D57">
        <w:trPr>
          <w:cantSplit/>
        </w:trPr>
        <w:tc>
          <w:tcPr>
            <w:tcW w:w="3189" w:type="dxa"/>
            <w:vMerge w:val="restart"/>
            <w:vAlign w:val="center"/>
          </w:tcPr>
          <w:p w:rsidR="00CA595E" w:rsidRDefault="00CA595E" w:rsidP="004E4DFB">
            <w:pPr>
              <w:rPr>
                <w:snapToGrid w:val="0"/>
              </w:rPr>
            </w:pPr>
            <w:r>
              <w:rPr>
                <w:snapToGrid w:val="0"/>
              </w:rPr>
              <w:t xml:space="preserve">Mobilização e Instalação do Canteiro e </w:t>
            </w:r>
          </w:p>
        </w:tc>
        <w:tc>
          <w:tcPr>
            <w:tcW w:w="1276" w:type="dxa"/>
            <w:vAlign w:val="center"/>
          </w:tcPr>
          <w:p w:rsidR="00CA595E" w:rsidRDefault="00CA595E" w:rsidP="004E4DFB">
            <w:r>
              <w:t>[indicar %]</w:t>
            </w:r>
          </w:p>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ign w:val="center"/>
          </w:tcPr>
          <w:p w:rsidR="00CA595E" w:rsidRDefault="00CA595E" w:rsidP="004E4DFB"/>
        </w:tc>
        <w:tc>
          <w:tcPr>
            <w:tcW w:w="1276" w:type="dxa"/>
            <w:vAlign w:val="center"/>
          </w:tcPr>
          <w:p w:rsidR="00CA595E" w:rsidRDefault="00CA595E" w:rsidP="004E4DFB">
            <w:r>
              <w:t>[indicar valor R$]</w:t>
            </w:r>
          </w:p>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Pr="007721A6" w:rsidRDefault="00CA595E" w:rsidP="004E4DFB">
            <w:pPr>
              <w:pStyle w:val="Header"/>
            </w:pPr>
          </w:p>
        </w:tc>
        <w:tc>
          <w:tcPr>
            <w:tcW w:w="1276" w:type="dxa"/>
            <w:vAlign w:val="center"/>
          </w:tcPr>
          <w:p w:rsidR="00CA595E" w:rsidRPr="007721A6" w:rsidRDefault="00CA595E" w:rsidP="004E4DFB">
            <w:pPr>
              <w:pStyle w:val="Header"/>
            </w:pPr>
          </w:p>
        </w:tc>
      </w:tr>
      <w:tr w:rsidR="00CA595E" w:rsidTr="00560D57">
        <w:trPr>
          <w:cantSplit/>
        </w:trPr>
        <w:tc>
          <w:tcPr>
            <w:tcW w:w="3189" w:type="dxa"/>
            <w:vMerge w:val="restart"/>
            <w:vAlign w:val="center"/>
          </w:tcPr>
          <w:p w:rsidR="00CA595E" w:rsidRDefault="00CA595E" w:rsidP="004E4DFB">
            <w:pPr>
              <w:rPr>
                <w:snapToGrid w:val="0"/>
              </w:rPr>
            </w:pPr>
            <w:r>
              <w:rPr>
                <w:snapToGrid w:val="0"/>
              </w:rPr>
              <w:t>Terraplenagem</w:t>
            </w:r>
          </w:p>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restart"/>
            <w:vAlign w:val="center"/>
          </w:tcPr>
          <w:p w:rsidR="00CA595E" w:rsidRDefault="00CA595E" w:rsidP="004E4DFB">
            <w:pPr>
              <w:rPr>
                <w:snapToGrid w:val="0"/>
              </w:rPr>
            </w:pPr>
            <w:r>
              <w:rPr>
                <w:snapToGrid w:val="0"/>
              </w:rPr>
              <w:t>Drenagem e Obras de Arte Correntes</w:t>
            </w:r>
          </w:p>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restart"/>
            <w:vAlign w:val="center"/>
          </w:tcPr>
          <w:p w:rsidR="00CA595E" w:rsidRDefault="00CA595E" w:rsidP="004E4DFB">
            <w:pPr>
              <w:rPr>
                <w:snapToGrid w:val="0"/>
              </w:rPr>
            </w:pPr>
            <w:r>
              <w:rPr>
                <w:snapToGrid w:val="0"/>
              </w:rPr>
              <w:t>Obras de Arte Especiais</w:t>
            </w:r>
          </w:p>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restart"/>
            <w:vAlign w:val="center"/>
          </w:tcPr>
          <w:p w:rsidR="00CA595E" w:rsidRDefault="00CA595E" w:rsidP="004E4DFB">
            <w:pPr>
              <w:rPr>
                <w:snapToGrid w:val="0"/>
              </w:rPr>
            </w:pPr>
            <w:r>
              <w:rPr>
                <w:snapToGrid w:val="0"/>
              </w:rPr>
              <w:t>Pavimentação</w:t>
            </w:r>
          </w:p>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restart"/>
            <w:vAlign w:val="center"/>
          </w:tcPr>
          <w:p w:rsidR="00CA595E" w:rsidRDefault="00CA595E" w:rsidP="004E4DFB">
            <w:pPr>
              <w:rPr>
                <w:snapToGrid w:val="0"/>
              </w:rPr>
            </w:pPr>
            <w:r>
              <w:rPr>
                <w:snapToGrid w:val="0"/>
              </w:rPr>
              <w:t>Sinalização</w:t>
            </w:r>
          </w:p>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restart"/>
            <w:vAlign w:val="center"/>
          </w:tcPr>
          <w:p w:rsidR="00CA595E" w:rsidRDefault="00CA595E" w:rsidP="004E4DFB">
            <w:pPr>
              <w:rPr>
                <w:snapToGrid w:val="0"/>
              </w:rPr>
            </w:pPr>
            <w:r>
              <w:rPr>
                <w:snapToGrid w:val="0"/>
              </w:rPr>
              <w:t>Obras Complementares</w:t>
            </w:r>
          </w:p>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restart"/>
            <w:vAlign w:val="center"/>
          </w:tcPr>
          <w:p w:rsidR="00CA595E" w:rsidRDefault="00CA595E" w:rsidP="004E4DFB">
            <w:r>
              <w:rPr>
                <w:snapToGrid w:val="0"/>
              </w:rPr>
              <w:t>Desmobilização e Limpeza do Canteiro</w:t>
            </w:r>
          </w:p>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Merge/>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Align w:val="center"/>
          </w:tcPr>
          <w:p w:rsidR="00CA595E" w:rsidRDefault="00CA595E" w:rsidP="004E4DFB">
            <w:r>
              <w:t>Total Mensal (R$)</w:t>
            </w:r>
          </w:p>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r w:rsidR="00CA595E" w:rsidTr="00560D57">
        <w:trPr>
          <w:cantSplit/>
        </w:trPr>
        <w:tc>
          <w:tcPr>
            <w:tcW w:w="3189" w:type="dxa"/>
            <w:vAlign w:val="center"/>
          </w:tcPr>
          <w:p w:rsidR="00CA595E" w:rsidRDefault="00CA595E" w:rsidP="004E4DFB">
            <w:r>
              <w:t>Total Acumulado (R$)</w:t>
            </w:r>
          </w:p>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5"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c>
          <w:tcPr>
            <w:tcW w:w="1276" w:type="dxa"/>
            <w:vAlign w:val="center"/>
          </w:tcPr>
          <w:p w:rsidR="00CA595E" w:rsidRDefault="00CA595E" w:rsidP="004E4DFB"/>
        </w:tc>
      </w:tr>
    </w:tbl>
    <w:p w:rsidR="00CA595E" w:rsidRDefault="00CA595E" w:rsidP="004E4DFB"/>
    <w:p w:rsidR="003E3DDE" w:rsidRDefault="003E3DDE" w:rsidP="004E4DFB"/>
    <w:p w:rsidR="003E3DDE" w:rsidRDefault="003E3DDE" w:rsidP="004E4DFB"/>
    <w:p w:rsidR="003E3DDE" w:rsidRDefault="003E3DDE" w:rsidP="004E4DFB"/>
    <w:p w:rsidR="003E3DDE" w:rsidRDefault="003E3DDE" w:rsidP="004E4DFB"/>
    <w:p w:rsidR="003E3DDE" w:rsidRDefault="003E3DDE" w:rsidP="004E4DFB"/>
    <w:p w:rsidR="003E3DDE" w:rsidRDefault="003E3DDE" w:rsidP="004E4DFB">
      <w:pPr>
        <w:sectPr w:rsidR="003E3DDE" w:rsidSect="00CA595E">
          <w:headerReference w:type="even" r:id="rId111"/>
          <w:headerReference w:type="default" r:id="rId112"/>
          <w:headerReference w:type="first" r:id="rId113"/>
          <w:pgSz w:w="16834" w:h="11909" w:orient="landscape" w:code="9"/>
          <w:pgMar w:top="1440" w:right="1440" w:bottom="1584" w:left="1440" w:header="720" w:footer="720" w:gutter="0"/>
          <w:cols w:space="720"/>
          <w:noEndnote/>
          <w:docGrid w:linePitch="326"/>
        </w:sectPr>
      </w:pPr>
    </w:p>
    <w:p w:rsidR="00177C09" w:rsidRPr="00177C09" w:rsidRDefault="00177C09" w:rsidP="004E4DFB"/>
    <w:p w:rsidR="00553CE0" w:rsidRDefault="003E6A8E" w:rsidP="004E4DFB">
      <w:pPr>
        <w:pStyle w:val="Heading1"/>
      </w:pPr>
      <w:bookmarkStart w:id="464" w:name="_Toc269393081"/>
      <w:bookmarkStart w:id="465" w:name="_Toc418856000"/>
      <w:r>
        <w:t>SEÇÃO X. FORMULÁRIOS DE GARANTIAS</w:t>
      </w:r>
      <w:bookmarkEnd w:id="464"/>
      <w:bookmarkEnd w:id="465"/>
    </w:p>
    <w:p w:rsidR="00553CE0" w:rsidRPr="00F66FB2" w:rsidRDefault="00553CE0" w:rsidP="004E4DFB"/>
    <w:p w:rsidR="00553CE0" w:rsidRPr="00F66FB2" w:rsidRDefault="00553CE0" w:rsidP="004E4DFB"/>
    <w:p w:rsidR="00553CE0" w:rsidRPr="00F66FB2" w:rsidRDefault="00553CE0" w:rsidP="004E4DFB"/>
    <w:p w:rsidR="00553CE0" w:rsidRPr="00F66FB2" w:rsidRDefault="00553CE0" w:rsidP="004E4DFB"/>
    <w:p w:rsidR="00553CE0" w:rsidRPr="00F66FB2" w:rsidRDefault="00553CE0" w:rsidP="004E4DFB">
      <w:r w:rsidRPr="00F66FB2">
        <w:t xml:space="preserve">Modelos de formulários de garantias de manutenção da proposta, execução e adiantamento são apresentados nesta Seção X. Nesta etapa do processo de aquisição, os licitantes não </w:t>
      </w:r>
      <w:r w:rsidRPr="00D63E08">
        <w:t>precisam fornecer</w:t>
      </w:r>
      <w:r w:rsidRPr="003E6A8E">
        <w:t xml:space="preserve"> </w:t>
      </w:r>
      <w:r w:rsidRPr="00F66FB2">
        <w:t xml:space="preserve">as garantias de execução e adiantamento. Somente o vencedor da licitação deverá fornecer essas duas garantias. </w:t>
      </w:r>
    </w:p>
    <w:p w:rsidR="00553CE0" w:rsidRPr="00F66FB2" w:rsidRDefault="00553CE0" w:rsidP="004E4DFB"/>
    <w:p w:rsidR="00CE0B1A" w:rsidRDefault="00CE0B1A" w:rsidP="004E4DFB"/>
    <w:p w:rsidR="00CE0B1A" w:rsidRPr="00F66FB2" w:rsidRDefault="00CE0B1A" w:rsidP="004E4DFB"/>
    <w:p w:rsidR="00DA413A" w:rsidRPr="00583831" w:rsidRDefault="00DA413A" w:rsidP="004E4DFB">
      <w:pPr>
        <w:pStyle w:val="Subtitle"/>
      </w:pPr>
      <w:bookmarkStart w:id="466" w:name="_Toc269393082"/>
      <w:r w:rsidRPr="00583831">
        <w:t>CONTEÚDO</w:t>
      </w:r>
      <w:bookmarkEnd w:id="466"/>
    </w:p>
    <w:p w:rsidR="00DA413A" w:rsidRPr="00583831" w:rsidRDefault="00DA413A" w:rsidP="004E4DFB"/>
    <w:p w:rsidR="00DA413A" w:rsidRPr="00583831" w:rsidRDefault="00DA413A" w:rsidP="004E4DFB"/>
    <w:p w:rsidR="00D61418" w:rsidRPr="00D61418" w:rsidRDefault="00CC6D57">
      <w:pPr>
        <w:pStyle w:val="TOC1"/>
        <w:rPr>
          <w:rFonts w:asciiTheme="minorHAnsi" w:eastAsiaTheme="minorEastAsia" w:hAnsiTheme="minorHAnsi" w:cstheme="minorBidi"/>
          <w:b w:val="0"/>
          <w:noProof/>
          <w:sz w:val="22"/>
          <w:lang w:val="pt-BR"/>
        </w:rPr>
      </w:pPr>
      <w:r>
        <w:fldChar w:fldCharType="begin"/>
      </w:r>
      <w:r w:rsidRPr="00CC6D57">
        <w:rPr>
          <w:lang w:val="pt-BR"/>
        </w:rPr>
        <w:instrText xml:space="preserve"> TOC \f \t "Heading 9,1" </w:instrText>
      </w:r>
      <w:r>
        <w:fldChar w:fldCharType="separate"/>
      </w:r>
      <w:r w:rsidR="00D61418" w:rsidRPr="00D61418">
        <w:rPr>
          <w:noProof/>
          <w:lang w:val="pt-BR"/>
        </w:rPr>
        <w:t>Garantia de Manutenção da Proposta (Garantia Bancária)</w:t>
      </w:r>
      <w:r w:rsidR="00D61418" w:rsidRPr="00D61418">
        <w:rPr>
          <w:noProof/>
          <w:lang w:val="pt-BR"/>
        </w:rPr>
        <w:tab/>
      </w:r>
      <w:r w:rsidR="00D61418">
        <w:rPr>
          <w:noProof/>
        </w:rPr>
        <w:fldChar w:fldCharType="begin"/>
      </w:r>
      <w:r w:rsidR="00D61418" w:rsidRPr="00D61418">
        <w:rPr>
          <w:noProof/>
          <w:lang w:val="pt-BR"/>
        </w:rPr>
        <w:instrText xml:space="preserve"> PAGEREF _Toc412535278 \h </w:instrText>
      </w:r>
      <w:r w:rsidR="00D61418">
        <w:rPr>
          <w:noProof/>
        </w:rPr>
      </w:r>
      <w:r w:rsidR="00D61418">
        <w:rPr>
          <w:noProof/>
        </w:rPr>
        <w:fldChar w:fldCharType="separate"/>
      </w:r>
      <w:r w:rsidR="00D61418" w:rsidRPr="00D61418">
        <w:rPr>
          <w:noProof/>
          <w:lang w:val="pt-BR"/>
        </w:rPr>
        <w:t>183</w:t>
      </w:r>
      <w:r w:rsidR="00D61418">
        <w:rPr>
          <w:noProof/>
        </w:rPr>
        <w:fldChar w:fldCharType="end"/>
      </w:r>
    </w:p>
    <w:p w:rsidR="00D61418" w:rsidRPr="00D61418" w:rsidRDefault="00D61418">
      <w:pPr>
        <w:pStyle w:val="TOC1"/>
        <w:rPr>
          <w:rFonts w:asciiTheme="minorHAnsi" w:eastAsiaTheme="minorEastAsia" w:hAnsiTheme="minorHAnsi" w:cstheme="minorBidi"/>
          <w:b w:val="0"/>
          <w:noProof/>
          <w:sz w:val="22"/>
          <w:lang w:val="pt-BR"/>
        </w:rPr>
      </w:pPr>
      <w:r w:rsidRPr="00D61418">
        <w:rPr>
          <w:noProof/>
          <w:lang w:val="pt-BR"/>
        </w:rPr>
        <w:t>Garantia de Manutenção da Proposta (Fiança de Licitação)</w:t>
      </w:r>
      <w:r w:rsidRPr="00D61418">
        <w:rPr>
          <w:noProof/>
          <w:lang w:val="pt-BR"/>
        </w:rPr>
        <w:tab/>
      </w:r>
      <w:r>
        <w:rPr>
          <w:noProof/>
        </w:rPr>
        <w:fldChar w:fldCharType="begin"/>
      </w:r>
      <w:r w:rsidRPr="00D61418">
        <w:rPr>
          <w:noProof/>
          <w:lang w:val="pt-BR"/>
        </w:rPr>
        <w:instrText xml:space="preserve"> PAGEREF _Toc412535279 \h </w:instrText>
      </w:r>
      <w:r>
        <w:rPr>
          <w:noProof/>
        </w:rPr>
      </w:r>
      <w:r>
        <w:rPr>
          <w:noProof/>
        </w:rPr>
        <w:fldChar w:fldCharType="separate"/>
      </w:r>
      <w:r w:rsidRPr="00D61418">
        <w:rPr>
          <w:noProof/>
          <w:lang w:val="pt-BR"/>
        </w:rPr>
        <w:t>185</w:t>
      </w:r>
      <w:r>
        <w:rPr>
          <w:noProof/>
        </w:rPr>
        <w:fldChar w:fldCharType="end"/>
      </w:r>
    </w:p>
    <w:p w:rsidR="00D61418" w:rsidRPr="00D61418" w:rsidRDefault="00D61418">
      <w:pPr>
        <w:pStyle w:val="TOC1"/>
        <w:rPr>
          <w:rFonts w:asciiTheme="minorHAnsi" w:eastAsiaTheme="minorEastAsia" w:hAnsiTheme="minorHAnsi" w:cstheme="minorBidi"/>
          <w:b w:val="0"/>
          <w:noProof/>
          <w:sz w:val="22"/>
          <w:lang w:val="pt-BR"/>
        </w:rPr>
      </w:pPr>
      <w:r w:rsidRPr="00D61418">
        <w:rPr>
          <w:noProof/>
          <w:lang w:val="pt-BR"/>
        </w:rPr>
        <w:t>Declaração de Manutenção da Proposta</w:t>
      </w:r>
      <w:r w:rsidRPr="00D61418">
        <w:rPr>
          <w:noProof/>
          <w:lang w:val="pt-BR"/>
        </w:rPr>
        <w:tab/>
      </w:r>
      <w:r>
        <w:rPr>
          <w:noProof/>
        </w:rPr>
        <w:fldChar w:fldCharType="begin"/>
      </w:r>
      <w:r w:rsidRPr="00D61418">
        <w:rPr>
          <w:noProof/>
          <w:lang w:val="pt-BR"/>
        </w:rPr>
        <w:instrText xml:space="preserve"> PAGEREF _Toc412535280 \h </w:instrText>
      </w:r>
      <w:r>
        <w:rPr>
          <w:noProof/>
        </w:rPr>
      </w:r>
      <w:r>
        <w:rPr>
          <w:noProof/>
        </w:rPr>
        <w:fldChar w:fldCharType="separate"/>
      </w:r>
      <w:r w:rsidRPr="00D61418">
        <w:rPr>
          <w:noProof/>
          <w:lang w:val="pt-BR"/>
        </w:rPr>
        <w:t>187</w:t>
      </w:r>
      <w:r>
        <w:rPr>
          <w:noProof/>
        </w:rPr>
        <w:fldChar w:fldCharType="end"/>
      </w:r>
    </w:p>
    <w:p w:rsidR="00D61418" w:rsidRPr="00D61418" w:rsidRDefault="00D61418">
      <w:pPr>
        <w:pStyle w:val="TOC1"/>
        <w:rPr>
          <w:rFonts w:asciiTheme="minorHAnsi" w:eastAsiaTheme="minorEastAsia" w:hAnsiTheme="minorHAnsi" w:cstheme="minorBidi"/>
          <w:b w:val="0"/>
          <w:noProof/>
          <w:sz w:val="22"/>
          <w:lang w:val="pt-BR"/>
        </w:rPr>
      </w:pPr>
      <w:r w:rsidRPr="00D61418">
        <w:rPr>
          <w:noProof/>
          <w:lang w:val="pt-BR"/>
        </w:rPr>
        <w:t>Garantia Bancária de Execução</w:t>
      </w:r>
      <w:r w:rsidRPr="00D61418">
        <w:rPr>
          <w:noProof/>
          <w:lang w:val="pt-BR"/>
        </w:rPr>
        <w:tab/>
      </w:r>
      <w:r>
        <w:rPr>
          <w:noProof/>
        </w:rPr>
        <w:fldChar w:fldCharType="begin"/>
      </w:r>
      <w:r w:rsidRPr="00D61418">
        <w:rPr>
          <w:noProof/>
          <w:lang w:val="pt-BR"/>
        </w:rPr>
        <w:instrText xml:space="preserve"> PAGEREF _Toc412535281 \h </w:instrText>
      </w:r>
      <w:r>
        <w:rPr>
          <w:noProof/>
        </w:rPr>
      </w:r>
      <w:r>
        <w:rPr>
          <w:noProof/>
        </w:rPr>
        <w:fldChar w:fldCharType="separate"/>
      </w:r>
      <w:r w:rsidRPr="00D61418">
        <w:rPr>
          <w:noProof/>
          <w:lang w:val="pt-BR"/>
        </w:rPr>
        <w:t>189</w:t>
      </w:r>
      <w:r>
        <w:rPr>
          <w:noProof/>
        </w:rPr>
        <w:fldChar w:fldCharType="end"/>
      </w:r>
    </w:p>
    <w:p w:rsidR="00D61418" w:rsidRPr="00D61418" w:rsidRDefault="00D61418">
      <w:pPr>
        <w:pStyle w:val="TOC1"/>
        <w:rPr>
          <w:rFonts w:asciiTheme="minorHAnsi" w:eastAsiaTheme="minorEastAsia" w:hAnsiTheme="minorHAnsi" w:cstheme="minorBidi"/>
          <w:b w:val="0"/>
          <w:noProof/>
          <w:sz w:val="22"/>
          <w:lang w:val="pt-BR"/>
        </w:rPr>
      </w:pPr>
      <w:r w:rsidRPr="00D61418">
        <w:rPr>
          <w:rFonts w:eastAsia="MS Mincho"/>
          <w:noProof/>
          <w:lang w:val="pt-BR"/>
        </w:rPr>
        <w:t>Fiança (Performance Bond)</w:t>
      </w:r>
      <w:r w:rsidRPr="00D61418">
        <w:rPr>
          <w:noProof/>
          <w:lang w:val="pt-BR"/>
        </w:rPr>
        <w:tab/>
      </w:r>
      <w:r>
        <w:rPr>
          <w:noProof/>
        </w:rPr>
        <w:fldChar w:fldCharType="begin"/>
      </w:r>
      <w:r w:rsidRPr="00D61418">
        <w:rPr>
          <w:noProof/>
          <w:lang w:val="pt-BR"/>
        </w:rPr>
        <w:instrText xml:space="preserve"> PAGEREF _Toc412535282 \h </w:instrText>
      </w:r>
      <w:r>
        <w:rPr>
          <w:noProof/>
        </w:rPr>
      </w:r>
      <w:r>
        <w:rPr>
          <w:noProof/>
        </w:rPr>
        <w:fldChar w:fldCharType="separate"/>
      </w:r>
      <w:r w:rsidRPr="00D61418">
        <w:rPr>
          <w:noProof/>
          <w:lang w:val="pt-BR"/>
        </w:rPr>
        <w:t>191</w:t>
      </w:r>
      <w:r>
        <w:rPr>
          <w:noProof/>
        </w:rPr>
        <w:fldChar w:fldCharType="end"/>
      </w:r>
    </w:p>
    <w:p w:rsidR="00D61418" w:rsidRDefault="00D61418">
      <w:pPr>
        <w:pStyle w:val="TOC1"/>
        <w:rPr>
          <w:rFonts w:asciiTheme="minorHAnsi" w:eastAsiaTheme="minorEastAsia" w:hAnsiTheme="minorHAnsi" w:cstheme="minorBidi"/>
          <w:b w:val="0"/>
          <w:noProof/>
          <w:sz w:val="22"/>
        </w:rPr>
      </w:pPr>
      <w:r>
        <w:rPr>
          <w:noProof/>
        </w:rPr>
        <w:t>Garantia Bancária por Adiantamento</w:t>
      </w:r>
      <w:r>
        <w:rPr>
          <w:noProof/>
        </w:rPr>
        <w:tab/>
      </w:r>
      <w:r>
        <w:rPr>
          <w:noProof/>
        </w:rPr>
        <w:fldChar w:fldCharType="begin"/>
      </w:r>
      <w:r>
        <w:rPr>
          <w:noProof/>
        </w:rPr>
        <w:instrText xml:space="preserve"> PAGEREF _Toc412535283 \h </w:instrText>
      </w:r>
      <w:r>
        <w:rPr>
          <w:noProof/>
        </w:rPr>
      </w:r>
      <w:r>
        <w:rPr>
          <w:noProof/>
        </w:rPr>
        <w:fldChar w:fldCharType="separate"/>
      </w:r>
      <w:r>
        <w:rPr>
          <w:noProof/>
        </w:rPr>
        <w:t>193</w:t>
      </w:r>
      <w:r>
        <w:rPr>
          <w:noProof/>
        </w:rPr>
        <w:fldChar w:fldCharType="end"/>
      </w:r>
    </w:p>
    <w:p w:rsidR="00DA413A" w:rsidRPr="00CC6D57" w:rsidRDefault="00CC6D57" w:rsidP="004E4DFB">
      <w:pPr>
        <w:pStyle w:val="TOC1"/>
      </w:pPr>
      <w:r>
        <w:fldChar w:fldCharType="end"/>
      </w:r>
    </w:p>
    <w:p w:rsidR="00DA413A" w:rsidRPr="00CC6D57" w:rsidRDefault="00DA413A" w:rsidP="004E4DFB">
      <w:pPr>
        <w:rPr>
          <w:lang w:val="en-US"/>
        </w:rPr>
      </w:pPr>
    </w:p>
    <w:p w:rsidR="00177C09" w:rsidRPr="00CC6D57" w:rsidRDefault="00DA413A" w:rsidP="004E4DFB">
      <w:pPr>
        <w:rPr>
          <w:lang w:val="en-US"/>
        </w:rPr>
      </w:pPr>
      <w:r w:rsidRPr="00CC6D57">
        <w:rPr>
          <w:lang w:val="en-US"/>
        </w:rPr>
        <w:br w:type="page"/>
      </w:r>
      <w:bookmarkStart w:id="467" w:name="_Toc65979637"/>
    </w:p>
    <w:p w:rsidR="00553CE0" w:rsidRDefault="00553CE0" w:rsidP="004E4DFB">
      <w:pPr>
        <w:pStyle w:val="Heading9"/>
      </w:pPr>
      <w:bookmarkStart w:id="468" w:name="_Toc412535278"/>
      <w:r>
        <w:t>Garantia de Manutenção da Proposta (Garantia Bancária)</w:t>
      </w:r>
      <w:bookmarkEnd w:id="467"/>
      <w:bookmarkEnd w:id="468"/>
    </w:p>
    <w:p w:rsidR="00035C1C" w:rsidRDefault="00035C1C" w:rsidP="004E4DFB"/>
    <w:p w:rsidR="00035C1C" w:rsidRPr="00BF5B26" w:rsidRDefault="006F008A" w:rsidP="004E4DFB">
      <w:r>
        <w:t>[O banco deve completar</w:t>
      </w:r>
      <w:r w:rsidR="00035C1C" w:rsidRPr="00BF5B26">
        <w:t xml:space="preserve"> este formulário de Garantia Bancária, segundo as instruções indicadas].</w:t>
      </w:r>
    </w:p>
    <w:p w:rsidR="00035C1C" w:rsidRDefault="00035C1C" w:rsidP="004E4DFB"/>
    <w:p w:rsidR="00035C1C" w:rsidRPr="00FD39AB" w:rsidRDefault="00035C1C" w:rsidP="004E4DFB">
      <w:r w:rsidRPr="00FD39AB">
        <w:t>[</w:t>
      </w:r>
      <w:r>
        <w:t>Papel timbrado ou</w:t>
      </w:r>
      <w:r w:rsidRPr="00FD39AB">
        <w:t xml:space="preserve"> código de identificação SWIFT do Banco que emite a garantia]</w:t>
      </w:r>
    </w:p>
    <w:p w:rsidR="00035C1C" w:rsidRDefault="00035C1C" w:rsidP="004E4DFB"/>
    <w:p w:rsidR="00035C1C" w:rsidRPr="00F74468" w:rsidRDefault="00035C1C" w:rsidP="004E4DFB">
      <w:r w:rsidRPr="00F74468">
        <w:rPr>
          <w:b/>
          <w:bCs/>
        </w:rPr>
        <w:t xml:space="preserve">Beneficiário: </w:t>
      </w:r>
      <w:r w:rsidRPr="00F74468">
        <w:t>[indicar o nome e o endereço]</w:t>
      </w:r>
    </w:p>
    <w:p w:rsidR="00035C1C" w:rsidRDefault="00035C1C" w:rsidP="00035C1C">
      <w:pPr>
        <w:pStyle w:val="Default"/>
        <w:spacing w:before="60" w:after="60"/>
        <w:jc w:val="both"/>
        <w:rPr>
          <w:b/>
          <w:bCs/>
          <w:lang w:val="pt-BR"/>
        </w:rPr>
      </w:pPr>
    </w:p>
    <w:p w:rsidR="00035C1C" w:rsidRPr="00CB58F6" w:rsidRDefault="00035C1C" w:rsidP="00035C1C">
      <w:pPr>
        <w:pStyle w:val="Default"/>
        <w:spacing w:before="60" w:after="60"/>
        <w:jc w:val="both"/>
        <w:rPr>
          <w:color w:val="auto"/>
          <w:lang w:val="pt-BR"/>
        </w:rPr>
      </w:pPr>
      <w:r>
        <w:rPr>
          <w:b/>
          <w:bCs/>
          <w:lang w:val="pt-BR"/>
        </w:rPr>
        <w:t>Aviso</w:t>
      </w:r>
      <w:r w:rsidRPr="00BF5B26">
        <w:rPr>
          <w:b/>
          <w:bCs/>
          <w:lang w:val="pt-BR"/>
        </w:rPr>
        <w:t xml:space="preserve"> N</w:t>
      </w:r>
      <w:r w:rsidRPr="00BF5B26">
        <w:rPr>
          <w:b/>
          <w:bCs/>
          <w:u w:val="single"/>
          <w:vertAlign w:val="superscript"/>
          <w:lang w:val="pt-BR"/>
        </w:rPr>
        <w:t>o</w:t>
      </w:r>
      <w:r w:rsidRPr="00BF5B26">
        <w:rPr>
          <w:b/>
          <w:bCs/>
          <w:lang w:val="pt-BR"/>
        </w:rPr>
        <w:t xml:space="preserve">: </w:t>
      </w:r>
      <w:r w:rsidRPr="00CB58F6">
        <w:rPr>
          <w:i/>
          <w:iCs/>
          <w:color w:val="auto"/>
          <w:lang w:val="pt-BR"/>
        </w:rPr>
        <w:t>[</w:t>
      </w:r>
      <w:bookmarkStart w:id="469" w:name="_GoBack"/>
      <w:bookmarkEnd w:id="469"/>
      <w:r w:rsidRPr="00CB58F6">
        <w:rPr>
          <w:i/>
          <w:iCs/>
          <w:color w:val="auto"/>
          <w:lang w:val="pt-BR"/>
        </w:rPr>
        <w:t xml:space="preserve">indicar o número de referência do Aviso de Licitação] </w:t>
      </w:r>
    </w:p>
    <w:p w:rsidR="00035C1C" w:rsidRPr="00CB58F6" w:rsidRDefault="00035C1C" w:rsidP="004E4DFB"/>
    <w:p w:rsidR="00035C1C" w:rsidRPr="00F74468" w:rsidRDefault="00035C1C" w:rsidP="004E4DFB">
      <w:r>
        <w:rPr>
          <w:b/>
          <w:bCs/>
        </w:rPr>
        <w:t>Data</w:t>
      </w:r>
      <w:r w:rsidRPr="00F74468">
        <w:rPr>
          <w:b/>
          <w:bCs/>
        </w:rPr>
        <w:t>:</w:t>
      </w:r>
      <w:r w:rsidRPr="00F74468">
        <w:t xml:space="preserve"> [indique a data</w:t>
      </w:r>
      <w:r>
        <w:t xml:space="preserve"> de emissão</w:t>
      </w:r>
      <w:r w:rsidRPr="00F74468">
        <w:t>]</w:t>
      </w:r>
    </w:p>
    <w:p w:rsidR="00035C1C" w:rsidRPr="00F74468" w:rsidRDefault="00035C1C" w:rsidP="004E4DFB"/>
    <w:p w:rsidR="00035C1C" w:rsidRPr="00F74468" w:rsidRDefault="00035C1C" w:rsidP="004E4DFB">
      <w:pPr>
        <w:rPr>
          <w:i/>
          <w:iCs/>
        </w:rPr>
      </w:pPr>
      <w:r w:rsidRPr="00F74468">
        <w:t>GARANTIA DE MANUTENÇÃO DE PROPOSTA N</w:t>
      </w:r>
      <w:r w:rsidRPr="00F74468">
        <w:rPr>
          <w:u w:val="single"/>
          <w:vertAlign w:val="superscript"/>
        </w:rPr>
        <w:t>o</w:t>
      </w:r>
      <w:r w:rsidRPr="00F74468">
        <w:t>.</w:t>
      </w:r>
      <w:r w:rsidRPr="00F74468">
        <w:rPr>
          <w:i/>
          <w:iCs/>
        </w:rPr>
        <w:t xml:space="preserve"> [indique o número]</w:t>
      </w:r>
    </w:p>
    <w:p w:rsidR="00035C1C" w:rsidRPr="00F74468" w:rsidRDefault="00035C1C" w:rsidP="004E4DFB"/>
    <w:p w:rsidR="00035C1C" w:rsidRPr="00BF5B26" w:rsidRDefault="00035C1C" w:rsidP="00035C1C">
      <w:pPr>
        <w:pStyle w:val="Default"/>
        <w:spacing w:before="60" w:after="60"/>
        <w:jc w:val="both"/>
        <w:rPr>
          <w:color w:val="auto"/>
          <w:lang w:val="pt-BR"/>
        </w:rPr>
      </w:pPr>
      <w:r>
        <w:rPr>
          <w:b/>
          <w:bCs/>
          <w:lang w:val="pt-BR"/>
        </w:rPr>
        <w:t>Emissor da Garantia</w:t>
      </w:r>
      <w:r w:rsidRPr="00BF5B26">
        <w:rPr>
          <w:b/>
          <w:bCs/>
          <w:lang w:val="pt-BR"/>
        </w:rPr>
        <w:t xml:space="preserve">: </w:t>
      </w:r>
      <w:r w:rsidRPr="00BF5B26">
        <w:rPr>
          <w:i/>
          <w:iCs/>
          <w:color w:val="auto"/>
          <w:lang w:val="pt-BR"/>
        </w:rPr>
        <w:t>[Indique o nome e</w:t>
      </w:r>
      <w:r>
        <w:rPr>
          <w:i/>
          <w:iCs/>
          <w:color w:val="auto"/>
          <w:lang w:val="pt-BR"/>
        </w:rPr>
        <w:t xml:space="preserve"> o endereço do local de emissão</w:t>
      </w:r>
      <w:r w:rsidRPr="00BF5B26">
        <w:rPr>
          <w:i/>
          <w:iCs/>
          <w:color w:val="auto"/>
          <w:lang w:val="pt-BR"/>
        </w:rPr>
        <w:t xml:space="preserve">] </w:t>
      </w:r>
    </w:p>
    <w:p w:rsidR="00035C1C" w:rsidRDefault="00035C1C" w:rsidP="004E4DFB"/>
    <w:p w:rsidR="00035C1C" w:rsidRPr="00E93237" w:rsidRDefault="00035C1C" w:rsidP="004E4DFB">
      <w:r>
        <w:t xml:space="preserve">Fomos </w:t>
      </w:r>
      <w:r w:rsidRPr="00E93237">
        <w:t>informado</w:t>
      </w:r>
      <w:r>
        <w:t>s</w:t>
      </w:r>
      <w:r w:rsidRPr="00E93237">
        <w:t xml:space="preserve"> que</w:t>
      </w:r>
      <w:r>
        <w:t xml:space="preserve"> [indique o nome do Concorrente</w:t>
      </w:r>
      <w:r w:rsidRPr="00E93237">
        <w:t xml:space="preserve"> </w:t>
      </w:r>
      <w:r>
        <w:t>ou</w:t>
      </w:r>
      <w:r w:rsidRPr="00E93237">
        <w:t xml:space="preserve"> no</w:t>
      </w:r>
      <w:r>
        <w:t xml:space="preserve"> </w:t>
      </w:r>
      <w:r w:rsidRPr="00E93237">
        <w:t xml:space="preserve">caso de um </w:t>
      </w:r>
      <w:r>
        <w:t>consó</w:t>
      </w:r>
      <w:r w:rsidRPr="00E93237">
        <w:t xml:space="preserve">rcio, </w:t>
      </w:r>
      <w:r>
        <w:t xml:space="preserve">o nome do consórcio (caso legalmente constituído ou a ser constituído) ou os nomes de todos os membros do mesmo] </w:t>
      </w:r>
      <w:r w:rsidRPr="00E93237">
        <w:t>(doravante</w:t>
      </w:r>
      <w:r>
        <w:t xml:space="preserve"> denominado "o</w:t>
      </w:r>
      <w:r w:rsidRPr="00E93237">
        <w:t xml:space="preserve"> </w:t>
      </w:r>
      <w:r>
        <w:t>Solicitante</w:t>
      </w:r>
      <w:r w:rsidRPr="00DB471C">
        <w:t>")</w:t>
      </w:r>
      <w:r w:rsidRPr="00E93237">
        <w:t xml:space="preserve"> </w:t>
      </w:r>
      <w:r w:rsidRPr="00FC7044">
        <w:t xml:space="preserve">apresentou </w:t>
      </w:r>
      <w:r>
        <w:t>ou irá apresentar ao Beneficiário sua</w:t>
      </w:r>
      <w:r w:rsidRPr="00FC7044">
        <w:t xml:space="preserve"> proposta </w:t>
      </w:r>
      <w:r w:rsidRPr="00E93237">
        <w:t>(</w:t>
      </w:r>
      <w:r>
        <w:t>doravante denominada</w:t>
      </w:r>
      <w:r w:rsidRPr="00E93237">
        <w:t xml:space="preserve"> "</w:t>
      </w:r>
      <w:r>
        <w:t>a Proposta</w:t>
      </w:r>
      <w:r w:rsidRPr="00E93237">
        <w:t>"</w:t>
      </w:r>
      <w:r>
        <w:t xml:space="preserve">) para </w:t>
      </w:r>
      <w:r w:rsidRPr="00E93237">
        <w:t xml:space="preserve">a </w:t>
      </w:r>
      <w:r>
        <w:t>execução de</w:t>
      </w:r>
      <w:r w:rsidRPr="00E93237">
        <w:t xml:space="preserve"> [indique </w:t>
      </w:r>
      <w:r>
        <w:t>a descrição das Obras</w:t>
      </w:r>
      <w:r w:rsidRPr="00E93237">
        <w:t xml:space="preserve">] </w:t>
      </w:r>
      <w:r>
        <w:t>em decorrência do Aviso</w:t>
      </w:r>
      <w:r w:rsidRPr="00E93237">
        <w:t xml:space="preserve"> N</w:t>
      </w:r>
      <w:r w:rsidRPr="00E93237">
        <w:rPr>
          <w:u w:val="single"/>
          <w:vertAlign w:val="superscript"/>
        </w:rPr>
        <w:t>o</w:t>
      </w:r>
      <w:r w:rsidRPr="00E93237">
        <w:t xml:space="preserve"> [indique </w:t>
      </w:r>
      <w:r>
        <w:t xml:space="preserve">o </w:t>
      </w:r>
      <w:r w:rsidRPr="00E93237">
        <w:t xml:space="preserve">número </w:t>
      </w:r>
      <w:r>
        <w:t>do Aviso</w:t>
      </w:r>
      <w:r w:rsidRPr="00E93237">
        <w:t>] (doravante</w:t>
      </w:r>
      <w:r>
        <w:t xml:space="preserve"> denominado </w:t>
      </w:r>
      <w:r w:rsidRPr="00E93237">
        <w:t>“</w:t>
      </w:r>
      <w:r>
        <w:t>o Aviso</w:t>
      </w:r>
      <w:r w:rsidRPr="00E93237">
        <w:t>”).</w:t>
      </w:r>
    </w:p>
    <w:p w:rsidR="00035C1C" w:rsidRDefault="00035C1C" w:rsidP="004E4DFB"/>
    <w:p w:rsidR="00035C1C" w:rsidRPr="003A52AA" w:rsidRDefault="00035C1C" w:rsidP="004E4DFB">
      <w:r>
        <w:t>Além disso</w:t>
      </w:r>
      <w:r w:rsidRPr="003A52AA">
        <w:t>, entendemos que, de acord</w:t>
      </w:r>
      <w:r>
        <w:t>o</w:t>
      </w:r>
      <w:r w:rsidRPr="003A52AA">
        <w:t xml:space="preserve"> com as condições</w:t>
      </w:r>
      <w:r>
        <w:t xml:space="preserve"> do Beneficiário</w:t>
      </w:r>
      <w:r w:rsidRPr="003A52AA">
        <w:t>, um</w:t>
      </w:r>
      <w:r>
        <w:t>a garantia de p</w:t>
      </w:r>
      <w:r w:rsidRPr="003A52AA">
        <w:t xml:space="preserve">roposta deverá respaldar </w:t>
      </w:r>
      <w:r>
        <w:t>a proposta</w:t>
      </w:r>
      <w:r w:rsidRPr="003A52AA">
        <w:t xml:space="preserve">. </w:t>
      </w:r>
    </w:p>
    <w:p w:rsidR="00035C1C" w:rsidRPr="00EF68E6" w:rsidRDefault="00035C1C" w:rsidP="004E4DFB"/>
    <w:p w:rsidR="00035C1C" w:rsidRPr="00E93237" w:rsidRDefault="00035C1C" w:rsidP="004E4DFB">
      <w:r w:rsidRPr="00E93237">
        <w:t xml:space="preserve">Por </w:t>
      </w:r>
      <w:r>
        <w:t>pedido</w:t>
      </w:r>
      <w:r w:rsidRPr="00E93237">
        <w:t xml:space="preserve"> do </w:t>
      </w:r>
      <w:r>
        <w:t>Solicitante</w:t>
      </w:r>
      <w:r w:rsidRPr="00E93237">
        <w:t xml:space="preserve">, nós </w:t>
      </w:r>
      <w:r w:rsidRPr="00E93237">
        <w:rPr>
          <w:i/>
          <w:iCs/>
        </w:rPr>
        <w:t xml:space="preserve">[indique o nome do Banco] </w:t>
      </w:r>
      <w:r w:rsidRPr="00E93237">
        <w:t xml:space="preserve">por meio do presente instrumento nos </w:t>
      </w:r>
      <w:r>
        <w:t>comprometemos</w:t>
      </w:r>
      <w:r w:rsidRPr="00E93237">
        <w:t xml:space="preserve"> irrevogavelmente a pagar </w:t>
      </w:r>
      <w:r>
        <w:t>ao Beneficiário</w:t>
      </w:r>
      <w:r w:rsidRPr="00E93237">
        <w:t xml:space="preserve"> uma quantia ou quantias, que não exceda(m</w:t>
      </w:r>
      <w:r>
        <w:t>) um</w:t>
      </w:r>
      <w:r w:rsidRPr="00E93237">
        <w:t xml:space="preserve"> montante total de </w:t>
      </w:r>
      <w:r w:rsidRPr="00E93237">
        <w:rPr>
          <w:i/>
          <w:iCs/>
        </w:rPr>
        <w:t xml:space="preserve">[indique </w:t>
      </w:r>
      <w:r>
        <w:rPr>
          <w:i/>
          <w:iCs/>
        </w:rPr>
        <w:t>o montante por extenso]</w:t>
      </w:r>
      <w:r w:rsidRPr="00E93237">
        <w:rPr>
          <w:i/>
          <w:iCs/>
        </w:rPr>
        <w:t xml:space="preserve"> [indique </w:t>
      </w:r>
      <w:r>
        <w:rPr>
          <w:i/>
          <w:iCs/>
        </w:rPr>
        <w:t xml:space="preserve">o montante em </w:t>
      </w:r>
      <w:r w:rsidRPr="00E93237">
        <w:rPr>
          <w:i/>
          <w:iCs/>
        </w:rPr>
        <w:t>cifra</w:t>
      </w:r>
      <w:r>
        <w:rPr>
          <w:i/>
          <w:iCs/>
        </w:rPr>
        <w:t>s]</w:t>
      </w:r>
      <w:r w:rsidRPr="00E93237">
        <w:rPr>
          <w:i/>
          <w:iCs/>
        </w:rPr>
        <w:t xml:space="preserve"> </w:t>
      </w:r>
      <w:r w:rsidRPr="001E6CD9">
        <w:rPr>
          <w:iCs/>
        </w:rPr>
        <w:t xml:space="preserve">uma vez que recebamos do Beneficiário </w:t>
      </w:r>
      <w:r>
        <w:rPr>
          <w:iCs/>
        </w:rPr>
        <w:t xml:space="preserve">uma solicitação por escrito acompanhada de </w:t>
      </w:r>
      <w:r w:rsidRPr="001E6CD9">
        <w:rPr>
          <w:iCs/>
        </w:rPr>
        <w:t>uma declaração</w:t>
      </w:r>
      <w:r>
        <w:rPr>
          <w:iCs/>
        </w:rPr>
        <w:t xml:space="preserve"> </w:t>
      </w:r>
      <w:r>
        <w:t xml:space="preserve">do mesmo na própria solicitação ou em um documento independente assinado acompanhando ou identificando a </w:t>
      </w:r>
      <w:r>
        <w:rPr>
          <w:iCs/>
        </w:rPr>
        <w:t>reclamação</w:t>
      </w:r>
      <w:r>
        <w:rPr>
          <w:i/>
          <w:iCs/>
        </w:rPr>
        <w:t xml:space="preserve"> </w:t>
      </w:r>
      <w:r w:rsidRPr="001E6CD9">
        <w:rPr>
          <w:iCs/>
        </w:rPr>
        <w:t>estabelecendo</w:t>
      </w:r>
      <w:r w:rsidRPr="00E93237">
        <w:t xml:space="preserve"> que </w:t>
      </w:r>
      <w:r>
        <w:t>o Solicitante:</w:t>
      </w:r>
      <w:r w:rsidRPr="00E93237">
        <w:t xml:space="preserve"> </w:t>
      </w:r>
    </w:p>
    <w:p w:rsidR="00035C1C" w:rsidRDefault="00035C1C" w:rsidP="004E4DFB"/>
    <w:p w:rsidR="00035C1C" w:rsidRPr="00DB471C" w:rsidRDefault="00035C1C" w:rsidP="004E4DFB">
      <w:pPr>
        <w:pStyle w:val="List"/>
      </w:pPr>
      <w:r>
        <w:t>(a) retirou sua P</w:t>
      </w:r>
      <w:r w:rsidRPr="00DB471C">
        <w:t xml:space="preserve">roposta durante o prazo de validade estabelecido pelo </w:t>
      </w:r>
      <w:r>
        <w:t xml:space="preserve">Solicitante </w:t>
      </w:r>
      <w:r w:rsidRPr="00DB471C">
        <w:t>na Carta de Apresentação da Proposta</w:t>
      </w:r>
      <w:r>
        <w:t xml:space="preserve"> (“o Período de Validade da Proposta”)</w:t>
      </w:r>
      <w:r w:rsidRPr="00DB471C">
        <w:t>; ou</w:t>
      </w:r>
      <w:r>
        <w:t xml:space="preserve"> qualquer extensão do mesmo fornecida pelo Solicitante; ou</w:t>
      </w:r>
    </w:p>
    <w:p w:rsidR="00035C1C" w:rsidRPr="006F2D91" w:rsidRDefault="00035C1C" w:rsidP="004E4DFB">
      <w:pPr>
        <w:pStyle w:val="List"/>
      </w:pPr>
      <w:r>
        <w:t>(b</w:t>
      </w:r>
      <w:r w:rsidRPr="006F2D91">
        <w:t xml:space="preserve">) havendo sido notificado pelo </w:t>
      </w:r>
      <w:r>
        <w:t>Beneficiário</w:t>
      </w:r>
      <w:r w:rsidRPr="006F2D91">
        <w:t xml:space="preserve"> da aceita</w:t>
      </w:r>
      <w:r>
        <w:t>ção de sua Proposta,</w:t>
      </w:r>
      <w:r w:rsidRPr="006F2D91">
        <w:t xml:space="preserve"> dentro d</w:t>
      </w:r>
      <w:r>
        <w:t>o período de validade da mesma de acordo com a</w:t>
      </w:r>
      <w:r w:rsidRPr="00DB471C">
        <w:t xml:space="preserve"> Carta de Apresentação da Proposta ou</w:t>
      </w:r>
      <w:r>
        <w:t xml:space="preserve"> qualquer extensão do mesmo fornecida pelo Solicitante</w:t>
      </w:r>
      <w:r w:rsidRPr="006F2D91">
        <w:t xml:space="preserve">, (i) </w:t>
      </w:r>
      <w:r>
        <w:t>não assina ou recusa-se a assinar o c</w:t>
      </w:r>
      <w:r w:rsidRPr="006F2D91">
        <w:t>ontrato, o</w:t>
      </w:r>
      <w:r>
        <w:t>u</w:t>
      </w:r>
      <w:r w:rsidRPr="006F2D91">
        <w:t xml:space="preserve"> (</w:t>
      </w:r>
      <w:proofErr w:type="spellStart"/>
      <w:r w:rsidRPr="006F2D91">
        <w:t>ii</w:t>
      </w:r>
      <w:proofErr w:type="spellEnd"/>
      <w:r w:rsidRPr="006F2D91">
        <w:t xml:space="preserve">) </w:t>
      </w:r>
      <w:r>
        <w:t>não forneceu ou recusa-se a fornecer a Garanti</w:t>
      </w:r>
      <w:r w:rsidRPr="006F2D91">
        <w:t xml:space="preserve">a de </w:t>
      </w:r>
      <w:r>
        <w:t>Execução, em conformidade com as Instruções aos  Concorrentes (IAC)</w:t>
      </w:r>
      <w:r w:rsidRPr="006F2D91">
        <w:t>.</w:t>
      </w:r>
    </w:p>
    <w:p w:rsidR="00035C1C" w:rsidRPr="00F434CB" w:rsidRDefault="00035C1C" w:rsidP="004E4DFB"/>
    <w:p w:rsidR="00035C1C" w:rsidRPr="006F2D91" w:rsidRDefault="00035C1C" w:rsidP="004E4DFB">
      <w:r>
        <w:t>Esta Garanti</w:t>
      </w:r>
      <w:r w:rsidRPr="006F2D91">
        <w:t xml:space="preserve">a expirará (a) se o </w:t>
      </w:r>
      <w:r>
        <w:t>Solicitante for o c</w:t>
      </w:r>
      <w:r w:rsidRPr="006F2D91">
        <w:t>oncorrente selecionado, quando recebermos nos nossos escritórios a</w:t>
      </w:r>
      <w:r>
        <w:t>s</w:t>
      </w:r>
      <w:r w:rsidRPr="006F2D91">
        <w:t xml:space="preserve"> cópia</w:t>
      </w:r>
      <w:r>
        <w:t>s</w:t>
      </w:r>
      <w:r w:rsidRPr="006F2D91">
        <w:t xml:space="preserve"> do Contrato firmado pelo </w:t>
      </w:r>
      <w:r>
        <w:t>Solicitante</w:t>
      </w:r>
      <w:r w:rsidRPr="006F2D91">
        <w:t xml:space="preserve"> e da</w:t>
      </w:r>
      <w:r>
        <w:t xml:space="preserve"> Garantia de Execução emitida em favor de vocês por instruções do Solicitante</w:t>
      </w:r>
      <w:r w:rsidRPr="006F2D91">
        <w:t xml:space="preserve"> o</w:t>
      </w:r>
      <w:r>
        <w:t>u</w:t>
      </w:r>
      <w:r w:rsidRPr="006F2D91">
        <w:t xml:space="preserve"> (b) </w:t>
      </w:r>
      <w:r>
        <w:t xml:space="preserve">se o </w:t>
      </w:r>
      <w:r>
        <w:lastRenderedPageBreak/>
        <w:t>Solicitante não for o concorrente selecionado</w:t>
      </w:r>
      <w:r w:rsidRPr="006F2D91">
        <w:t xml:space="preserve">, </w:t>
      </w:r>
      <w:r>
        <w:rPr>
          <w:color w:val="000000"/>
        </w:rPr>
        <w:t>q</w:t>
      </w:r>
      <w:r w:rsidRPr="006F2D91">
        <w:rPr>
          <w:color w:val="000000"/>
        </w:rPr>
        <w:t>uando oc</w:t>
      </w:r>
      <w:r>
        <w:rPr>
          <w:color w:val="000000"/>
        </w:rPr>
        <w:t>orrer o</w:t>
      </w:r>
      <w:r w:rsidRPr="006F2D91">
        <w:rPr>
          <w:color w:val="000000"/>
        </w:rPr>
        <w:t xml:space="preserve"> prime</w:t>
      </w:r>
      <w:r>
        <w:rPr>
          <w:color w:val="000000"/>
        </w:rPr>
        <w:t>i</w:t>
      </w:r>
      <w:r w:rsidRPr="006F2D91">
        <w:rPr>
          <w:color w:val="000000"/>
        </w:rPr>
        <w:t xml:space="preserve">ro </w:t>
      </w:r>
      <w:r>
        <w:rPr>
          <w:color w:val="000000"/>
        </w:rPr>
        <w:t>dos segui</w:t>
      </w:r>
      <w:r w:rsidRPr="006F2D91">
        <w:rPr>
          <w:color w:val="000000"/>
        </w:rPr>
        <w:t xml:space="preserve">ntes </w:t>
      </w:r>
      <w:r>
        <w:rPr>
          <w:color w:val="000000"/>
        </w:rPr>
        <w:t>acontecimentos</w:t>
      </w:r>
      <w:r w:rsidRPr="006F2D91">
        <w:rPr>
          <w:color w:val="000000"/>
        </w:rPr>
        <w:t xml:space="preserve">: (i) </w:t>
      </w:r>
      <w:r>
        <w:rPr>
          <w:color w:val="000000"/>
        </w:rPr>
        <w:t>recebermos uma cópia de sua comunicação</w:t>
      </w:r>
      <w:r w:rsidRPr="006F2D91">
        <w:rPr>
          <w:color w:val="000000"/>
        </w:rPr>
        <w:t xml:space="preserve"> informando </w:t>
      </w:r>
      <w:r>
        <w:rPr>
          <w:color w:val="000000"/>
        </w:rPr>
        <w:t xml:space="preserve">ao </w:t>
      </w:r>
      <w:r>
        <w:t>Solicitante</w:t>
      </w:r>
      <w:r w:rsidRPr="006F2D91">
        <w:rPr>
          <w:color w:val="000000"/>
        </w:rPr>
        <w:t xml:space="preserve"> </w:t>
      </w:r>
      <w:r>
        <w:rPr>
          <w:color w:val="000000"/>
        </w:rPr>
        <w:t>que o mesmo não foi selecionado</w:t>
      </w:r>
      <w:r w:rsidRPr="006F2D91">
        <w:rPr>
          <w:color w:val="000000"/>
        </w:rPr>
        <w:t>; o</w:t>
      </w:r>
      <w:r>
        <w:rPr>
          <w:color w:val="000000"/>
        </w:rPr>
        <w:t>u</w:t>
      </w:r>
      <w:r w:rsidRPr="006F2D91">
        <w:rPr>
          <w:color w:val="000000"/>
        </w:rPr>
        <w:t xml:space="preserve"> (</w:t>
      </w:r>
      <w:proofErr w:type="spellStart"/>
      <w:r w:rsidRPr="006F2D91">
        <w:rPr>
          <w:color w:val="000000"/>
        </w:rPr>
        <w:t>ii</w:t>
      </w:r>
      <w:proofErr w:type="spellEnd"/>
      <w:r w:rsidRPr="006F2D91">
        <w:rPr>
          <w:color w:val="000000"/>
        </w:rPr>
        <w:t xml:space="preserve">) </w:t>
      </w:r>
      <w:r>
        <w:rPr>
          <w:color w:val="000000"/>
        </w:rPr>
        <w:t>houver transcorrido 28 (vinte e oito) di</w:t>
      </w:r>
      <w:r w:rsidRPr="006F2D91">
        <w:rPr>
          <w:color w:val="000000"/>
        </w:rPr>
        <w:t xml:space="preserve">as </w:t>
      </w:r>
      <w:r>
        <w:rPr>
          <w:color w:val="000000"/>
        </w:rPr>
        <w:t>após o Período de Validade da Proposta</w:t>
      </w:r>
      <w:r w:rsidRPr="006F2D91">
        <w:t xml:space="preserve">. </w:t>
      </w:r>
    </w:p>
    <w:p w:rsidR="00035C1C" w:rsidRDefault="00035C1C" w:rsidP="004E4DFB"/>
    <w:p w:rsidR="00035C1C" w:rsidRPr="009D1E7D" w:rsidRDefault="00035C1C" w:rsidP="004E4DFB">
      <w:r>
        <w:t>Consequentemente, qualquer demanda de pagamento de acordo com essa garantia deve ser recebida por nosso escritório acima indicado nessa ou até essa data limite estipulada.</w:t>
      </w:r>
    </w:p>
    <w:p w:rsidR="00035C1C" w:rsidRPr="00F434CB" w:rsidRDefault="00035C1C" w:rsidP="004E4DFB"/>
    <w:p w:rsidR="00035C1C" w:rsidRPr="00AE3D19" w:rsidRDefault="00035C1C" w:rsidP="004E4DFB">
      <w:r w:rsidRPr="00F62EF1">
        <w:t xml:space="preserve">Esta garantia está sujeita </w:t>
      </w:r>
      <w:r>
        <w:t>às</w:t>
      </w:r>
      <w:r w:rsidRPr="00F62EF1">
        <w:t xml:space="preserve"> </w:t>
      </w:r>
      <w:r w:rsidRPr="003F1AC4">
        <w:rPr>
          <w:color w:val="000000"/>
        </w:rPr>
        <w:t>Regr</w:t>
      </w:r>
      <w:r>
        <w:rPr>
          <w:color w:val="000000"/>
        </w:rPr>
        <w:t>as Uniformes para Garantias de D</w:t>
      </w:r>
      <w:r w:rsidRPr="003F1AC4">
        <w:rPr>
          <w:color w:val="000000"/>
        </w:rPr>
        <w:t>emanda</w:t>
      </w:r>
      <w:r>
        <w:rPr>
          <w:color w:val="000000"/>
        </w:rPr>
        <w:t xml:space="preserve"> </w:t>
      </w:r>
      <w:r>
        <w:t>da</w:t>
      </w:r>
      <w:r w:rsidRPr="00F62EF1">
        <w:t xml:space="preserve"> Câmara</w:t>
      </w:r>
      <w:r>
        <w:t xml:space="preserve"> de Comércio Internacional (CCI</w:t>
      </w:r>
      <w:r w:rsidRPr="00F62EF1">
        <w:t xml:space="preserve">) relativas </w:t>
      </w:r>
      <w:r>
        <w:t>às g</w:t>
      </w:r>
      <w:r w:rsidRPr="00F62EF1">
        <w:t xml:space="preserve">arantias contra </w:t>
      </w:r>
      <w:r>
        <w:t xml:space="preserve">a </w:t>
      </w:r>
      <w:r w:rsidRPr="00F62EF1">
        <w:t>primeira solicit</w:t>
      </w:r>
      <w:r>
        <w:t>ação</w:t>
      </w:r>
      <w:r w:rsidRPr="00F62EF1">
        <w:t xml:space="preserve"> (</w:t>
      </w:r>
      <w:proofErr w:type="spellStart"/>
      <w:r w:rsidRPr="00621D56">
        <w:rPr>
          <w:i/>
        </w:rPr>
        <w:t>U</w:t>
      </w:r>
      <w:r w:rsidRPr="00621D56">
        <w:rPr>
          <w:i/>
          <w:iCs/>
        </w:rPr>
        <w:t>niform</w:t>
      </w:r>
      <w:proofErr w:type="spellEnd"/>
      <w:r w:rsidRPr="00621D56">
        <w:rPr>
          <w:i/>
          <w:iCs/>
        </w:rPr>
        <w:t xml:space="preserve"> </w:t>
      </w:r>
      <w:proofErr w:type="spellStart"/>
      <w:r w:rsidRPr="00621D56">
        <w:rPr>
          <w:i/>
          <w:iCs/>
        </w:rPr>
        <w:t>Rules</w:t>
      </w:r>
      <w:proofErr w:type="spellEnd"/>
      <w:r w:rsidRPr="00621D56">
        <w:rPr>
          <w:i/>
          <w:iCs/>
        </w:rPr>
        <w:t xml:space="preserve"> for </w:t>
      </w:r>
      <w:proofErr w:type="spellStart"/>
      <w:r w:rsidRPr="00621D56">
        <w:rPr>
          <w:i/>
          <w:iCs/>
        </w:rPr>
        <w:t>Demand</w:t>
      </w:r>
      <w:proofErr w:type="spellEnd"/>
      <w:r w:rsidRPr="00621D56">
        <w:rPr>
          <w:i/>
          <w:iCs/>
        </w:rPr>
        <w:t xml:space="preserve"> </w:t>
      </w:r>
      <w:proofErr w:type="spellStart"/>
      <w:r w:rsidRPr="00621D56">
        <w:rPr>
          <w:i/>
          <w:iCs/>
        </w:rPr>
        <w:t>Guarantees</w:t>
      </w:r>
      <w:proofErr w:type="spellEnd"/>
      <w:r w:rsidRPr="00A12E4C">
        <w:rPr>
          <w:iCs/>
        </w:rPr>
        <w:t xml:space="preserve">, </w:t>
      </w:r>
      <w:r w:rsidRPr="00621D56">
        <w:rPr>
          <w:i/>
          <w:iCs/>
        </w:rPr>
        <w:t>URDG</w:t>
      </w:r>
      <w:r w:rsidRPr="00F62EF1">
        <w:t>), Revi</w:t>
      </w:r>
      <w:r>
        <w:t>são de</w:t>
      </w:r>
      <w:r w:rsidRPr="00F62EF1">
        <w:t xml:space="preserve"> 2010, Publica</w:t>
      </w:r>
      <w:r>
        <w:t>ção</w:t>
      </w:r>
      <w:r w:rsidRPr="00F62EF1">
        <w:t xml:space="preserve"> ICC N</w:t>
      </w:r>
      <w:r w:rsidRPr="00F62EF1">
        <w:rPr>
          <w:u w:val="single"/>
          <w:vertAlign w:val="superscript"/>
        </w:rPr>
        <w:t>o</w:t>
      </w:r>
      <w:r>
        <w:t xml:space="preserve">. 758, </w:t>
      </w:r>
      <w:r w:rsidRPr="004B701D">
        <w:t xml:space="preserve">com exceção da declaração estabelecida no Artigo 15 (a) </w:t>
      </w:r>
      <w:r>
        <w:t>dessa publicação</w:t>
      </w:r>
      <w:r w:rsidRPr="004B701D">
        <w:t>, a qual está excluída da presente garantia.</w:t>
      </w:r>
      <w:r w:rsidRPr="00F62EF1">
        <w:t xml:space="preserve"> </w:t>
      </w:r>
      <w:r w:rsidRPr="001C5E06">
        <w:rPr>
          <w:rFonts w:eastAsia="Arial Unicode MS" w:cs="Arial Unicode MS"/>
          <w:sz w:val="20"/>
          <w:szCs w:val="20"/>
        </w:rPr>
        <w:t>*</w:t>
      </w:r>
    </w:p>
    <w:p w:rsidR="00035C1C" w:rsidRPr="00CC6D57" w:rsidRDefault="00035C1C" w:rsidP="004E4DFB">
      <w:pPr>
        <w:pStyle w:val="ListParagraph"/>
        <w:rPr>
          <w:lang w:val="pt-BR"/>
        </w:rPr>
      </w:pPr>
    </w:p>
    <w:p w:rsidR="00035C1C" w:rsidRPr="009D1E7D" w:rsidRDefault="00035C1C" w:rsidP="004E4DFB"/>
    <w:p w:rsidR="00035C1C" w:rsidRPr="00576835" w:rsidRDefault="00035C1C" w:rsidP="004E4DFB">
      <w:r w:rsidRPr="00576835">
        <w:t>_________________________________________</w:t>
      </w:r>
    </w:p>
    <w:p w:rsidR="00035C1C" w:rsidRPr="00F434CB" w:rsidRDefault="00035C1C" w:rsidP="004E4DFB">
      <w:r>
        <w:t>[Assinatura(s)</w:t>
      </w:r>
      <w:r w:rsidRPr="00F434CB">
        <w:t>]</w:t>
      </w:r>
    </w:p>
    <w:p w:rsidR="00035C1C" w:rsidRDefault="00035C1C" w:rsidP="004E4DFB"/>
    <w:p w:rsidR="00035C1C" w:rsidRPr="004E7EF9" w:rsidRDefault="00035C1C" w:rsidP="004E4DFB">
      <w:r w:rsidRPr="004E7EF9">
        <w:rPr>
          <w:highlight w:val="yellow"/>
        </w:rPr>
        <w:t>Nota: *[Para informação do Organismo Executor: O artigo 15 (a) estabelece: “Condições da solicitação: (a) Uma solicitação de uma garantia deve vir acompanhada daqueles documentos que a garantia especifique, e em qualquer caso de uma declaração do beneficiário indicado em que aspecto o Consultor não cumpriu as suas obrigações com respeito à relação subjacente. Esta declaração pode fazer parte da solicitação ou constituir um documento independente e que acompanhe ou identifique a solicitação.]</w:t>
      </w:r>
      <w:r w:rsidRPr="004E7EF9">
        <w:t xml:space="preserve"> </w:t>
      </w:r>
    </w:p>
    <w:p w:rsidR="00035C1C" w:rsidRDefault="00035C1C" w:rsidP="004E4DFB"/>
    <w:p w:rsidR="00035C1C" w:rsidRPr="00650332" w:rsidRDefault="00035C1C" w:rsidP="004E4DFB"/>
    <w:p w:rsidR="00035C1C" w:rsidRDefault="00035C1C" w:rsidP="004E4DFB">
      <w:r w:rsidRPr="005D7BD4">
        <w:rPr>
          <w:bCs/>
          <w:highlight w:val="yellow"/>
        </w:rPr>
        <w:t xml:space="preserve">Nota: </w:t>
      </w:r>
      <w:r w:rsidRPr="005D7BD4">
        <w:rPr>
          <w:highlight w:val="yellow"/>
        </w:rPr>
        <w:t>As referências em itálico ou em colchetes, incluindo as notas de rodapé devem ser utilizadas para a preparação da garantia, devendo ser apagadas do formato final.</w:t>
      </w:r>
      <w:r w:rsidRPr="00F434CB">
        <w:t xml:space="preserve"> </w:t>
      </w:r>
    </w:p>
    <w:p w:rsidR="00035C1C" w:rsidRPr="00F434CB" w:rsidRDefault="00035C1C" w:rsidP="004E4DFB"/>
    <w:p w:rsidR="00650332" w:rsidRPr="00F434CB" w:rsidRDefault="00650332" w:rsidP="004E4DFB"/>
    <w:p w:rsidR="00553CE0" w:rsidRPr="00DA413A" w:rsidRDefault="00553CE0" w:rsidP="004E4DFB"/>
    <w:p w:rsidR="00177C09" w:rsidRPr="00DA413A" w:rsidRDefault="00553CE0" w:rsidP="004E4DFB">
      <w:r>
        <w:br w:type="page"/>
      </w:r>
      <w:bookmarkStart w:id="470" w:name="_Toc482500894"/>
      <w:bookmarkStart w:id="471" w:name="_Toc65979638"/>
    </w:p>
    <w:p w:rsidR="00553CE0" w:rsidRPr="008518E4" w:rsidRDefault="00553CE0" w:rsidP="007A21DF">
      <w:pPr>
        <w:pStyle w:val="Heading9"/>
      </w:pPr>
      <w:bookmarkStart w:id="472" w:name="_Toc412535279"/>
      <w:r w:rsidRPr="008518E4">
        <w:t>Garantia de Manutenção da Proposta</w:t>
      </w:r>
      <w:bookmarkEnd w:id="470"/>
      <w:bookmarkEnd w:id="471"/>
      <w:r w:rsidRPr="008518E4">
        <w:t xml:space="preserve"> (Fiança de Licitação)</w:t>
      </w:r>
      <w:bookmarkEnd w:id="472"/>
    </w:p>
    <w:p w:rsidR="00553CE0" w:rsidRPr="008518E4" w:rsidRDefault="00553CE0" w:rsidP="004E4DFB"/>
    <w:p w:rsidR="00553CE0" w:rsidRPr="008518E4" w:rsidRDefault="00553CE0" w:rsidP="004E4DFB">
      <w:r w:rsidRPr="008518E4">
        <w:t>[Se exigido, o Fiador/Licitante deve preparar - Fiança de Licitação de acordo com as instruções indicadas entre colchetes.]</w:t>
      </w:r>
    </w:p>
    <w:p w:rsidR="00553CE0" w:rsidRPr="008518E4" w:rsidRDefault="00553CE0" w:rsidP="004E4DFB"/>
    <w:p w:rsidR="00553CE0" w:rsidRPr="008518E4" w:rsidRDefault="00553CE0" w:rsidP="004E4DFB">
      <w:r w:rsidRPr="008518E4">
        <w:t>Garantia nº [inserir número da garantia]</w:t>
      </w:r>
    </w:p>
    <w:p w:rsidR="00553CE0" w:rsidRPr="008518E4" w:rsidRDefault="00553CE0" w:rsidP="004E4DFB"/>
    <w:p w:rsidR="00553CE0" w:rsidRPr="008518E4" w:rsidRDefault="00553CE0" w:rsidP="004E4DFB">
      <w:r w:rsidRPr="008518E4">
        <w:t>PELA PRESENTE FIANÇA, [inserir nome do Licitante; se PCA, inserir nomes dos sócios] como Devedor Principal (doravante “Devedor Principal”), e [inserir nome, título jurídico e endereço do fiador], autorizado a efetuar transações em [inserir nome do país da Agência Contratante], como Fiador (doravante “Fiador”), se comprometem com [inserir nome da Agência Contratante] como credor (doravante “Agência Contratante”) pela quantia de [inserir quantia em cifras expressa na moeda do país do Contratante ou equivalente numa moeda internacional livremente conversível] [inserir valor por extenso], a cujo pagamento se obrigam o Devedor Principal e o Fiador, seus sucessores e cessionários, conjunta e solidariamente.</w:t>
      </w:r>
    </w:p>
    <w:p w:rsidR="00553CE0" w:rsidRPr="008518E4" w:rsidRDefault="00553CE0" w:rsidP="004E4DFB"/>
    <w:p w:rsidR="00553CE0" w:rsidRPr="008518E4" w:rsidRDefault="00553CE0" w:rsidP="004E4DFB">
      <w:r w:rsidRPr="008518E4">
        <w:t>CONSIDERANDO QUE o Devedor Principal apresentou uma proposta por escrito à Agência Contratante em [dia] de [mês] de [ano], para a construção de [inserir nome do Contrato] (doravante “Proposta”).</w:t>
      </w:r>
    </w:p>
    <w:p w:rsidR="00553CE0" w:rsidRPr="008518E4" w:rsidRDefault="00553CE0" w:rsidP="004E4DFB"/>
    <w:p w:rsidR="00553CE0" w:rsidRPr="008518E4" w:rsidRDefault="00553CE0" w:rsidP="004E4DFB">
      <w:r w:rsidRPr="008518E4">
        <w:t>Em virtude dessa obrigação, se o Devedor Principal:</w:t>
      </w:r>
    </w:p>
    <w:p w:rsidR="00553CE0" w:rsidRPr="008518E4" w:rsidRDefault="00553CE0" w:rsidP="004E4DFB"/>
    <w:p w:rsidR="00553CE0" w:rsidRPr="008518E4" w:rsidRDefault="00D2591C" w:rsidP="004E4DFB">
      <w:pPr>
        <w:pStyle w:val="List"/>
      </w:pPr>
      <w:r w:rsidRPr="008518E4">
        <w:t xml:space="preserve">(a) </w:t>
      </w:r>
      <w:r w:rsidR="00553CE0" w:rsidRPr="008518E4">
        <w:t>retirar sua proposta durante o prazo de validade da proposta especificado no Formulário Proposta do Empreiteiro; ou</w:t>
      </w:r>
    </w:p>
    <w:p w:rsidR="00553CE0" w:rsidRPr="008518E4" w:rsidRDefault="00D2591C" w:rsidP="004E4DFB">
      <w:pPr>
        <w:pStyle w:val="List"/>
      </w:pPr>
      <w:r w:rsidRPr="008518E4">
        <w:t xml:space="preserve">(b) </w:t>
      </w:r>
      <w:r w:rsidR="00553CE0" w:rsidRPr="008518E4">
        <w:t>se recusar a aceitar a correção do preço da proposta, segundo a Subcláusula 28.2 das IAL; ou</w:t>
      </w:r>
    </w:p>
    <w:p w:rsidR="00553CE0" w:rsidRPr="008518E4" w:rsidRDefault="00D2591C" w:rsidP="004E4DFB">
      <w:pPr>
        <w:pStyle w:val="List"/>
      </w:pPr>
      <w:r w:rsidRPr="008518E4">
        <w:t xml:space="preserve">(c) </w:t>
      </w:r>
      <w:r w:rsidR="00553CE0" w:rsidRPr="008518E4">
        <w:t>tendo sido notificado da aceitação de sua proposta pela Agência Contratante durante o prazo de validade da proposta:</w:t>
      </w:r>
    </w:p>
    <w:p w:rsidR="00553CE0" w:rsidRPr="008518E4" w:rsidRDefault="00D2591C" w:rsidP="004E4DFB">
      <w:pPr>
        <w:pStyle w:val="List2"/>
      </w:pPr>
      <w:r w:rsidRPr="008518E4">
        <w:t xml:space="preserve">(i) </w:t>
      </w:r>
      <w:r w:rsidR="00553CE0" w:rsidRPr="008518E4">
        <w:t>não assinar, ou recusar assinar, o Contrato segundo as Instruções aos Licitantes, se exigido; ou</w:t>
      </w:r>
    </w:p>
    <w:p w:rsidR="00553CE0" w:rsidRPr="008518E4" w:rsidRDefault="00D2591C" w:rsidP="004E4DFB">
      <w:pPr>
        <w:pStyle w:val="List2"/>
      </w:pPr>
      <w:r w:rsidRPr="008518E4">
        <w:t>(</w:t>
      </w:r>
      <w:proofErr w:type="spellStart"/>
      <w:r w:rsidRPr="008518E4">
        <w:t>ii</w:t>
      </w:r>
      <w:proofErr w:type="spellEnd"/>
      <w:r w:rsidRPr="008518E4">
        <w:t xml:space="preserve">) </w:t>
      </w:r>
      <w:r w:rsidR="00553CE0" w:rsidRPr="008518E4">
        <w:t>não fornecer, ou recusar fornecer, a garantia de execução de acordo com as Instruções aos Licitantes;</w:t>
      </w:r>
    </w:p>
    <w:p w:rsidR="00D2591C" w:rsidRPr="008518E4" w:rsidRDefault="00D2591C" w:rsidP="004E4DFB"/>
    <w:p w:rsidR="00553CE0" w:rsidRPr="008518E4" w:rsidRDefault="00DA504D" w:rsidP="004E4DFB">
      <w:r w:rsidRPr="008518E4">
        <w:t>O</w:t>
      </w:r>
      <w:r w:rsidR="00553CE0" w:rsidRPr="008518E4">
        <w:t xml:space="preserve"> Fiador imediatamente pagará à Agência Contratante até a quantia acima ao receber a primeira demanda escrita da Agência Contratante, sem que esta precise substanciar sua demanda, desde que a Agência Contratante afirme que a demanda decorre da ocorrência de um dos eventos acima enumerados, especificando o evento que ocorreu. </w:t>
      </w:r>
    </w:p>
    <w:p w:rsidR="00553CE0" w:rsidRPr="008518E4" w:rsidRDefault="00553CE0" w:rsidP="004E4DFB"/>
    <w:p w:rsidR="00553CE0" w:rsidRPr="008518E4" w:rsidRDefault="00553CE0" w:rsidP="004E4DFB">
      <w:r w:rsidRPr="008518E4">
        <w:t>O Fiador aceita que sua obrigação continuará em vigor até 28 dias após a data de expiração da validade da proposta conforme indicado no Aviso de Licitação ou prorrogado pela Agência Contratante em qualquer momento antes dessa data, não sendo obrigatória a notificação dessa prorrogação ao Fiador.</w:t>
      </w:r>
    </w:p>
    <w:p w:rsidR="00553CE0" w:rsidRPr="008518E4" w:rsidRDefault="00553CE0" w:rsidP="004E4DFB"/>
    <w:p w:rsidR="00553CE0" w:rsidRPr="008518E4" w:rsidRDefault="00553CE0" w:rsidP="004E4DFB">
      <w:r w:rsidRPr="008518E4">
        <w:t>EM TESTEMUNHO DO QUE, o Devedor Principal e o Fiador assinam a presente garantia em [inserir dia] de [mês] de [ano].</w:t>
      </w:r>
    </w:p>
    <w:p w:rsidR="00553CE0" w:rsidRPr="008518E4" w:rsidRDefault="00553CE0" w:rsidP="004E4DFB"/>
    <w:p w:rsidR="00CC6D57" w:rsidRDefault="00553CE0" w:rsidP="004E4DFB">
      <w:r w:rsidRPr="008518E4">
        <w:lastRenderedPageBreak/>
        <w:t>Devedor:</w:t>
      </w:r>
      <w:r w:rsidR="00CC6D57">
        <w:t>_______________________</w:t>
      </w:r>
    </w:p>
    <w:p w:rsidR="00553CE0" w:rsidRPr="008518E4" w:rsidRDefault="00553CE0" w:rsidP="004E4DFB">
      <w:r w:rsidRPr="008518E4">
        <w:t>Fiador: ______________________________</w:t>
      </w:r>
    </w:p>
    <w:p w:rsidR="00CC6D57" w:rsidRDefault="00CC6D57" w:rsidP="004E4DFB"/>
    <w:p w:rsidR="00553CE0" w:rsidRPr="008518E4" w:rsidRDefault="00553CE0" w:rsidP="004E4DFB">
      <w:r w:rsidRPr="008518E4">
        <w:t>Carimbo Oficial do Fiador (se for o caso)</w:t>
      </w:r>
    </w:p>
    <w:p w:rsidR="00553CE0" w:rsidRPr="008518E4" w:rsidRDefault="00553CE0" w:rsidP="004E4DFB"/>
    <w:p w:rsidR="00553CE0" w:rsidRPr="008518E4" w:rsidRDefault="00553CE0" w:rsidP="004E4DFB">
      <w:r w:rsidRPr="008518E4">
        <w:t>___________________________________________________________________</w:t>
      </w:r>
    </w:p>
    <w:p w:rsidR="00CC6D57" w:rsidRDefault="00553CE0" w:rsidP="004E4DFB">
      <w:r w:rsidRPr="008518E4">
        <w:t>[inserir assinatura(s) do(s) represen</w:t>
      </w:r>
      <w:r w:rsidR="00CC6D57">
        <w:t>tante(s)]</w:t>
      </w:r>
    </w:p>
    <w:p w:rsidR="00CC6D57" w:rsidRDefault="00553CE0" w:rsidP="004E4DFB">
      <w:r w:rsidRPr="008518E4">
        <w:t xml:space="preserve">[inserir assinatura(s) do(s) </w:t>
      </w:r>
      <w:r w:rsidR="00CC6D57">
        <w:t>representante(s) autorizado(s)]</w:t>
      </w:r>
    </w:p>
    <w:p w:rsidR="00553CE0" w:rsidRPr="008518E4" w:rsidRDefault="00553CE0" w:rsidP="004E4DFB"/>
    <w:p w:rsidR="00553CE0" w:rsidRPr="008518E4" w:rsidRDefault="00553CE0" w:rsidP="004E4DFB">
      <w:r w:rsidRPr="008518E4">
        <w:t>___________________________________________________________________</w:t>
      </w:r>
    </w:p>
    <w:p w:rsidR="00CC6D57" w:rsidRDefault="00CC6D57" w:rsidP="004E4DFB">
      <w:r>
        <w:t>[inserir nome(s) e cargo(s)]</w:t>
      </w:r>
    </w:p>
    <w:p w:rsidR="00553CE0" w:rsidRPr="008518E4" w:rsidRDefault="00553CE0" w:rsidP="004E4DFB">
      <w:r w:rsidRPr="008518E4">
        <w:t>[inserir nome(s) e cargo(s)]</w:t>
      </w:r>
    </w:p>
    <w:p w:rsidR="00553CE0" w:rsidRPr="008518E4" w:rsidRDefault="00553CE0" w:rsidP="004E4DFB"/>
    <w:p w:rsidR="00177C09" w:rsidRPr="00DA413A" w:rsidRDefault="00553CE0" w:rsidP="004E4DFB">
      <w:r>
        <w:br w:type="page"/>
      </w:r>
    </w:p>
    <w:p w:rsidR="00553CE0" w:rsidRDefault="00553CE0" w:rsidP="004E4DFB">
      <w:pPr>
        <w:pStyle w:val="Heading9"/>
      </w:pPr>
      <w:bookmarkStart w:id="473" w:name="_Toc412535280"/>
      <w:r>
        <w:t>Declaração de Manutenção da Proposta</w:t>
      </w:r>
      <w:bookmarkEnd w:id="473"/>
    </w:p>
    <w:p w:rsidR="00553CE0" w:rsidRPr="00D42404" w:rsidRDefault="00553CE0" w:rsidP="004E4DFB"/>
    <w:p w:rsidR="00527BF5" w:rsidRPr="00CA0698" w:rsidRDefault="00527BF5" w:rsidP="004E4DFB">
      <w:r w:rsidRPr="00CA0698">
        <w:t xml:space="preserve">[O </w:t>
      </w:r>
      <w:r w:rsidRPr="00A1566E">
        <w:rPr>
          <w:bCs/>
        </w:rPr>
        <w:t>Concorrente</w:t>
      </w:r>
      <w:r w:rsidRPr="00CA0698">
        <w:rPr>
          <w:b/>
          <w:bCs/>
        </w:rPr>
        <w:t>,</w:t>
      </w:r>
      <w:r w:rsidRPr="00CA0698">
        <w:t xml:space="preserve"> deverá completar este formulário de acordo com as instruções indicadas entre col</w:t>
      </w:r>
      <w:r>
        <w:t>chetes</w:t>
      </w:r>
      <w:r w:rsidRPr="00CA0698">
        <w:t>]</w:t>
      </w:r>
    </w:p>
    <w:p w:rsidR="00527BF5" w:rsidRPr="00CA0698" w:rsidRDefault="00527BF5" w:rsidP="004E4DFB"/>
    <w:p w:rsidR="00527BF5" w:rsidRPr="00A1566E" w:rsidRDefault="00527BF5" w:rsidP="004E4DFB">
      <w:r w:rsidRPr="00A1566E">
        <w:t>_________________________________________________________________________</w:t>
      </w:r>
    </w:p>
    <w:p w:rsidR="00527BF5" w:rsidRPr="00A1566E" w:rsidRDefault="00527BF5" w:rsidP="004E4DFB"/>
    <w:p w:rsidR="00527BF5" w:rsidRPr="00CA0698" w:rsidRDefault="00527BF5" w:rsidP="004E4DFB">
      <w:r w:rsidRPr="00CA0698">
        <w:t>Data: [indique a data]</w:t>
      </w:r>
    </w:p>
    <w:p w:rsidR="00527BF5" w:rsidRPr="00CA0698" w:rsidRDefault="00527BF5" w:rsidP="004E4DFB">
      <w:r w:rsidRPr="00CA0698">
        <w:t>Nome do</w:t>
      </w:r>
      <w:r>
        <w:t xml:space="preserve"> Contrato</w:t>
      </w:r>
      <w:r w:rsidRPr="00CA0698">
        <w:t>: [indique o nome]</w:t>
      </w:r>
    </w:p>
    <w:p w:rsidR="00527BF5" w:rsidRPr="00CA0698" w:rsidRDefault="00527BF5" w:rsidP="004E4DFB">
      <w:pPr>
        <w:rPr>
          <w:i/>
          <w:iCs/>
        </w:rPr>
      </w:pPr>
      <w:r w:rsidRPr="00CA0698">
        <w:t>N</w:t>
      </w:r>
      <w:r w:rsidRPr="00CA0698">
        <w:rPr>
          <w:u w:val="single"/>
          <w:vertAlign w:val="superscript"/>
        </w:rPr>
        <w:t>o</w:t>
      </w:r>
      <w:r w:rsidRPr="00CA0698">
        <w:t xml:space="preserve"> de Identificação do Contrato:</w:t>
      </w:r>
      <w:r w:rsidRPr="00CA0698">
        <w:rPr>
          <w:i/>
          <w:iCs/>
        </w:rPr>
        <w:t xml:space="preserve"> [indique </w:t>
      </w:r>
      <w:r>
        <w:rPr>
          <w:i/>
          <w:iCs/>
        </w:rPr>
        <w:t>o</w:t>
      </w:r>
      <w:r w:rsidRPr="00CA0698">
        <w:rPr>
          <w:i/>
          <w:iCs/>
        </w:rPr>
        <w:t xml:space="preserve"> número]</w:t>
      </w:r>
    </w:p>
    <w:p w:rsidR="00527BF5" w:rsidRPr="00CA0698" w:rsidRDefault="00527BF5" w:rsidP="004E4DFB">
      <w:r w:rsidRPr="00CA0698">
        <w:t>Aviso de Licitação: [Indique o número]</w:t>
      </w:r>
    </w:p>
    <w:p w:rsidR="00527BF5" w:rsidRPr="00CA0698" w:rsidRDefault="00527BF5" w:rsidP="004E4DFB"/>
    <w:p w:rsidR="00527BF5" w:rsidRPr="005E32DA" w:rsidRDefault="00527BF5" w:rsidP="004E4DFB">
      <w:r w:rsidRPr="005E32DA">
        <w:t>À: ________________________________</w:t>
      </w:r>
    </w:p>
    <w:p w:rsidR="00527BF5" w:rsidRPr="005E32DA" w:rsidRDefault="00527BF5" w:rsidP="004E4DFB"/>
    <w:p w:rsidR="00527BF5" w:rsidRPr="00A1566E" w:rsidRDefault="00527BF5" w:rsidP="004E4DFB">
      <w:r w:rsidRPr="00A1566E">
        <w:t xml:space="preserve">Nós, os </w:t>
      </w:r>
      <w:r>
        <w:t>abaixo assinados</w:t>
      </w:r>
      <w:r w:rsidRPr="00A1566E">
        <w:t>, declaramos que:</w:t>
      </w:r>
    </w:p>
    <w:p w:rsidR="00527BF5" w:rsidRPr="00A1566E" w:rsidRDefault="00527BF5" w:rsidP="004E4DFB"/>
    <w:p w:rsidR="00527BF5" w:rsidRPr="00440DFD" w:rsidRDefault="00527BF5" w:rsidP="004E4DFB">
      <w:r w:rsidRPr="00440DFD">
        <w:t>1. Entendemos que, de acordo com suas condições, as Propostas deverão estar respaldadas por uma Declaração de Manutenção da Proposta.</w:t>
      </w:r>
    </w:p>
    <w:p w:rsidR="00527BF5" w:rsidRPr="005E32DA" w:rsidRDefault="00527BF5" w:rsidP="004E4DFB"/>
    <w:p w:rsidR="00527BF5" w:rsidRPr="00830DF2" w:rsidRDefault="00527BF5" w:rsidP="004E4DFB">
      <w:r w:rsidRPr="00830DF2">
        <w:t>2. Aceitamos que automaticamente seremos declarados inelegíveis para participar de qualquer licitação para contrato com o Contratante por um período de [indique o número de meses ou anos] contado a partir de [indique a data] se violarmos nossa(s) obrigação</w:t>
      </w:r>
      <w:r>
        <w:t xml:space="preserve"> </w:t>
      </w:r>
      <w:r w:rsidRPr="00830DF2">
        <w:t>(</w:t>
      </w:r>
      <w:proofErr w:type="spellStart"/>
      <w:r w:rsidRPr="00830DF2">
        <w:t>ões</w:t>
      </w:r>
      <w:proofErr w:type="spellEnd"/>
      <w:r w:rsidRPr="00830DF2">
        <w:t>) de acordo com as condições da Proposta, seja porque:</w:t>
      </w:r>
    </w:p>
    <w:p w:rsidR="00527BF5" w:rsidRPr="00A1566E" w:rsidRDefault="00527BF5" w:rsidP="004E4DFB"/>
    <w:p w:rsidR="00527BF5" w:rsidRPr="00C0763A" w:rsidRDefault="00527BF5" w:rsidP="004E4DFB">
      <w:pPr>
        <w:pStyle w:val="List"/>
      </w:pPr>
      <w:r w:rsidRPr="00C0763A">
        <w:t xml:space="preserve">(a) retiramos nossa </w:t>
      </w:r>
      <w:r>
        <w:rPr>
          <w:lang w:eastAsia="en-US"/>
        </w:rPr>
        <w:t>Proposta</w:t>
      </w:r>
      <w:r w:rsidRPr="00C0763A">
        <w:t xml:space="preserve"> durante </w:t>
      </w:r>
      <w:r>
        <w:t>o período de vigê</w:t>
      </w:r>
      <w:r w:rsidRPr="00C0763A">
        <w:t xml:space="preserve">ncia </w:t>
      </w:r>
      <w:r>
        <w:t>da mesma,</w:t>
      </w:r>
      <w:r w:rsidRPr="00C0763A">
        <w:t xml:space="preserve"> especificado por </w:t>
      </w:r>
      <w:r>
        <w:t>nós na Carta de Apresentação da Proposta</w:t>
      </w:r>
      <w:r w:rsidRPr="00C0763A">
        <w:t>; o</w:t>
      </w:r>
      <w:r>
        <w:t>u</w:t>
      </w:r>
    </w:p>
    <w:p w:rsidR="00527BF5" w:rsidRPr="00C0763A" w:rsidRDefault="00527BF5" w:rsidP="004E4DFB">
      <w:pPr>
        <w:pStyle w:val="List"/>
      </w:pPr>
      <w:r w:rsidRPr="00C0763A">
        <w:t xml:space="preserve">(b) </w:t>
      </w:r>
      <w:r w:rsidRPr="003A52AA">
        <w:t>não aceit</w:t>
      </w:r>
      <w:r>
        <w:t>amos</w:t>
      </w:r>
      <w:r w:rsidRPr="003A52AA">
        <w:t xml:space="preserve"> a correção dos erros em conformidade com as Instruções aos Concorrentes (doravante IAC) do edital; ou</w:t>
      </w:r>
    </w:p>
    <w:p w:rsidR="00527BF5" w:rsidRPr="00DA6292" w:rsidRDefault="00527BF5" w:rsidP="004E4DFB">
      <w:pPr>
        <w:pStyle w:val="List"/>
      </w:pPr>
      <w:r w:rsidRPr="00DA6292">
        <w:t xml:space="preserve">(c) </w:t>
      </w:r>
      <w:r w:rsidRPr="006F2D91">
        <w:t>havendo sido notificado</w:t>
      </w:r>
      <w:r>
        <w:t>s</w:t>
      </w:r>
      <w:r w:rsidRPr="006F2D91">
        <w:t xml:space="preserve"> pelo Contratante da aceita</w:t>
      </w:r>
      <w:r>
        <w:t>ção de nossa Proposta,</w:t>
      </w:r>
      <w:r w:rsidRPr="006F2D91">
        <w:t xml:space="preserve"> dentro d</w:t>
      </w:r>
      <w:r>
        <w:t>o período de validade da mesma</w:t>
      </w:r>
      <w:r w:rsidRPr="006F2D91">
        <w:t xml:space="preserve">, (i) </w:t>
      </w:r>
      <w:r>
        <w:t>não assinamos ou recusamos a assinar o</w:t>
      </w:r>
      <w:r w:rsidRPr="006F2D91">
        <w:t xml:space="preserve"> Contrato, </w:t>
      </w:r>
      <w:r>
        <w:t>se assim for solicitado</w:t>
      </w:r>
      <w:r w:rsidRPr="006F2D91">
        <w:t>, o</w:t>
      </w:r>
      <w:r>
        <w:t>u</w:t>
      </w:r>
      <w:r w:rsidRPr="006F2D91">
        <w:t xml:space="preserve"> (</w:t>
      </w:r>
      <w:proofErr w:type="spellStart"/>
      <w:r w:rsidRPr="006F2D91">
        <w:t>ii</w:t>
      </w:r>
      <w:proofErr w:type="spellEnd"/>
      <w:r w:rsidRPr="006F2D91">
        <w:t xml:space="preserve">) </w:t>
      </w:r>
      <w:r>
        <w:t>não fornecemos ou recusamos a fornecer a Garanti</w:t>
      </w:r>
      <w:r w:rsidRPr="006F2D91">
        <w:t xml:space="preserve">a de </w:t>
      </w:r>
      <w:r>
        <w:t>Execução, em conformidade com as IAC</w:t>
      </w:r>
      <w:r w:rsidRPr="00DA6292">
        <w:t>.</w:t>
      </w:r>
    </w:p>
    <w:p w:rsidR="00527BF5" w:rsidRPr="005E32DA" w:rsidRDefault="00527BF5" w:rsidP="004E4DFB"/>
    <w:p w:rsidR="00527BF5" w:rsidRPr="00DA6292" w:rsidRDefault="00527BF5" w:rsidP="004E4DFB">
      <w:r w:rsidRPr="00DA6292">
        <w:t xml:space="preserve">3. Entendemos que esta Declaração de Manutenção da Proposta expirará, caso não sejamos o Concorrente </w:t>
      </w:r>
      <w:r>
        <w:t>selec</w:t>
      </w:r>
      <w:r w:rsidRPr="00DA6292">
        <w:t xml:space="preserve">ionado, quando ocorrer o primeiro dos seguintes acontecimentos: </w:t>
      </w:r>
      <w:r w:rsidRPr="006F2D91">
        <w:rPr>
          <w:color w:val="000000"/>
        </w:rPr>
        <w:t xml:space="preserve">(i) </w:t>
      </w:r>
      <w:r>
        <w:rPr>
          <w:color w:val="000000"/>
        </w:rPr>
        <w:t>recebermos uma cópia de sua comunicação</w:t>
      </w:r>
      <w:r w:rsidRPr="006F2D91">
        <w:rPr>
          <w:color w:val="000000"/>
        </w:rPr>
        <w:t xml:space="preserve"> informando que </w:t>
      </w:r>
      <w:r>
        <w:rPr>
          <w:color w:val="000000"/>
        </w:rPr>
        <w:t>não fomos o Concorrente selecionado</w:t>
      </w:r>
      <w:r w:rsidRPr="006F2D91">
        <w:rPr>
          <w:color w:val="000000"/>
        </w:rPr>
        <w:t>; o</w:t>
      </w:r>
      <w:r>
        <w:rPr>
          <w:color w:val="000000"/>
        </w:rPr>
        <w:t>u</w:t>
      </w:r>
      <w:r w:rsidRPr="006F2D91">
        <w:rPr>
          <w:color w:val="000000"/>
        </w:rPr>
        <w:t xml:space="preserve"> (</w:t>
      </w:r>
      <w:proofErr w:type="spellStart"/>
      <w:r w:rsidRPr="006F2D91">
        <w:rPr>
          <w:color w:val="000000"/>
        </w:rPr>
        <w:t>ii</w:t>
      </w:r>
      <w:proofErr w:type="spellEnd"/>
      <w:r w:rsidRPr="006F2D91">
        <w:rPr>
          <w:color w:val="000000"/>
        </w:rPr>
        <w:t xml:space="preserve">) </w:t>
      </w:r>
      <w:r>
        <w:rPr>
          <w:color w:val="000000"/>
        </w:rPr>
        <w:t>houver transcorrido 28 (vinte e oito) di</w:t>
      </w:r>
      <w:r w:rsidRPr="006F2D91">
        <w:rPr>
          <w:color w:val="000000"/>
        </w:rPr>
        <w:t xml:space="preserve">as </w:t>
      </w:r>
      <w:r>
        <w:rPr>
          <w:color w:val="000000"/>
        </w:rPr>
        <w:t>depois do prazo de validade da nossa Proposta</w:t>
      </w:r>
      <w:r w:rsidRPr="006F2D91">
        <w:t>.</w:t>
      </w:r>
    </w:p>
    <w:p w:rsidR="00527BF5" w:rsidRPr="00DA6292" w:rsidRDefault="00527BF5" w:rsidP="004E4DFB"/>
    <w:p w:rsidR="00527BF5" w:rsidRPr="00DA6292" w:rsidRDefault="00527BF5" w:rsidP="004E4DFB">
      <w:r w:rsidRPr="00DA6292">
        <w:t>4. Entendemos que se formos uma PCA, a Declaração de Manutenção da Proposta dev</w:t>
      </w:r>
      <w:r>
        <w:t xml:space="preserve">erá estar em nome da </w:t>
      </w:r>
      <w:r w:rsidRPr="00DA6292">
        <w:t xml:space="preserve">PCA que </w:t>
      </w:r>
      <w:r>
        <w:t xml:space="preserve">apresenta </w:t>
      </w:r>
      <w:r w:rsidRPr="00DA6292">
        <w:t xml:space="preserve">a </w:t>
      </w:r>
      <w:r>
        <w:t>Proposta</w:t>
      </w:r>
      <w:r w:rsidRPr="00DA6292">
        <w:t>. Se a PCA não houver sido legalmente constituída no momento de apresentação da Proposta, a Declaração de Manutenção da Proposta dev</w:t>
      </w:r>
      <w:r>
        <w:t>erá estar em nome de todos os m</w:t>
      </w:r>
      <w:r w:rsidRPr="00DA6292">
        <w:t>embros futuros tal</w:t>
      </w:r>
      <w:r>
        <w:t xml:space="preserve"> como se enumeram</w:t>
      </w:r>
      <w:r w:rsidRPr="00DA6292">
        <w:t xml:space="preserve"> </w:t>
      </w:r>
      <w:r>
        <w:t>na</w:t>
      </w:r>
      <w:r w:rsidRPr="00DA6292">
        <w:t xml:space="preserve"> Carta de Inten</w:t>
      </w:r>
      <w:r>
        <w:t>ção</w:t>
      </w:r>
      <w:r w:rsidRPr="00DA6292">
        <w:t xml:space="preserve"> mencionada </w:t>
      </w:r>
      <w:r>
        <w:t>na Subcláusula 16.8</w:t>
      </w:r>
      <w:r w:rsidRPr="00DA6292">
        <w:t xml:space="preserve"> </w:t>
      </w:r>
      <w:r>
        <w:t>das IAC</w:t>
      </w:r>
      <w:r w:rsidRPr="00DA6292">
        <w:t>.</w:t>
      </w:r>
    </w:p>
    <w:p w:rsidR="00527BF5" w:rsidRPr="00DA6292" w:rsidRDefault="00527BF5" w:rsidP="004E4DFB"/>
    <w:p w:rsidR="00527BF5" w:rsidRPr="004E4F2D" w:rsidRDefault="00527BF5" w:rsidP="004E4DFB">
      <w:r w:rsidRPr="004E4F2D">
        <w:t xml:space="preserve">Assinatura: [assinatura do representante autorizado]. Em </w:t>
      </w:r>
      <w:r>
        <w:t>nome</w:t>
      </w:r>
      <w:r w:rsidRPr="004E4F2D">
        <w:t xml:space="preserve"> de [indique o cargo]</w:t>
      </w:r>
    </w:p>
    <w:p w:rsidR="00527BF5" w:rsidRPr="004E4F2D" w:rsidRDefault="00527BF5" w:rsidP="004E4DFB"/>
    <w:p w:rsidR="00527BF5" w:rsidRPr="004E4F2D" w:rsidRDefault="00527BF5" w:rsidP="004E4DFB">
      <w:r w:rsidRPr="004E4F2D">
        <w:t>Nome: [indique o nome]</w:t>
      </w:r>
    </w:p>
    <w:p w:rsidR="00527BF5" w:rsidRPr="004E4F2D" w:rsidRDefault="00527BF5" w:rsidP="004E4DFB"/>
    <w:p w:rsidR="00527BF5" w:rsidRPr="004E4F2D" w:rsidRDefault="00527BF5" w:rsidP="004E4DFB">
      <w:pPr>
        <w:rPr>
          <w:i/>
          <w:iCs/>
        </w:rPr>
      </w:pPr>
      <w:r w:rsidRPr="004E4F2D">
        <w:t xml:space="preserve">Devidamente autorizado para assinar a Proposta por e em nome de: </w:t>
      </w:r>
      <w:r w:rsidRPr="004E4F2D">
        <w:rPr>
          <w:i/>
          <w:iCs/>
        </w:rPr>
        <w:t>[indique o</w:t>
      </w:r>
      <w:r>
        <w:rPr>
          <w:i/>
          <w:iCs/>
        </w:rPr>
        <w:t xml:space="preserve"> </w:t>
      </w:r>
      <w:r w:rsidRPr="004E4F2D">
        <w:rPr>
          <w:i/>
          <w:iCs/>
        </w:rPr>
        <w:t xml:space="preserve">nome </w:t>
      </w:r>
      <w:r>
        <w:rPr>
          <w:i/>
          <w:iCs/>
        </w:rPr>
        <w:t>da entidade</w:t>
      </w:r>
      <w:r w:rsidRPr="004E4F2D">
        <w:rPr>
          <w:i/>
          <w:iCs/>
        </w:rPr>
        <w:t xml:space="preserve"> autoriza]</w:t>
      </w:r>
    </w:p>
    <w:p w:rsidR="00527BF5" w:rsidRPr="004E4F2D" w:rsidRDefault="00527BF5" w:rsidP="004E4DFB"/>
    <w:p w:rsidR="00527BF5" w:rsidRPr="004E4F2D" w:rsidRDefault="00527BF5" w:rsidP="004E4DFB">
      <w:r w:rsidRPr="004E4F2D">
        <w:t>Datada de[indique o dia]</w:t>
      </w:r>
      <w:r>
        <w:t xml:space="preserve"> di</w:t>
      </w:r>
      <w:r w:rsidRPr="004E4F2D">
        <w:t>a de [indique o</w:t>
      </w:r>
      <w:r>
        <w:t xml:space="preserve"> </w:t>
      </w:r>
      <w:r w:rsidRPr="004E4F2D">
        <w:t>mês] de [indique o ano]</w:t>
      </w:r>
    </w:p>
    <w:p w:rsidR="00177C09" w:rsidRPr="00DA413A" w:rsidRDefault="00553CE0" w:rsidP="004E4DFB">
      <w:r>
        <w:br w:type="page"/>
      </w:r>
      <w:bookmarkStart w:id="474" w:name="_Toc65979640"/>
    </w:p>
    <w:p w:rsidR="00553CE0" w:rsidRDefault="00177C09" w:rsidP="004E4DFB">
      <w:pPr>
        <w:pStyle w:val="Heading9"/>
      </w:pPr>
      <w:bookmarkStart w:id="475" w:name="_Toc412535281"/>
      <w:r>
        <w:t xml:space="preserve">Garantia </w:t>
      </w:r>
      <w:r w:rsidR="00553CE0">
        <w:t>Bancária de Execução</w:t>
      </w:r>
      <w:bookmarkEnd w:id="474"/>
      <w:bookmarkEnd w:id="475"/>
    </w:p>
    <w:p w:rsidR="00553CE0" w:rsidRDefault="00AC597E" w:rsidP="004E4DFB">
      <w:pPr>
        <w:pStyle w:val="Subtitle"/>
      </w:pPr>
      <w:bookmarkStart w:id="476" w:name="_Toc269393083"/>
      <w:r>
        <w:t>(I</w:t>
      </w:r>
      <w:r w:rsidR="00553CE0">
        <w:t>ncondicional)</w:t>
      </w:r>
      <w:bookmarkEnd w:id="476"/>
    </w:p>
    <w:p w:rsidR="00553CE0" w:rsidRDefault="00553CE0" w:rsidP="004E4DFB"/>
    <w:p w:rsidR="0080337B" w:rsidRPr="004E4E6C" w:rsidRDefault="0080337B" w:rsidP="004E4DFB"/>
    <w:p w:rsidR="00963C60" w:rsidRPr="00CC6D57" w:rsidRDefault="00963C60" w:rsidP="004E4DFB">
      <w:pPr>
        <w:pStyle w:val="Footer"/>
        <w:rPr>
          <w:sz w:val="24"/>
          <w:szCs w:val="24"/>
          <w:lang w:val="pt-BR"/>
        </w:rPr>
      </w:pPr>
      <w:r w:rsidRPr="00CC6D57">
        <w:rPr>
          <w:sz w:val="24"/>
          <w:szCs w:val="24"/>
          <w:lang w:val="pt-BR"/>
        </w:rPr>
        <w:t xml:space="preserve">[O Banco, por solicitação do Concorrente selecionado, deverá completar este formulário de acordo com as instruções indicadas]  </w:t>
      </w:r>
    </w:p>
    <w:p w:rsidR="00963C60" w:rsidRPr="004E4E6C" w:rsidRDefault="00963C60" w:rsidP="004E4DFB"/>
    <w:p w:rsidR="00963C60" w:rsidRPr="004E4E6C" w:rsidRDefault="00963C60" w:rsidP="004E4DFB">
      <w:r w:rsidRPr="004E4E6C">
        <w:t>[Papel timbrado ou código de identificação SWIFT do Fiador]</w:t>
      </w:r>
    </w:p>
    <w:p w:rsidR="00963C60" w:rsidRPr="004E4E6C" w:rsidRDefault="00963C60" w:rsidP="004E4DFB"/>
    <w:p w:rsidR="00963C60" w:rsidRPr="004E4E6C" w:rsidRDefault="00963C60" w:rsidP="004E4DFB">
      <w:pPr>
        <w:rPr>
          <w:rFonts w:eastAsia="Arial Unicode MS"/>
        </w:rPr>
      </w:pPr>
      <w:r w:rsidRPr="004E4E6C">
        <w:rPr>
          <w:rFonts w:eastAsia="Arial Unicode MS"/>
          <w:b/>
        </w:rPr>
        <w:t>Beneficiário:</w:t>
      </w:r>
      <w:r w:rsidRPr="004E4E6C">
        <w:rPr>
          <w:rFonts w:eastAsia="Arial Unicode MS"/>
        </w:rPr>
        <w:t xml:space="preserve"> [indicar nome e endereço do Comprador]</w:t>
      </w:r>
    </w:p>
    <w:p w:rsidR="00963C60" w:rsidRPr="004E4E6C" w:rsidRDefault="00963C60" w:rsidP="004E4DFB">
      <w:pPr>
        <w:rPr>
          <w:rFonts w:eastAsia="Arial Unicode MS"/>
        </w:rPr>
      </w:pPr>
    </w:p>
    <w:p w:rsidR="00963C60" w:rsidRPr="00E4107C" w:rsidRDefault="00963C60" w:rsidP="004E4DFB">
      <w:pPr>
        <w:rPr>
          <w:rFonts w:eastAsia="Arial Unicode MS"/>
        </w:rPr>
      </w:pPr>
      <w:r w:rsidRPr="00E4107C">
        <w:rPr>
          <w:rFonts w:eastAsia="Arial Unicode MS"/>
          <w:b/>
        </w:rPr>
        <w:t>Data:</w:t>
      </w:r>
      <w:r w:rsidRPr="00E4107C">
        <w:rPr>
          <w:rFonts w:eastAsia="Arial Unicode MS"/>
          <w:color w:val="0070C0"/>
        </w:rPr>
        <w:t xml:space="preserve"> </w:t>
      </w:r>
      <w:r w:rsidRPr="00E4107C">
        <w:rPr>
          <w:rFonts w:eastAsia="Arial Unicode MS"/>
        </w:rPr>
        <w:t>[indicar a d</w:t>
      </w:r>
      <w:r>
        <w:rPr>
          <w:rFonts w:eastAsia="Arial Unicode MS"/>
        </w:rPr>
        <w:t>a</w:t>
      </w:r>
      <w:r w:rsidRPr="00E4107C">
        <w:rPr>
          <w:rFonts w:eastAsia="Arial Unicode MS"/>
        </w:rPr>
        <w:t>ta de expedição]</w:t>
      </w:r>
    </w:p>
    <w:p w:rsidR="00963C60" w:rsidRPr="00963C60" w:rsidRDefault="00963C60" w:rsidP="004E4DFB">
      <w:pPr>
        <w:rPr>
          <w:rFonts w:eastAsia="Arial Unicode MS"/>
        </w:rPr>
      </w:pPr>
    </w:p>
    <w:p w:rsidR="00963C60" w:rsidRPr="00E4107C" w:rsidRDefault="00963C60" w:rsidP="004E4DFB">
      <w:pPr>
        <w:rPr>
          <w:rFonts w:eastAsia="Arial Unicode MS"/>
        </w:rPr>
      </w:pPr>
      <w:r w:rsidRPr="00E4107C">
        <w:rPr>
          <w:rFonts w:eastAsia="Arial Unicode MS"/>
          <w:b/>
        </w:rPr>
        <w:t>GARANTIA DE EXECUÇÃO N</w:t>
      </w:r>
      <w:r w:rsidRPr="00E4107C">
        <w:rPr>
          <w:rFonts w:eastAsia="Arial Unicode MS"/>
          <w:b/>
          <w:u w:val="single"/>
          <w:vertAlign w:val="superscript"/>
        </w:rPr>
        <w:t>o</w:t>
      </w:r>
      <w:r w:rsidRPr="00E4107C">
        <w:rPr>
          <w:rFonts w:eastAsia="Arial Unicode MS"/>
          <w:b/>
        </w:rPr>
        <w:t xml:space="preserve">: </w:t>
      </w:r>
      <w:r w:rsidRPr="00E4107C">
        <w:rPr>
          <w:rFonts w:eastAsia="Arial Unicode MS"/>
        </w:rPr>
        <w:t>[indicar o número da Garantia]</w:t>
      </w:r>
    </w:p>
    <w:p w:rsidR="00963C60" w:rsidRPr="00963C60" w:rsidRDefault="00963C60" w:rsidP="004E4DFB">
      <w:pPr>
        <w:rPr>
          <w:rFonts w:eastAsia="Arial Unicode MS"/>
        </w:rPr>
      </w:pPr>
    </w:p>
    <w:p w:rsidR="00963C60" w:rsidRPr="00E4107C" w:rsidRDefault="00963C60" w:rsidP="004E4DFB">
      <w:pPr>
        <w:rPr>
          <w:rFonts w:eastAsia="Arial Unicode MS" w:cs="Arial Unicode MS"/>
        </w:rPr>
      </w:pPr>
      <w:r w:rsidRPr="00E4107C">
        <w:rPr>
          <w:rFonts w:eastAsia="Arial Unicode MS"/>
          <w:b/>
        </w:rPr>
        <w:t>Fiador:</w:t>
      </w:r>
      <w:r w:rsidRPr="00E4107C">
        <w:rPr>
          <w:rFonts w:eastAsia="Arial Unicode MS"/>
        </w:rPr>
        <w:t xml:space="preserve"> [indicar o nome e o endereço do local de expedição, a menos que já indicado no papel timbrado]</w:t>
      </w:r>
    </w:p>
    <w:p w:rsidR="00527BF5" w:rsidRPr="00963C60" w:rsidRDefault="00527BF5" w:rsidP="004E4DFB"/>
    <w:p w:rsidR="00963C60" w:rsidRPr="006A7F76" w:rsidRDefault="00963C60" w:rsidP="004E4DFB">
      <w:r w:rsidRPr="006A7F76">
        <w:t>Fomos informados que [indique o nome do Fornecedor e no caso de um consórcio o nome do consórcio] (doravante denominado “o Solicitante”) celebrou com o Beneficiário o Contrato N</w:t>
      </w:r>
      <w:r w:rsidRPr="006A7F76">
        <w:rPr>
          <w:u w:val="single"/>
          <w:vertAlign w:val="superscript"/>
        </w:rPr>
        <w:t>o</w:t>
      </w:r>
      <w:r w:rsidRPr="006A7F76">
        <w:t xml:space="preserve"> [indique o número de referência do Contrato] datado de [indique a data] para </w:t>
      </w:r>
      <w:r>
        <w:t>a execução das</w:t>
      </w:r>
      <w:r w:rsidRPr="006A7F76">
        <w:t xml:space="preserve"> de [indique o nome do Contrato e uma breve descrição </w:t>
      </w:r>
      <w:r>
        <w:t>das Obras</w:t>
      </w:r>
      <w:r w:rsidRPr="006A7F76">
        <w:t>] doravante denominado (“o Contrato”).</w:t>
      </w:r>
    </w:p>
    <w:p w:rsidR="00963C60" w:rsidRPr="006A7F76" w:rsidRDefault="00963C60" w:rsidP="004E4DFB"/>
    <w:p w:rsidR="00963C60" w:rsidRPr="006A7F76" w:rsidRDefault="00963C60" w:rsidP="004E4DFB">
      <w:r w:rsidRPr="006A7F76">
        <w:t xml:space="preserve">Além disso, entendemos que, de acordo com as condições do Contrato, é requerida uma Garantia de Execução. </w:t>
      </w:r>
    </w:p>
    <w:p w:rsidR="00963C60" w:rsidRPr="00AE72C1" w:rsidRDefault="00963C60" w:rsidP="004E4DFB"/>
    <w:p w:rsidR="0023008F" w:rsidRDefault="0023008F" w:rsidP="004E4DFB">
      <w:r w:rsidRPr="006A7F76">
        <w:t xml:space="preserve">Por pedido do Solicitante, nós </w:t>
      </w:r>
      <w:r w:rsidRPr="006A7F76">
        <w:rPr>
          <w:iCs/>
        </w:rPr>
        <w:t>como Fiadores</w:t>
      </w:r>
      <w:r w:rsidRPr="006A7F76">
        <w:rPr>
          <w:i/>
          <w:iCs/>
        </w:rPr>
        <w:t xml:space="preserve"> </w:t>
      </w:r>
      <w:r w:rsidRPr="006A7F76">
        <w:t xml:space="preserve">por meio deste instrumento nos comprometemos irrevogavelmente a pagar ao Beneficiário uma quantia ou quantias, que não exceda(m) um montante de </w:t>
      </w:r>
      <w:r w:rsidRPr="006A7F76">
        <w:rPr>
          <w:i/>
          <w:iCs/>
        </w:rPr>
        <w:t>[indique a cifra em números] [indique a cifra por extenso],</w:t>
      </w:r>
      <w:r w:rsidRPr="006A7F76">
        <w:rPr>
          <w:iCs/>
        </w:rPr>
        <w:t xml:space="preserve"> </w:t>
      </w:r>
      <w:r w:rsidRPr="006A7F76">
        <w:rPr>
          <w:rStyle w:val="FootnoteReference"/>
        </w:rPr>
        <w:footnoteReference w:customMarkFollows="1" w:id="44"/>
        <w:t>1</w:t>
      </w:r>
      <w:r w:rsidRPr="006A7F76">
        <w:t xml:space="preserve"> a qual será paga por nós nos tipos e proporções de moedas nas quais o Preço do Contrato seja pago, quando recebermos do Beneficiário uma solicitação acompanhada de uma declaração do mesmo na própria solicitação ou em um documento independente assinado que acompanhe e identifique a solicitação que declare que o Contratado está incorrendo na violação de suas obrigações contraídas em virtude do Contrato sem que o Beneficiário tenha que provar ou mostrar os fundamentos de sua solicitação para sua demanda ou pela quantia especificada na mesma. </w:t>
      </w:r>
    </w:p>
    <w:p w:rsidR="0080337B" w:rsidRDefault="0080337B" w:rsidP="004E4DFB"/>
    <w:p w:rsidR="0023008F" w:rsidRPr="006A7F76" w:rsidRDefault="0023008F" w:rsidP="004E4DFB">
      <w:r w:rsidRPr="00DD5138">
        <w:lastRenderedPageBreak/>
        <w:t>Esta Garantia expirará, não antes que</w:t>
      </w:r>
      <w:r>
        <w:t xml:space="preserve"> </w:t>
      </w:r>
      <w:r w:rsidRPr="00DD5138">
        <w:rPr>
          <w:i/>
        </w:rPr>
        <w:t>[inserir a data]</w:t>
      </w:r>
      <w:r w:rsidRPr="00DD5138">
        <w:t xml:space="preserve"> </w:t>
      </w:r>
      <w:r w:rsidRPr="00DD5138">
        <w:rPr>
          <w:vertAlign w:val="superscript"/>
        </w:rPr>
        <w:footnoteReference w:customMarkFollows="1" w:id="45"/>
        <w:t>2</w:t>
      </w:r>
      <w:r w:rsidRPr="00DD5138">
        <w:t xml:space="preserve">, e qualquer solicitação de pagamento </w:t>
      </w:r>
      <w:r w:rsidRPr="006A7F76">
        <w:t xml:space="preserve">referente a esta Garantia deverá ser recebida neste escritório acima indicado nessa data ou antes dela.  </w:t>
      </w:r>
    </w:p>
    <w:p w:rsidR="0023008F" w:rsidRDefault="0023008F" w:rsidP="004E4DFB"/>
    <w:p w:rsidR="0023008F" w:rsidRPr="006A7F76" w:rsidRDefault="0023008F" w:rsidP="004E4DFB">
      <w:r w:rsidRPr="006A7F76">
        <w:t xml:space="preserve">Esta garantia está sujeita às </w:t>
      </w:r>
      <w:r w:rsidRPr="006A7F76">
        <w:rPr>
          <w:color w:val="000000"/>
        </w:rPr>
        <w:t xml:space="preserve">Regras Uniformes para Garantias de Demanda </w:t>
      </w:r>
      <w:r w:rsidRPr="006A7F76">
        <w:t>da Câmara de Comércio Internacional (CCI) relativas às garantias contra a primeira solicitação (</w:t>
      </w:r>
      <w:proofErr w:type="spellStart"/>
      <w:r w:rsidRPr="004E4DFB">
        <w:rPr>
          <w:i/>
        </w:rPr>
        <w:t>U</w:t>
      </w:r>
      <w:r w:rsidRPr="004E4DFB">
        <w:rPr>
          <w:i/>
          <w:iCs/>
        </w:rPr>
        <w:t>niform</w:t>
      </w:r>
      <w:proofErr w:type="spellEnd"/>
      <w:r w:rsidRPr="004E4DFB">
        <w:rPr>
          <w:i/>
          <w:iCs/>
        </w:rPr>
        <w:t xml:space="preserve"> </w:t>
      </w:r>
      <w:proofErr w:type="spellStart"/>
      <w:r w:rsidRPr="004E4DFB">
        <w:rPr>
          <w:i/>
          <w:iCs/>
        </w:rPr>
        <w:t>Rules</w:t>
      </w:r>
      <w:proofErr w:type="spellEnd"/>
      <w:r w:rsidRPr="004E4DFB">
        <w:rPr>
          <w:i/>
          <w:iCs/>
        </w:rPr>
        <w:t xml:space="preserve"> for </w:t>
      </w:r>
      <w:proofErr w:type="spellStart"/>
      <w:r w:rsidRPr="004E4DFB">
        <w:rPr>
          <w:i/>
          <w:iCs/>
        </w:rPr>
        <w:t>Demand</w:t>
      </w:r>
      <w:proofErr w:type="spellEnd"/>
      <w:r w:rsidRPr="004E4DFB">
        <w:rPr>
          <w:i/>
          <w:iCs/>
        </w:rPr>
        <w:t xml:space="preserve"> </w:t>
      </w:r>
      <w:proofErr w:type="spellStart"/>
      <w:r w:rsidRPr="004E4DFB">
        <w:rPr>
          <w:i/>
          <w:iCs/>
        </w:rPr>
        <w:t>Guarantees</w:t>
      </w:r>
      <w:proofErr w:type="spellEnd"/>
      <w:r w:rsidRPr="006A7F76">
        <w:rPr>
          <w:iCs/>
        </w:rPr>
        <w:t>, URDG</w:t>
      </w:r>
      <w:r w:rsidRPr="006A7F76">
        <w:t>), Revisão de 2010, Publicação ICC N</w:t>
      </w:r>
      <w:r w:rsidRPr="006A7F76">
        <w:rPr>
          <w:u w:val="single"/>
          <w:vertAlign w:val="superscript"/>
        </w:rPr>
        <w:t>o</w:t>
      </w:r>
      <w:r w:rsidRPr="006A7F76">
        <w:t xml:space="preserve">. 758, com exceção da declaração estabelecida no Artigo 15 (a) dessa publicação, a qual está excluída da presente garantia. </w:t>
      </w:r>
      <w:r w:rsidRPr="006A7F76">
        <w:rPr>
          <w:rFonts w:eastAsia="Arial Unicode MS" w:cs="Arial Unicode MS"/>
        </w:rPr>
        <w:t>*</w:t>
      </w:r>
    </w:p>
    <w:p w:rsidR="0023008F" w:rsidRPr="006A7F76" w:rsidRDefault="0023008F" w:rsidP="004E4DFB"/>
    <w:p w:rsidR="0023008F" w:rsidRPr="006A7F76" w:rsidRDefault="0023008F" w:rsidP="004E4DFB">
      <w:r>
        <w:t>_______________________________________</w:t>
      </w:r>
    </w:p>
    <w:p w:rsidR="0023008F" w:rsidRPr="006A7F76" w:rsidRDefault="0023008F" w:rsidP="004E4DFB">
      <w:r w:rsidRPr="006A7F76">
        <w:t>[Assinatura(s)]</w:t>
      </w:r>
    </w:p>
    <w:p w:rsidR="0023008F" w:rsidRPr="006A7F76" w:rsidRDefault="0023008F" w:rsidP="004E4DFB"/>
    <w:p w:rsidR="0023008F" w:rsidRPr="006A7F76" w:rsidRDefault="0023008F" w:rsidP="004E4DFB"/>
    <w:p w:rsidR="0023008F" w:rsidRPr="006A7F76" w:rsidRDefault="0023008F" w:rsidP="004E4DFB"/>
    <w:p w:rsidR="0023008F" w:rsidRPr="006A7F76" w:rsidRDefault="0023008F" w:rsidP="004E4DFB">
      <w:r w:rsidRPr="006A7F76">
        <w:t xml:space="preserve">Nota: *[Para informação do Organismo Executor: O artigo 15 (a) estabelece: “Condições da solicitação: (a) Uma solicitação de uma garantia deve vir acompanhada daqueles documentos que a garantia especifique, e em qualquer caso de uma declaração do beneficiário indicado em que aspecto o Consultor não cumpriu as suas obrigações com respeito à relação subjacente. Esta declaração pode fazer parte da solicitação ou constituir um documento independente e que acompanhe ou identifique a solicitação.] </w:t>
      </w:r>
    </w:p>
    <w:p w:rsidR="0023008F" w:rsidRPr="006A7F76" w:rsidRDefault="0023008F" w:rsidP="004E4DFB"/>
    <w:p w:rsidR="0023008F" w:rsidRPr="006A7F76" w:rsidRDefault="0023008F" w:rsidP="004E4DFB">
      <w:r w:rsidRPr="006A7F76">
        <w:rPr>
          <w:b/>
          <w:bCs/>
        </w:rPr>
        <w:t>Nota:</w:t>
      </w:r>
      <w:r w:rsidRPr="006A7F76">
        <w:rPr>
          <w:bCs/>
        </w:rPr>
        <w:t xml:space="preserve"> </w:t>
      </w:r>
      <w:r w:rsidRPr="006A7F76">
        <w:t xml:space="preserve">As referências em itálico ou em colchetes, incluindo as notas de rodapé devem ser utilizadas para a preparação da garantia, devendo ser apagadas do formato final. </w:t>
      </w:r>
    </w:p>
    <w:p w:rsidR="00527BF5" w:rsidRPr="00B34876" w:rsidRDefault="00527BF5" w:rsidP="004E4DFB">
      <w:pPr>
        <w:pStyle w:val="Outline"/>
      </w:pPr>
    </w:p>
    <w:p w:rsidR="00553CE0" w:rsidRDefault="00553CE0" w:rsidP="004E4DFB"/>
    <w:p w:rsidR="00553CE0" w:rsidRDefault="00553CE0" w:rsidP="004E4DFB"/>
    <w:p w:rsidR="00177C09" w:rsidRPr="00177C09" w:rsidRDefault="00553CE0" w:rsidP="004E4DFB">
      <w:r>
        <w:br w:type="page"/>
      </w:r>
    </w:p>
    <w:p w:rsidR="00553CE0" w:rsidRPr="004E4DFB" w:rsidRDefault="00553CE0" w:rsidP="00CC6D57">
      <w:pPr>
        <w:pStyle w:val="Heading9"/>
      </w:pPr>
      <w:bookmarkStart w:id="477" w:name="_Toc412535282"/>
      <w:r w:rsidRPr="004E4DFB">
        <w:rPr>
          <w:rFonts w:eastAsia="MS Mincho"/>
        </w:rPr>
        <w:t>Fiança (Performance Bond)</w:t>
      </w:r>
      <w:bookmarkEnd w:id="477"/>
    </w:p>
    <w:p w:rsidR="00553CE0" w:rsidRPr="00CC6D57" w:rsidRDefault="00553CE0" w:rsidP="00CC6D57">
      <w:pPr>
        <w:jc w:val="center"/>
        <w:rPr>
          <w:b/>
        </w:rPr>
      </w:pPr>
      <w:bookmarkStart w:id="478" w:name="_Toc269393084"/>
      <w:r w:rsidRPr="00CC6D57">
        <w:rPr>
          <w:b/>
        </w:rPr>
        <w:t>(Incondicional)</w:t>
      </w:r>
      <w:bookmarkEnd w:id="478"/>
    </w:p>
    <w:p w:rsidR="00553CE0" w:rsidRPr="004E4DFB" w:rsidRDefault="00553CE0" w:rsidP="004E4DFB"/>
    <w:p w:rsidR="00553CE0" w:rsidRPr="004E4DFB" w:rsidRDefault="00553CE0" w:rsidP="004E4DFB">
      <w:r w:rsidRPr="004E4DFB">
        <w:t>[O Garantidor/Licitante vencedor oferecendo a Garantia deve- preencher este formulário de acordo com as instruções indicadas entre colchetes, se a Agência Contratante exigir esse tipo de garantia]</w:t>
      </w:r>
    </w:p>
    <w:p w:rsidR="00553CE0" w:rsidRPr="004E4DFB" w:rsidRDefault="00553CE0" w:rsidP="004E4DFB"/>
    <w:p w:rsidR="00553CE0" w:rsidRPr="004E4DFB" w:rsidRDefault="00553CE0" w:rsidP="004E4DFB">
      <w:r w:rsidRPr="004E4DFB">
        <w:t>Pela presente, [inserir nome e endereço do Empreiteiro] como Devedor Principal (doravante denominado “Empreiteiro”) e [inserir nome, título jurídico e endereço do fiador ou companhia seguradora] como Garantidor (doravante denominado “Garantidor”), se comprometem com [inserir nome e endereço da Agência Contratante] como Credor (doravante denominada “Agência Contratante”) pela quantia de [inserir valor do seguro] [inserir valor por extenso]</w:t>
      </w:r>
      <w:r w:rsidR="00FF6BFE" w:rsidRPr="004E4DFB">
        <w:t xml:space="preserve"> </w:t>
      </w:r>
      <w:r w:rsidR="00496688" w:rsidRPr="00E9215B">
        <w:rPr>
          <w:vertAlign w:val="superscript"/>
        </w:rPr>
        <w:footnoteReference w:id="46"/>
      </w:r>
      <w:r w:rsidRPr="004E4DFB">
        <w:t>, a cujo pagamento, nos tipos e proporções de moedas em que o Preço do Contrato deve ser pago, se obrigam o Empreiteiro e o Garantidor, seus herdeiros, executores, administradores, sucessores e cessionários, conjunta e solidariamente.</w:t>
      </w:r>
    </w:p>
    <w:p w:rsidR="00553CE0" w:rsidRPr="004E4DFB" w:rsidRDefault="00553CE0" w:rsidP="004E4DFB"/>
    <w:p w:rsidR="00553CE0" w:rsidRPr="004E4DFB" w:rsidRDefault="00553CE0" w:rsidP="004E4DFB">
      <w:r w:rsidRPr="004E4DFB">
        <w:t>Considerando que o- Empreiteiro celebrou um contrato com a Agência Contratante em</w:t>
      </w:r>
      <w:r w:rsidR="00FF6BFE" w:rsidRPr="004E4DFB">
        <w:t xml:space="preserve"> </w:t>
      </w:r>
      <w:r w:rsidR="00496688" w:rsidRPr="00E9215B">
        <w:rPr>
          <w:vertAlign w:val="superscript"/>
        </w:rPr>
        <w:footnoteReference w:id="47"/>
      </w:r>
      <w:r w:rsidRPr="004E4DFB">
        <w:t xml:space="preserve"> [inserir dia] de [inserir mês] de [inserir ano] para [inserir nome do Contrato] de acordo com os documentos, planos, especificações e emendas (doravante denominado “Contrato”), que por referência passam a fazer parte da presente.</w:t>
      </w:r>
    </w:p>
    <w:p w:rsidR="00553CE0" w:rsidRPr="004E4DFB" w:rsidRDefault="00553CE0" w:rsidP="004E4DFB"/>
    <w:p w:rsidR="00553CE0" w:rsidRPr="004E4DFB" w:rsidRDefault="00553CE0" w:rsidP="004E4DFB">
      <w:r w:rsidRPr="004E4DFB">
        <w:t>Se o Empreiteiro executar pronta e fielmente o Contrato (incluindo qualquer emenda), a presente garantia ficará nula e sem efeito; caso contrário, permanecerá em pleno vigor. Se a Agência Contratante, tendo cumprido suas obrigações, vier a declarar que o Empreiteiro descumpriu o Contrato, o Garantidor pode remediar a inadimplência ou:</w:t>
      </w:r>
    </w:p>
    <w:p w:rsidR="00553CE0" w:rsidRPr="004E4DFB" w:rsidRDefault="00553CE0" w:rsidP="004E4DFB"/>
    <w:p w:rsidR="00553CE0" w:rsidRPr="004E4DFB" w:rsidRDefault="00D75E86" w:rsidP="004E4DFB">
      <w:pPr>
        <w:pStyle w:val="List"/>
      </w:pPr>
      <w:r w:rsidRPr="004E4DFB">
        <w:t xml:space="preserve">(a) </w:t>
      </w:r>
      <w:r w:rsidR="00553CE0" w:rsidRPr="004E4DFB">
        <w:t>completar o Contrato de acordo com seus termos e condições; ou</w:t>
      </w:r>
    </w:p>
    <w:p w:rsidR="00553CE0" w:rsidRPr="004E4DFB" w:rsidRDefault="00D75E86" w:rsidP="004E4DFB">
      <w:pPr>
        <w:pStyle w:val="List"/>
      </w:pPr>
      <w:r w:rsidRPr="004E4DFB">
        <w:t xml:space="preserve">(b) </w:t>
      </w:r>
      <w:r w:rsidR="00553CE0" w:rsidRPr="004E4DFB">
        <w:t>obter proposta(s) de licitante(s) qualificado(s) a serem apresentadas à Agência Contratante para completar o Contrato de acordo com seus termos e condições, e, depois que a Agência Contratante e o Garantidor determinarem a proposta de preço mais baixo, providenciar um Contrato entre esse Licitante e a Agência Contratante e disponibilizar segundo o andamento das obras (mesmo que haja inadimplência ou sucessão de inadimplências do Contrato ou Contratos de conclusão celebrados de acordo com este parágrafo) fundos suficientes para cobrir o custo da conclusão menos o saldo do Preço do Contrato, sem exceder, incluindo outros custos e danos pelos quais o Garantidor seja responsável, o valor indicado no primeiro parágrafo. A expressão “Saldo do Preço do Contrato,” utilizada neste parágrafo, significa o valor total pagável pela Agência Contratante ao Empreiteiro nos termos do Contrato, menos a quantia já paga pela Agência Contratante ao Empreiteiro; ou</w:t>
      </w:r>
    </w:p>
    <w:p w:rsidR="00553CE0" w:rsidRPr="004E4DFB" w:rsidRDefault="00D75E86" w:rsidP="004E4DFB">
      <w:pPr>
        <w:pStyle w:val="List"/>
      </w:pPr>
      <w:r w:rsidRPr="004E4DFB">
        <w:lastRenderedPageBreak/>
        <w:t xml:space="preserve">(c) </w:t>
      </w:r>
      <w:r w:rsidR="00553CE0" w:rsidRPr="004E4DFB">
        <w:t>pagar à Agência Contratante a quantia necessária para concluir o Contrato de acordo com seus termos e condições até um total que não exceda o valor desta garantia.</w:t>
      </w:r>
    </w:p>
    <w:p w:rsidR="00553CE0" w:rsidRPr="004E4DFB" w:rsidRDefault="00553CE0" w:rsidP="004E4DFB"/>
    <w:p w:rsidR="00553CE0" w:rsidRPr="004E4DFB" w:rsidRDefault="00553CE0" w:rsidP="004E4DFB">
      <w:r w:rsidRPr="004E4DFB">
        <w:t>O Garantidor não será responsável por uma quantia superior à penalidade especificada nesta garantia.</w:t>
      </w:r>
    </w:p>
    <w:p w:rsidR="00553CE0" w:rsidRPr="004E4DFB" w:rsidRDefault="00553CE0" w:rsidP="004E4DFB"/>
    <w:p w:rsidR="00553CE0" w:rsidRPr="004E4DFB" w:rsidRDefault="00553CE0" w:rsidP="004E4DFB">
      <w:r w:rsidRPr="004E4DFB">
        <w:t xml:space="preserve">Qualquer ação relacionada com esta garantia deve ser instaurada dentro de um ano a partir da data de emissão do </w:t>
      </w:r>
      <w:r w:rsidR="00853DD3" w:rsidRPr="004E4DFB">
        <w:t>Termo de Recebi</w:t>
      </w:r>
      <w:r w:rsidR="006C2396" w:rsidRPr="004E4DFB">
        <w:t>mento Definitivo (TRD) das Obras</w:t>
      </w:r>
      <w:r w:rsidRPr="004E4DFB">
        <w:t>.</w:t>
      </w:r>
    </w:p>
    <w:p w:rsidR="00553CE0" w:rsidRPr="004E4DFB" w:rsidRDefault="00553CE0" w:rsidP="004E4DFB"/>
    <w:p w:rsidR="00553CE0" w:rsidRPr="004E4DFB" w:rsidRDefault="00553CE0" w:rsidP="004E4DFB">
      <w:r w:rsidRPr="004E4DFB">
        <w:t>Nenhum direito de ação decorrerá desta garantia para qualquer pessoa ou empresa que não seja a Agência Contratante nomeada neste Instrumento, seus herdeiros, executores, administradores, sucessores e cessionários da Agência Contratante.</w:t>
      </w:r>
    </w:p>
    <w:p w:rsidR="00553CE0" w:rsidRPr="004E4DFB" w:rsidRDefault="00553CE0" w:rsidP="004E4DFB"/>
    <w:p w:rsidR="00553CE0" w:rsidRPr="004E4DFB" w:rsidRDefault="00553CE0" w:rsidP="004E4DFB">
      <w:r w:rsidRPr="004E4DFB">
        <w:t>Em testemunho do que, o Empreiteiro e o Garantidor assinam a presente em [inserir dia] de [inserir mês] de [inserir ano].</w:t>
      </w:r>
    </w:p>
    <w:p w:rsidR="00553CE0" w:rsidRPr="004E4DFB" w:rsidRDefault="00553CE0" w:rsidP="004E4DFB"/>
    <w:p w:rsidR="00553CE0" w:rsidRPr="004E4DFB" w:rsidRDefault="00553CE0" w:rsidP="004E4DFB"/>
    <w:p w:rsidR="00553CE0" w:rsidRPr="004E4DFB" w:rsidRDefault="00553CE0" w:rsidP="004E4DFB">
      <w:r w:rsidRPr="004E4DFB">
        <w:t>Assinatura [inserir assinatura do representante autorizado]</w:t>
      </w:r>
    </w:p>
    <w:p w:rsidR="00553CE0" w:rsidRPr="004E4DFB" w:rsidRDefault="00553CE0" w:rsidP="004E4DFB">
      <w:r w:rsidRPr="004E4DFB">
        <w:t>Em nome de [nome do Empreiteiro] na qualidade de [inserir cargo(s)]</w:t>
      </w:r>
    </w:p>
    <w:p w:rsidR="00553CE0" w:rsidRPr="004E4DFB" w:rsidRDefault="00553CE0" w:rsidP="004E4DFB"/>
    <w:p w:rsidR="00553CE0" w:rsidRPr="004E4DFB" w:rsidRDefault="00553CE0" w:rsidP="004E4DFB">
      <w:r w:rsidRPr="004E4DFB">
        <w:t>Na presença de [inserir nome e assinatura da testemunha]</w:t>
      </w:r>
    </w:p>
    <w:p w:rsidR="00553CE0" w:rsidRPr="004E4DFB" w:rsidRDefault="00553CE0" w:rsidP="004E4DFB">
      <w:r w:rsidRPr="004E4DFB">
        <w:t>Data [inserir data]</w:t>
      </w:r>
    </w:p>
    <w:p w:rsidR="00553CE0" w:rsidRPr="004E4DFB" w:rsidRDefault="00553CE0" w:rsidP="004E4DFB"/>
    <w:p w:rsidR="00553CE0" w:rsidRPr="004E4DFB" w:rsidRDefault="00553CE0" w:rsidP="004E4DFB">
      <w:r w:rsidRPr="004E4DFB">
        <w:t>Assinatura [inserir assinatura do representante autorizado]</w:t>
      </w:r>
    </w:p>
    <w:p w:rsidR="00553CE0" w:rsidRPr="004E4DFB" w:rsidRDefault="00553CE0" w:rsidP="004E4DFB">
      <w:r w:rsidRPr="004E4DFB">
        <w:t>Em nome de [nome do Garantidor] na qualidade de [inserir cargo(s)]</w:t>
      </w:r>
    </w:p>
    <w:p w:rsidR="00553CE0" w:rsidRPr="004E4DFB" w:rsidRDefault="00553CE0" w:rsidP="004E4DFB"/>
    <w:p w:rsidR="00553CE0" w:rsidRPr="004E4DFB" w:rsidRDefault="00553CE0" w:rsidP="004E4DFB">
      <w:r w:rsidRPr="004E4DFB">
        <w:t>Na presença de [inserir nome e assinatura da testemunha]</w:t>
      </w:r>
    </w:p>
    <w:p w:rsidR="00553CE0" w:rsidRPr="004E4DFB" w:rsidRDefault="00553CE0" w:rsidP="004E4DFB">
      <w:r w:rsidRPr="004E4DFB">
        <w:t>Data [inserir data]</w:t>
      </w:r>
    </w:p>
    <w:p w:rsidR="00553CE0" w:rsidRPr="002D6CA5" w:rsidRDefault="00553CE0" w:rsidP="004E4DFB"/>
    <w:p w:rsidR="00177C09" w:rsidRPr="00DA413A" w:rsidRDefault="00553CE0" w:rsidP="004E4DFB">
      <w:r>
        <w:br w:type="page"/>
      </w:r>
      <w:bookmarkStart w:id="479" w:name="_Toc65979642"/>
    </w:p>
    <w:p w:rsidR="00553CE0" w:rsidRDefault="00553CE0" w:rsidP="004E4DFB">
      <w:pPr>
        <w:pStyle w:val="Heading9"/>
      </w:pPr>
      <w:bookmarkStart w:id="480" w:name="_Toc412535283"/>
      <w:r>
        <w:t xml:space="preserve">Garantia Bancária </w:t>
      </w:r>
      <w:bookmarkEnd w:id="479"/>
      <w:r w:rsidR="00CB7CA2">
        <w:t>por</w:t>
      </w:r>
      <w:r>
        <w:t xml:space="preserve"> </w:t>
      </w:r>
      <w:r w:rsidR="00D63E08">
        <w:t>Adiantamento</w:t>
      </w:r>
      <w:bookmarkEnd w:id="480"/>
    </w:p>
    <w:p w:rsidR="00527BF5" w:rsidRPr="00B34876" w:rsidRDefault="00527BF5" w:rsidP="004E4DFB"/>
    <w:p w:rsidR="00E37A89" w:rsidRPr="00CA0698" w:rsidRDefault="00E37A89" w:rsidP="004E4DFB">
      <w:r w:rsidRPr="00CA0698">
        <w:t xml:space="preserve">[O </w:t>
      </w:r>
      <w:r w:rsidRPr="00FD39AB">
        <w:t>Banco</w:t>
      </w:r>
      <w:r>
        <w:t>, por solicitação do Concorrente selecionado, completará este formulário de acordo com as instruções indicadas</w:t>
      </w:r>
      <w:r w:rsidRPr="00CA0698">
        <w:t>]</w:t>
      </w:r>
    </w:p>
    <w:p w:rsidR="00E37A89" w:rsidRPr="00FD39AB" w:rsidRDefault="00E37A89" w:rsidP="004E4DFB"/>
    <w:p w:rsidR="00E37A89" w:rsidRPr="00FD39AB" w:rsidRDefault="00E37A89" w:rsidP="004E4DFB">
      <w:r w:rsidRPr="00FD39AB">
        <w:t>[</w:t>
      </w:r>
      <w:r>
        <w:t>Papel timbrado ou</w:t>
      </w:r>
      <w:r w:rsidRPr="00FD39AB">
        <w:t xml:space="preserve"> código de identificação SWIFT do Banco que emite a garantia]</w:t>
      </w:r>
    </w:p>
    <w:p w:rsidR="00E37A89" w:rsidRPr="00B97C52" w:rsidRDefault="00E37A89" w:rsidP="004E4DFB"/>
    <w:p w:rsidR="00E37A89" w:rsidRPr="00B34876" w:rsidRDefault="00E37A89" w:rsidP="004E4DFB">
      <w:r w:rsidRPr="00B34876">
        <w:rPr>
          <w:b/>
          <w:bCs/>
        </w:rPr>
        <w:t xml:space="preserve">Beneficiário: </w:t>
      </w:r>
      <w:r w:rsidRPr="00B34876">
        <w:t>[Nome e endereço do Contratante]</w:t>
      </w:r>
    </w:p>
    <w:p w:rsidR="00E37A89" w:rsidRPr="00B34876" w:rsidRDefault="00E37A89" w:rsidP="004E4DFB"/>
    <w:p w:rsidR="00E37A89" w:rsidRPr="00B34876" w:rsidRDefault="00E37A89" w:rsidP="004E4DFB">
      <w:r w:rsidRPr="00B34876">
        <w:rPr>
          <w:b/>
          <w:bCs/>
        </w:rPr>
        <w:t>Data</w:t>
      </w:r>
      <w:r w:rsidRPr="00B34876">
        <w:t>: [indique a data</w:t>
      </w:r>
      <w:r>
        <w:t xml:space="preserve"> de expedição</w:t>
      </w:r>
      <w:r w:rsidRPr="00B34876">
        <w:t>]</w:t>
      </w:r>
      <w:r w:rsidRPr="00B34876">
        <w:rPr>
          <w:b/>
          <w:bCs/>
        </w:rPr>
        <w:t xml:space="preserve"> </w:t>
      </w:r>
    </w:p>
    <w:p w:rsidR="00E37A89" w:rsidRPr="004C0AA5" w:rsidRDefault="00E37A89" w:rsidP="004E4DFB"/>
    <w:p w:rsidR="00E37A89" w:rsidRPr="00B34876" w:rsidRDefault="00E37A89" w:rsidP="004E4DFB">
      <w:pPr>
        <w:rPr>
          <w:i/>
          <w:iCs/>
        </w:rPr>
      </w:pPr>
      <w:r w:rsidRPr="00B34876">
        <w:rPr>
          <w:bCs/>
        </w:rPr>
        <w:t xml:space="preserve">GARANTIA POR </w:t>
      </w:r>
      <w:r w:rsidRPr="00CA0698">
        <w:t>ADIANTAMENTO</w:t>
      </w:r>
      <w:r w:rsidRPr="00B34876">
        <w:rPr>
          <w:bCs/>
        </w:rPr>
        <w:t xml:space="preserve"> N</w:t>
      </w:r>
      <w:r w:rsidRPr="00B34876">
        <w:rPr>
          <w:bCs/>
          <w:u w:val="single"/>
          <w:vertAlign w:val="superscript"/>
        </w:rPr>
        <w:t>o</w:t>
      </w:r>
      <w:r w:rsidRPr="00B34876">
        <w:t xml:space="preserve">: </w:t>
      </w:r>
      <w:r w:rsidRPr="00B34876">
        <w:rPr>
          <w:i/>
          <w:iCs/>
        </w:rPr>
        <w:t xml:space="preserve">[indique </w:t>
      </w:r>
      <w:r>
        <w:rPr>
          <w:i/>
          <w:iCs/>
        </w:rPr>
        <w:t>o</w:t>
      </w:r>
      <w:r w:rsidRPr="00B34876">
        <w:rPr>
          <w:i/>
          <w:iCs/>
        </w:rPr>
        <w:t xml:space="preserve"> número]</w:t>
      </w:r>
    </w:p>
    <w:p w:rsidR="00E37A89" w:rsidRDefault="00E37A89" w:rsidP="004E4DFB"/>
    <w:p w:rsidR="00E37A89" w:rsidRDefault="00E37A89" w:rsidP="004E4DFB">
      <w:r>
        <w:rPr>
          <w:rFonts w:eastAsia="Arial Unicode MS"/>
          <w:b/>
        </w:rPr>
        <w:t>Fiador</w:t>
      </w:r>
      <w:r w:rsidRPr="005933A0">
        <w:rPr>
          <w:rFonts w:eastAsia="Arial Unicode MS"/>
          <w:b/>
        </w:rPr>
        <w:t>:</w:t>
      </w:r>
      <w:r w:rsidRPr="005933A0">
        <w:rPr>
          <w:rFonts w:eastAsia="Arial Unicode MS"/>
          <w:color w:val="0070C0"/>
        </w:rPr>
        <w:t xml:space="preserve"> </w:t>
      </w:r>
      <w:r w:rsidRPr="00BF5B26">
        <w:t xml:space="preserve">[Indique o nome e o endereço do local de emissão, a menos que já indicado no </w:t>
      </w:r>
      <w:r>
        <w:t>papel timbrado</w:t>
      </w:r>
      <w:r w:rsidRPr="00BF5B26">
        <w:t>]</w:t>
      </w:r>
    </w:p>
    <w:p w:rsidR="00E37A89" w:rsidRPr="00B34876" w:rsidRDefault="00E37A89" w:rsidP="004E4DFB"/>
    <w:p w:rsidR="00E37A89" w:rsidRPr="00C10069" w:rsidRDefault="00E37A89" w:rsidP="004E4DFB">
      <w:r w:rsidRPr="00C10069">
        <w:t xml:space="preserve">Fomos informados que _________ [nome </w:t>
      </w:r>
      <w:r>
        <w:t>completo do Contratado e no caso de se tratar de uma Associação em Participação ou Consórcio, deve ser incluído o nome de tal Associação</w:t>
      </w:r>
      <w:r w:rsidRPr="00CB2BB4">
        <w:t xml:space="preserve"> </w:t>
      </w:r>
      <w:r>
        <w:t>em Participação ou Consórcio</w:t>
      </w:r>
      <w:r w:rsidRPr="00C10069">
        <w:t>] (d</w:t>
      </w:r>
      <w:r>
        <w:t>oravante denominado “Contratado</w:t>
      </w:r>
      <w:r w:rsidRPr="00C10069">
        <w:t xml:space="preserve">”) celebrou o Contrato Nº ________ [número de referência do contrato] de </w:t>
      </w:r>
      <w:r w:rsidRPr="00FE6CAB">
        <w:t>[</w:t>
      </w:r>
      <w:r w:rsidRPr="00117540">
        <w:t>indicar a</w:t>
      </w:r>
      <w:r>
        <w:t xml:space="preserve"> </w:t>
      </w:r>
      <w:r w:rsidRPr="00C10069">
        <w:t xml:space="preserve">data] com </w:t>
      </w:r>
      <w:r>
        <w:t>o Beneficiário</w:t>
      </w:r>
      <w:r w:rsidRPr="00C10069">
        <w:t xml:space="preserve">, para </w:t>
      </w:r>
      <w:r>
        <w:t>execução das</w:t>
      </w:r>
      <w:r w:rsidRPr="00EF2E47">
        <w:t xml:space="preserve"> </w:t>
      </w:r>
      <w:r w:rsidRPr="00C10069">
        <w:t>[</w:t>
      </w:r>
      <w:r>
        <w:t xml:space="preserve">indicar o nome do contrato e uma </w:t>
      </w:r>
      <w:r w:rsidRPr="00C10069">
        <w:t xml:space="preserve">breve descrição </w:t>
      </w:r>
      <w:r>
        <w:t>das Obras</w:t>
      </w:r>
      <w:r w:rsidRPr="00C10069">
        <w:t>] (doravante denominado “Contrato”).</w:t>
      </w:r>
    </w:p>
    <w:p w:rsidR="00E37A89" w:rsidRPr="00DC7989" w:rsidRDefault="00E37A89" w:rsidP="004E4DFB"/>
    <w:p w:rsidR="00E37A89" w:rsidRPr="00AE72C1" w:rsidRDefault="00E37A89" w:rsidP="004E4DFB">
      <w:r>
        <w:t>Além disso</w:t>
      </w:r>
      <w:r w:rsidRPr="00AE72C1">
        <w:t>, entendemos que, de acordo com as condições</w:t>
      </w:r>
      <w:r>
        <w:t xml:space="preserve"> do</w:t>
      </w:r>
      <w:r w:rsidRPr="00AE72C1">
        <w:t xml:space="preserve"> Contrato, </w:t>
      </w:r>
      <w:r>
        <w:t xml:space="preserve">deve-se fazer ao Contratado um adiantamento no montante de </w:t>
      </w:r>
      <w:r w:rsidRPr="00DA1AFF">
        <w:rPr>
          <w:i/>
          <w:iCs/>
        </w:rPr>
        <w:t>[indique a cifra por extenso]</w:t>
      </w:r>
      <w:r w:rsidRPr="00652FDC">
        <w:rPr>
          <w:rFonts w:ascii="Calibri" w:hAnsi="Calibri"/>
          <w:i/>
          <w:sz w:val="20"/>
          <w:szCs w:val="20"/>
        </w:rPr>
        <w:t xml:space="preserve"> </w:t>
      </w:r>
      <w:r w:rsidRPr="00DA1AFF">
        <w:rPr>
          <w:i/>
          <w:iCs/>
        </w:rPr>
        <w:t xml:space="preserve">[indique a cifra </w:t>
      </w:r>
      <w:r>
        <w:rPr>
          <w:i/>
          <w:iCs/>
        </w:rPr>
        <w:t>em números</w:t>
      </w:r>
      <w:r w:rsidRPr="00DA1AFF">
        <w:rPr>
          <w:i/>
          <w:iCs/>
        </w:rPr>
        <w:t>]</w:t>
      </w:r>
      <w:r w:rsidRPr="00EF22BF">
        <w:rPr>
          <w:rStyle w:val="FootnoteReference"/>
          <w:i/>
          <w:iCs/>
        </w:rPr>
        <w:t xml:space="preserve"> </w:t>
      </w:r>
      <w:r>
        <w:t>contra a apresentação de uma Garantia por Adiantamento.</w:t>
      </w:r>
    </w:p>
    <w:p w:rsidR="00E37A89" w:rsidRDefault="00E37A89" w:rsidP="004E4DFB"/>
    <w:p w:rsidR="00E37A89" w:rsidRPr="00DA1AFF" w:rsidRDefault="00E37A89" w:rsidP="004E4DFB">
      <w:r>
        <w:t>A</w:t>
      </w:r>
      <w:r w:rsidRPr="00DA1AFF">
        <w:t xml:space="preserve"> </w:t>
      </w:r>
      <w:r>
        <w:t>pedido</w:t>
      </w:r>
      <w:r w:rsidRPr="00DA1AFF">
        <w:t xml:space="preserve"> do </w:t>
      </w:r>
      <w:r>
        <w:t>Contratado</w:t>
      </w:r>
      <w:r w:rsidRPr="00DA1AFF">
        <w:t>, nós</w:t>
      </w:r>
      <w:r>
        <w:t xml:space="preserve"> os Fiadores</w:t>
      </w:r>
      <w:r w:rsidRPr="00DA1AFF">
        <w:rPr>
          <w:i/>
          <w:iCs/>
        </w:rPr>
        <w:t xml:space="preserve"> </w:t>
      </w:r>
      <w:r w:rsidRPr="00DA1AFF">
        <w:t xml:space="preserve">por </w:t>
      </w:r>
      <w:r>
        <w:t>meio do presente documento nos comprometemos irrevog</w:t>
      </w:r>
      <w:r w:rsidRPr="00DA1AFF">
        <w:t xml:space="preserve">avelmente a pagar </w:t>
      </w:r>
      <w:r>
        <w:t>ao Beneficiário qualquer</w:t>
      </w:r>
      <w:r w:rsidRPr="00DA1AFF">
        <w:t xml:space="preserve"> quantia ou quantias, que não exceda(m) um montante de</w:t>
      </w:r>
      <w:r>
        <w:t xml:space="preserve"> </w:t>
      </w:r>
      <w:r w:rsidRPr="00DA1AFF">
        <w:rPr>
          <w:i/>
          <w:iCs/>
        </w:rPr>
        <w:t>[indique a cifra por extenso]</w:t>
      </w:r>
      <w:r w:rsidRPr="00DA1AFF">
        <w:t xml:space="preserve"> </w:t>
      </w:r>
      <w:r w:rsidRPr="00DA1AFF">
        <w:rPr>
          <w:i/>
          <w:iCs/>
        </w:rPr>
        <w:t>[indique a cifra em números],</w:t>
      </w:r>
      <w:r w:rsidRPr="00DA1AFF">
        <w:t xml:space="preserve"> </w:t>
      </w:r>
      <w:r w:rsidRPr="00CA0BF1">
        <w:rPr>
          <w:rStyle w:val="FootnoteReference"/>
          <w:rFonts w:ascii="Calibri" w:hAnsi="Calibri"/>
          <w:i/>
          <w:sz w:val="20"/>
          <w:szCs w:val="20"/>
        </w:rPr>
        <w:footnoteReference w:customMarkFollows="1" w:id="48"/>
        <w:t>1</w:t>
      </w:r>
      <w:r w:rsidRPr="00DA1AFF">
        <w:rPr>
          <w:i/>
          <w:iCs/>
        </w:rPr>
        <w:t xml:space="preserve"> </w:t>
      </w:r>
      <w:r>
        <w:t>quando recebermos um requerimento do Beneficiário acompanhado de uma declaração do mesmo na própria solicitação ou em um documento independente assinado que acompanhe e identifique a solicitação, declarando que o Contratado:</w:t>
      </w:r>
    </w:p>
    <w:p w:rsidR="00E37A89" w:rsidRDefault="00E37A89" w:rsidP="004E4DFB"/>
    <w:p w:rsidR="00E37A89" w:rsidRDefault="00E37A89" w:rsidP="004E4DFB">
      <w:pPr>
        <w:pStyle w:val="List"/>
      </w:pPr>
      <w:r>
        <w:t>(a</w:t>
      </w:r>
      <w:r w:rsidRPr="003C381B">
        <w:t>) Utilizou</w:t>
      </w:r>
      <w:r>
        <w:t xml:space="preserve"> o </w:t>
      </w:r>
      <w:proofErr w:type="spellStart"/>
      <w:r>
        <w:t>adiantamemto</w:t>
      </w:r>
      <w:proofErr w:type="spellEnd"/>
      <w:r w:rsidRPr="003C381B">
        <w:t xml:space="preserve"> para fins diferentes </w:t>
      </w:r>
      <w:r>
        <w:t>que os estipulados no Contrato; ou</w:t>
      </w:r>
    </w:p>
    <w:p w:rsidR="00E37A89" w:rsidRPr="003C381B" w:rsidRDefault="00E37A89" w:rsidP="004E4DFB">
      <w:pPr>
        <w:pStyle w:val="List"/>
        <w:rPr>
          <w:rFonts w:cs="Calibri"/>
        </w:rPr>
      </w:pPr>
      <w:r>
        <w:rPr>
          <w:rFonts w:cs="Calibri"/>
        </w:rPr>
        <w:t xml:space="preserve">(b) </w:t>
      </w:r>
      <w:r>
        <w:t>Não cumpriu</w:t>
      </w:r>
      <w:r w:rsidRPr="003C381B">
        <w:t xml:space="preserve"> </w:t>
      </w:r>
      <w:r>
        <w:t xml:space="preserve">o </w:t>
      </w:r>
      <w:proofErr w:type="spellStart"/>
      <w:r>
        <w:t>repagamento</w:t>
      </w:r>
      <w:proofErr w:type="spellEnd"/>
      <w:r w:rsidRPr="003C381B">
        <w:t xml:space="preserve"> do adiantamento de acordo com</w:t>
      </w:r>
      <w:r>
        <w:t xml:space="preserve"> </w:t>
      </w:r>
      <w:r w:rsidRPr="003C381B">
        <w:t>as condi</w:t>
      </w:r>
      <w:r>
        <w:t>ções</w:t>
      </w:r>
      <w:r w:rsidRPr="003C381B">
        <w:t xml:space="preserve"> </w:t>
      </w:r>
      <w:r>
        <w:t>do Contrato, especificando as quantias</w:t>
      </w:r>
      <w:r w:rsidRPr="003C381B">
        <w:t xml:space="preserve"> </w:t>
      </w:r>
      <w:r>
        <w:t>que o Contratado deixou de pagar.</w:t>
      </w:r>
    </w:p>
    <w:p w:rsidR="00E37A89" w:rsidRDefault="00E37A89" w:rsidP="004E4DFB"/>
    <w:p w:rsidR="00E37A89" w:rsidRDefault="00E37A89" w:rsidP="004E4DFB">
      <w:pPr>
        <w:rPr>
          <w:i/>
          <w:iCs/>
        </w:rPr>
      </w:pPr>
      <w:r>
        <w:t>Qualquer requerimento</w:t>
      </w:r>
      <w:r w:rsidRPr="00C10069">
        <w:t xml:space="preserve"> nos termos dessa garantia</w:t>
      </w:r>
      <w:r>
        <w:t xml:space="preserve"> poderá ser feito a partir da apresentação ao Fiador de um certificado do banco do Beneficiário informando que o adiantamento acima </w:t>
      </w:r>
      <w:r>
        <w:lastRenderedPageBreak/>
        <w:t xml:space="preserve">referido foi creditado ao Contratado na conta número </w:t>
      </w:r>
      <w:r w:rsidRPr="00B11461">
        <w:rPr>
          <w:i/>
        </w:rPr>
        <w:t>[indicar</w:t>
      </w:r>
      <w:r>
        <w:rPr>
          <w:i/>
        </w:rPr>
        <w:t xml:space="preserve"> o número da conta</w:t>
      </w:r>
      <w:r w:rsidRPr="00B11461">
        <w:rPr>
          <w:i/>
        </w:rPr>
        <w:t>]</w:t>
      </w:r>
      <w:r>
        <w:t>,</w:t>
      </w:r>
      <w:r w:rsidRPr="00C10069">
        <w:t xml:space="preserve"> em </w:t>
      </w:r>
      <w:r w:rsidRPr="00C10069">
        <w:rPr>
          <w:i/>
          <w:iCs/>
        </w:rPr>
        <w:t>[nome e endereço do Banco</w:t>
      </w:r>
      <w:r>
        <w:rPr>
          <w:i/>
          <w:iCs/>
        </w:rPr>
        <w:t xml:space="preserve"> do Contratado</w:t>
      </w:r>
      <w:r w:rsidRPr="00C10069">
        <w:rPr>
          <w:i/>
          <w:iCs/>
        </w:rPr>
        <w:t>].</w:t>
      </w:r>
    </w:p>
    <w:p w:rsidR="00E37A89" w:rsidRDefault="00E37A89" w:rsidP="004E4DFB"/>
    <w:p w:rsidR="00E37A89" w:rsidRDefault="00E37A89" w:rsidP="004E4DFB">
      <w:r w:rsidRPr="00FB557C">
        <w:t>O valor máximo desta garantia será reduzido progressivamente pelo valor do pag</w:t>
      </w:r>
      <w:r>
        <w:t>amento adiantado repago pelo</w:t>
      </w:r>
      <w:r w:rsidRPr="00FB557C">
        <w:t xml:space="preserve"> </w:t>
      </w:r>
      <w:r>
        <w:t>Contratado</w:t>
      </w:r>
      <w:r w:rsidRPr="00FB557C">
        <w:t xml:space="preserve"> conforme indicado nas cópias de </w:t>
      </w:r>
      <w:r>
        <w:t>demonstrativos de pagamentos mensais certificados ou das medições das obras a serem apresentados para nós</w:t>
      </w:r>
      <w:r w:rsidRPr="00FB557C">
        <w:t xml:space="preserve">. </w:t>
      </w:r>
    </w:p>
    <w:p w:rsidR="00E37A89" w:rsidRDefault="00E37A89" w:rsidP="004E4DFB"/>
    <w:p w:rsidR="00E37A89" w:rsidRPr="00FB557C" w:rsidRDefault="00E37A89" w:rsidP="004E4DFB">
      <w:r>
        <w:t>Esta garanti</w:t>
      </w:r>
      <w:r w:rsidRPr="00D57330">
        <w:t>a expirará, o mais tardar, no recebimento em nossa instituição de uma cópia do Certificado</w:t>
      </w:r>
      <w:r>
        <w:t xml:space="preserve"> de Pagamento</w:t>
      </w:r>
      <w:r w:rsidRPr="00D57330">
        <w:t xml:space="preserve"> Provisório indicando que </w:t>
      </w:r>
      <w:r>
        <w:t>noventa (90) por cento do Valor</w:t>
      </w:r>
      <w:r w:rsidRPr="00D57330">
        <w:t xml:space="preserve"> d</w:t>
      </w:r>
      <w:r>
        <w:t>o</w:t>
      </w:r>
      <w:r w:rsidRPr="00D57330">
        <w:t xml:space="preserve"> Contrato</w:t>
      </w:r>
      <w:r>
        <w:t xml:space="preserve"> Aceito,</w:t>
      </w:r>
      <w:r w:rsidRPr="00D57330">
        <w:t xml:space="preserve"> </w:t>
      </w:r>
      <w:r>
        <w:t>foi certificado para pagamento</w:t>
      </w:r>
      <w:r w:rsidRPr="00D57330">
        <w:t>, o</w:t>
      </w:r>
      <w:r>
        <w:t>u</w:t>
      </w:r>
      <w:r w:rsidRPr="00D57330">
        <w:t xml:space="preserve"> </w:t>
      </w:r>
      <w:r>
        <w:t>no</w:t>
      </w:r>
      <w:r w:rsidRPr="00D57330">
        <w:t xml:space="preserve"> [indique </w:t>
      </w:r>
      <w:r>
        <w:t>a data</w:t>
      </w:r>
      <w:r w:rsidRPr="00D57330">
        <w:t>]</w:t>
      </w:r>
      <w:r>
        <w:t xml:space="preserve">, </w:t>
      </w:r>
      <w:r w:rsidRPr="00D57330">
        <w:t>o que oc</w:t>
      </w:r>
      <w:r>
        <w:t xml:space="preserve">orrer </w:t>
      </w:r>
      <w:r w:rsidRPr="00D57330">
        <w:t>prime</w:t>
      </w:r>
      <w:r>
        <w:t>iro</w:t>
      </w:r>
      <w:r w:rsidRPr="00FB557C">
        <w:t xml:space="preserve">. </w:t>
      </w:r>
      <w:r w:rsidRPr="00D47E00">
        <w:t xml:space="preserve">Consequentemente, qualquer </w:t>
      </w:r>
      <w:r>
        <w:t>requerimento</w:t>
      </w:r>
      <w:r w:rsidRPr="00D47E00">
        <w:t xml:space="preserve"> de pagamento de acordo com</w:t>
      </w:r>
      <w:r>
        <w:t xml:space="preserve"> essa garantia deve ser recebido</w:t>
      </w:r>
      <w:r w:rsidRPr="00D47E00">
        <w:t xml:space="preserve"> por </w:t>
      </w:r>
      <w:r>
        <w:t>nós neste escritório</w:t>
      </w:r>
      <w:r w:rsidRPr="00D47E00">
        <w:t xml:space="preserve"> </w:t>
      </w:r>
      <w:r>
        <w:t>nessa ou antes dessa data</w:t>
      </w:r>
      <w:r w:rsidRPr="00FB557C">
        <w:t xml:space="preserve">. </w:t>
      </w:r>
    </w:p>
    <w:p w:rsidR="00E37A89" w:rsidRPr="00FB557C" w:rsidRDefault="00E37A89" w:rsidP="004E4DFB"/>
    <w:p w:rsidR="00E37A89" w:rsidRPr="00AE3D19" w:rsidRDefault="00E37A89" w:rsidP="004E4DFB">
      <w:r w:rsidRPr="00F62EF1">
        <w:t xml:space="preserve">Esta garantia está sujeita </w:t>
      </w:r>
      <w:r>
        <w:t>às</w:t>
      </w:r>
      <w:r w:rsidRPr="00F62EF1">
        <w:t xml:space="preserve"> </w:t>
      </w:r>
      <w:r w:rsidRPr="003F1AC4">
        <w:rPr>
          <w:color w:val="000000"/>
        </w:rPr>
        <w:t>Regr</w:t>
      </w:r>
      <w:r>
        <w:rPr>
          <w:color w:val="000000"/>
        </w:rPr>
        <w:t>as Uniformes para Garantias de D</w:t>
      </w:r>
      <w:r w:rsidRPr="003F1AC4">
        <w:rPr>
          <w:color w:val="000000"/>
        </w:rPr>
        <w:t>emanda</w:t>
      </w:r>
      <w:r>
        <w:rPr>
          <w:color w:val="000000"/>
        </w:rPr>
        <w:t xml:space="preserve"> </w:t>
      </w:r>
      <w:r>
        <w:t>da</w:t>
      </w:r>
      <w:r w:rsidRPr="00F62EF1">
        <w:t xml:space="preserve"> Câmara</w:t>
      </w:r>
      <w:r>
        <w:t xml:space="preserve"> de Comércio Internacional (CCI</w:t>
      </w:r>
      <w:r w:rsidRPr="00F62EF1">
        <w:t xml:space="preserve">) relativas </w:t>
      </w:r>
      <w:r>
        <w:t>às g</w:t>
      </w:r>
      <w:r w:rsidRPr="00F62EF1">
        <w:t xml:space="preserve">arantias contra </w:t>
      </w:r>
      <w:r>
        <w:t xml:space="preserve">a </w:t>
      </w:r>
      <w:r w:rsidRPr="00F62EF1">
        <w:t>primeira solicit</w:t>
      </w:r>
      <w:r>
        <w:t>ação</w:t>
      </w:r>
      <w:r w:rsidRPr="00F62EF1">
        <w:t xml:space="preserve"> (</w:t>
      </w:r>
      <w:proofErr w:type="spellStart"/>
      <w:r w:rsidRPr="00296378">
        <w:rPr>
          <w:i/>
        </w:rPr>
        <w:t>U</w:t>
      </w:r>
      <w:r w:rsidRPr="00296378">
        <w:rPr>
          <w:i/>
          <w:iCs/>
        </w:rPr>
        <w:t>niform</w:t>
      </w:r>
      <w:proofErr w:type="spellEnd"/>
      <w:r w:rsidRPr="00296378">
        <w:rPr>
          <w:i/>
          <w:iCs/>
        </w:rPr>
        <w:t xml:space="preserve"> </w:t>
      </w:r>
      <w:proofErr w:type="spellStart"/>
      <w:r w:rsidRPr="00296378">
        <w:rPr>
          <w:i/>
          <w:iCs/>
        </w:rPr>
        <w:t>Rules</w:t>
      </w:r>
      <w:proofErr w:type="spellEnd"/>
      <w:r w:rsidRPr="00296378">
        <w:rPr>
          <w:i/>
          <w:iCs/>
        </w:rPr>
        <w:t xml:space="preserve"> for </w:t>
      </w:r>
      <w:proofErr w:type="spellStart"/>
      <w:r w:rsidRPr="00296378">
        <w:rPr>
          <w:i/>
          <w:iCs/>
        </w:rPr>
        <w:t>Demand</w:t>
      </w:r>
      <w:proofErr w:type="spellEnd"/>
      <w:r w:rsidRPr="00296378">
        <w:rPr>
          <w:i/>
          <w:iCs/>
        </w:rPr>
        <w:t xml:space="preserve"> </w:t>
      </w:r>
      <w:proofErr w:type="spellStart"/>
      <w:r w:rsidRPr="00296378">
        <w:rPr>
          <w:i/>
          <w:iCs/>
        </w:rPr>
        <w:t>Guarantees</w:t>
      </w:r>
      <w:proofErr w:type="spellEnd"/>
      <w:r w:rsidRPr="00296378">
        <w:rPr>
          <w:i/>
          <w:iCs/>
        </w:rPr>
        <w:t>, URDG</w:t>
      </w:r>
      <w:r w:rsidRPr="00F62EF1">
        <w:t>), Revi</w:t>
      </w:r>
      <w:r>
        <w:t>são de</w:t>
      </w:r>
      <w:r w:rsidRPr="00F62EF1">
        <w:t xml:space="preserve"> 2010, Publica</w:t>
      </w:r>
      <w:r>
        <w:t>ção</w:t>
      </w:r>
      <w:r w:rsidRPr="00F62EF1">
        <w:t xml:space="preserve"> ICC N</w:t>
      </w:r>
      <w:r w:rsidRPr="00F62EF1">
        <w:rPr>
          <w:u w:val="single"/>
          <w:vertAlign w:val="superscript"/>
        </w:rPr>
        <w:t>o</w:t>
      </w:r>
      <w:r>
        <w:t xml:space="preserve">. 758, </w:t>
      </w:r>
      <w:r w:rsidRPr="004B701D">
        <w:t xml:space="preserve">com exceção da declaração estabelecida no Artigo 15 (a) </w:t>
      </w:r>
      <w:r>
        <w:t>dessa publicação</w:t>
      </w:r>
      <w:r w:rsidRPr="004B701D">
        <w:t>, a qual está excluída da presente garantia.</w:t>
      </w:r>
      <w:r w:rsidRPr="00F62EF1">
        <w:t xml:space="preserve"> </w:t>
      </w:r>
      <w:r w:rsidRPr="00CB7CA2">
        <w:rPr>
          <w:rFonts w:eastAsia="Arial Unicode MS" w:cs="Arial Unicode MS"/>
          <w:sz w:val="20"/>
          <w:szCs w:val="20"/>
        </w:rPr>
        <w:t>*</w:t>
      </w:r>
    </w:p>
    <w:p w:rsidR="00E37A89" w:rsidRPr="00AE3D19" w:rsidRDefault="00E37A89" w:rsidP="004E4DFB"/>
    <w:p w:rsidR="00E37A89" w:rsidRPr="00AE3D19" w:rsidRDefault="00E37A89" w:rsidP="004E4DFB"/>
    <w:p w:rsidR="00E37A89" w:rsidRPr="00CD7D03" w:rsidRDefault="00E37A89" w:rsidP="004E4DFB"/>
    <w:p w:rsidR="00E37A89" w:rsidRPr="00CD7D03" w:rsidRDefault="00E37A89" w:rsidP="004E4DFB"/>
    <w:p w:rsidR="00E37A89" w:rsidRPr="00CD7D03" w:rsidRDefault="00E37A89" w:rsidP="004E4DFB"/>
    <w:p w:rsidR="00E37A89" w:rsidRPr="00CD7D03" w:rsidRDefault="00E37A89" w:rsidP="004E4DFB">
      <w:r>
        <w:t>_______________________________________________</w:t>
      </w:r>
    </w:p>
    <w:p w:rsidR="00E37A89" w:rsidRPr="00F434CB" w:rsidRDefault="00E37A89" w:rsidP="004E4DFB">
      <w:r>
        <w:t xml:space="preserve"> [Assinatura(s)</w:t>
      </w:r>
      <w:r w:rsidRPr="00F434CB">
        <w:t>]</w:t>
      </w:r>
    </w:p>
    <w:p w:rsidR="00E37A89" w:rsidRPr="00F434CB" w:rsidRDefault="00E37A89" w:rsidP="004E4DFB"/>
    <w:p w:rsidR="00E37A89" w:rsidRPr="00B34876" w:rsidRDefault="00E37A89" w:rsidP="004E4DFB"/>
    <w:p w:rsidR="00E37A89" w:rsidRDefault="00E37A89" w:rsidP="004E4DFB"/>
    <w:p w:rsidR="00E37A89" w:rsidRPr="00D952E6" w:rsidRDefault="00E37A89" w:rsidP="004E4DFB">
      <w:r w:rsidRPr="00D952E6">
        <w:t>Nota: *[Para i</w:t>
      </w:r>
      <w:r>
        <w:t>nformação do Organismo Ex</w:t>
      </w:r>
      <w:r w:rsidRPr="00D952E6">
        <w:t>ecutor: O artigo 15 (a) estabelece: “Condições da solicitação: (a) Uma solicitação de uma garantia deve vir acompanhada daqueles documentos que a garantia especifique, e em qualquer caso de uma declaração do beneficiário indicado em que aspecto o Consultor não cumpriu as suas obrigações com respeito à relação subjacente. Esta declaração</w:t>
      </w:r>
      <w:r>
        <w:t xml:space="preserve"> pode fazer</w:t>
      </w:r>
      <w:r w:rsidRPr="00D952E6">
        <w:t xml:space="preserve"> parte da solicitação ou constituir um documento independente e </w:t>
      </w:r>
      <w:r>
        <w:t>que acompan</w:t>
      </w:r>
      <w:r w:rsidRPr="00D952E6">
        <w:t xml:space="preserve">he ou identifique a solicitação.] </w:t>
      </w:r>
    </w:p>
    <w:p w:rsidR="00E37A89" w:rsidRPr="000E7314" w:rsidRDefault="00E37A89" w:rsidP="004E4DFB"/>
    <w:p w:rsidR="00E37A89" w:rsidRDefault="00E37A89" w:rsidP="004E4DFB">
      <w:r w:rsidRPr="00CB7CA2">
        <w:rPr>
          <w:bCs/>
        </w:rPr>
        <w:t>Nota</w:t>
      </w:r>
      <w:r w:rsidRPr="00F434CB">
        <w:rPr>
          <w:b/>
          <w:bCs/>
        </w:rPr>
        <w:t>:</w:t>
      </w:r>
      <w:r w:rsidRPr="00F434CB">
        <w:rPr>
          <w:bCs/>
        </w:rPr>
        <w:t xml:space="preserve"> </w:t>
      </w:r>
      <w:r w:rsidRPr="00F434CB">
        <w:t>As referências em itálico ou em col</w:t>
      </w:r>
      <w:r>
        <w:t>chetes, incluindo as notas de rodapé</w:t>
      </w:r>
      <w:r w:rsidRPr="00F434CB">
        <w:t xml:space="preserve"> </w:t>
      </w:r>
      <w:r>
        <w:t xml:space="preserve">devem ser utilizadas para a preparação da garantia, devendo ser apagadas do </w:t>
      </w:r>
      <w:r w:rsidRPr="00F434CB">
        <w:t xml:space="preserve">formato final. </w:t>
      </w:r>
    </w:p>
    <w:p w:rsidR="00E37A89" w:rsidRPr="000E7314" w:rsidRDefault="00E37A89" w:rsidP="004E4DFB"/>
    <w:p w:rsidR="00527BF5" w:rsidRDefault="00527BF5" w:rsidP="004E4DFB"/>
    <w:p w:rsidR="002D2828" w:rsidRDefault="002D2828" w:rsidP="004E4DFB">
      <w:pPr>
        <w:sectPr w:rsidR="002D2828" w:rsidSect="00A614A3">
          <w:headerReference w:type="even" r:id="rId114"/>
          <w:headerReference w:type="default" r:id="rId115"/>
          <w:headerReference w:type="first" r:id="rId116"/>
          <w:pgSz w:w="11909" w:h="16834" w:code="9"/>
          <w:pgMar w:top="1440" w:right="1584" w:bottom="1440" w:left="1440" w:header="720" w:footer="720" w:gutter="0"/>
          <w:cols w:space="720"/>
          <w:noEndnote/>
        </w:sectPr>
      </w:pPr>
    </w:p>
    <w:p w:rsidR="00527BF5" w:rsidRPr="00B34876" w:rsidRDefault="00527BF5" w:rsidP="004E4DFB"/>
    <w:p w:rsidR="002D2828" w:rsidRPr="002D2828" w:rsidRDefault="002D2828" w:rsidP="002D2828">
      <w:pPr>
        <w:pStyle w:val="Heading1"/>
      </w:pPr>
      <w:bookmarkStart w:id="481" w:name="_Toc405799722"/>
      <w:bookmarkStart w:id="482" w:name="_Toc408398317"/>
      <w:bookmarkStart w:id="483" w:name="_Toc418856001"/>
      <w:r w:rsidRPr="002D2828">
        <w:t>SEÇÃO XI – ORÇAMENTO BASE</w:t>
      </w:r>
      <w:bookmarkEnd w:id="481"/>
      <w:bookmarkEnd w:id="482"/>
      <w:bookmarkEnd w:id="483"/>
    </w:p>
    <w:p w:rsidR="002D2828" w:rsidRDefault="002D2828" w:rsidP="002D2828">
      <w:pPr>
        <w:rPr>
          <w:lang w:val="pt-PT"/>
        </w:rPr>
      </w:pPr>
    </w:p>
    <w:p w:rsidR="002D2828" w:rsidRPr="00761D57" w:rsidRDefault="002D2828" w:rsidP="002D2828">
      <w:r w:rsidRPr="0073454A">
        <w:rPr>
          <w:i/>
          <w:highlight w:val="yellow"/>
        </w:rPr>
        <w:t>[</w:t>
      </w:r>
      <w:r w:rsidRPr="00B125EB">
        <w:rPr>
          <w:i/>
          <w:highlight w:val="yellow"/>
        </w:rPr>
        <w:t>É recomendada a inclusão do orçamento base, sem a colocação de qualquer tipo de teto, inclusive quanto aos preços unitários e aos percentuais</w:t>
      </w:r>
      <w:r w:rsidRPr="00761D57">
        <w:rPr>
          <w:highlight w:val="yellow"/>
        </w:rPr>
        <w:t>.</w:t>
      </w:r>
      <w:r w:rsidRPr="0073454A">
        <w:rPr>
          <w:i/>
          <w:highlight w:val="yellow"/>
        </w:rPr>
        <w:t>]</w:t>
      </w:r>
    </w:p>
    <w:p w:rsidR="002D2828" w:rsidRPr="00761D57" w:rsidRDefault="002D2828" w:rsidP="002D2828"/>
    <w:p w:rsidR="002D2828" w:rsidRPr="00761D57" w:rsidRDefault="002D2828" w:rsidP="002D2828">
      <w:pPr>
        <w:rPr>
          <w:highlight w:val="yellow"/>
        </w:rPr>
      </w:pPr>
      <w:r w:rsidRPr="0073454A">
        <w:rPr>
          <w:i/>
          <w:highlight w:val="yellow"/>
        </w:rPr>
        <w:t>[</w:t>
      </w:r>
      <w:r w:rsidRPr="00B125EB">
        <w:rPr>
          <w:i/>
          <w:highlight w:val="yellow"/>
        </w:rPr>
        <w:t>Indicar</w:t>
      </w:r>
      <w:r w:rsidRPr="00761D57">
        <w:rPr>
          <w:highlight w:val="yellow"/>
        </w:rPr>
        <w:t>:</w:t>
      </w:r>
      <w:r w:rsidRPr="0073454A">
        <w:rPr>
          <w:i/>
          <w:highlight w:val="yellow"/>
        </w:rPr>
        <w:t>]</w:t>
      </w:r>
    </w:p>
    <w:p w:rsidR="002D2828" w:rsidRPr="00761D57" w:rsidRDefault="002D2828" w:rsidP="002D2828">
      <w:pPr>
        <w:rPr>
          <w:highlight w:val="yellow"/>
        </w:rPr>
      </w:pPr>
    </w:p>
    <w:p w:rsidR="002D2828" w:rsidRPr="00761D57" w:rsidRDefault="002D2828" w:rsidP="002D2828">
      <w:pPr>
        <w:pStyle w:val="List"/>
        <w:rPr>
          <w:highlight w:val="yellow"/>
        </w:rPr>
      </w:pPr>
      <w:r w:rsidRPr="00761D57">
        <w:rPr>
          <w:highlight w:val="yellow"/>
        </w:rPr>
        <w:t>(</w:t>
      </w:r>
      <w:r>
        <w:rPr>
          <w:i/>
          <w:highlight w:val="yellow"/>
        </w:rPr>
        <w:t>a) a data base do orçamento;</w:t>
      </w:r>
    </w:p>
    <w:p w:rsidR="002D2828" w:rsidRDefault="002D2828" w:rsidP="002D2828">
      <w:pPr>
        <w:pStyle w:val="List"/>
      </w:pPr>
      <w:r w:rsidRPr="00B125EB">
        <w:rPr>
          <w:i/>
          <w:highlight w:val="yellow"/>
        </w:rPr>
        <w:t>(b) a fonte do orçamento</w:t>
      </w:r>
      <w:r>
        <w:t>; e</w:t>
      </w:r>
    </w:p>
    <w:p w:rsidR="002D2828" w:rsidRPr="00761D57" w:rsidRDefault="002D2828" w:rsidP="002D2828">
      <w:pPr>
        <w:pStyle w:val="List"/>
      </w:pPr>
      <w:r w:rsidRPr="00100F59">
        <w:rPr>
          <w:i/>
          <w:highlight w:val="yellow"/>
        </w:rPr>
        <w:t xml:space="preserve">(c) </w:t>
      </w:r>
      <w:r>
        <w:rPr>
          <w:i/>
          <w:highlight w:val="yellow"/>
        </w:rPr>
        <w:t>o</w:t>
      </w:r>
      <w:r w:rsidRPr="00100F59">
        <w:rPr>
          <w:i/>
          <w:highlight w:val="yellow"/>
        </w:rPr>
        <w:t xml:space="preserve"> demonstrativo do cálculo do BDI]</w:t>
      </w:r>
    </w:p>
    <w:p w:rsidR="00A70258" w:rsidRDefault="00A70258" w:rsidP="004E4DFB"/>
    <w:p w:rsidR="00A70258" w:rsidRDefault="00A70258" w:rsidP="004E4DFB"/>
    <w:p w:rsidR="00A70258" w:rsidRDefault="00A70258" w:rsidP="004E4DFB"/>
    <w:p w:rsidR="00A70258" w:rsidRDefault="00A70258" w:rsidP="004E4DFB"/>
    <w:p w:rsidR="00DA504D" w:rsidRDefault="00DA504D" w:rsidP="004E4DFB">
      <w:pPr>
        <w:sectPr w:rsidR="00DA504D" w:rsidSect="00A614A3">
          <w:headerReference w:type="default" r:id="rId117"/>
          <w:pgSz w:w="11909" w:h="16834" w:code="9"/>
          <w:pgMar w:top="1440" w:right="1584" w:bottom="1440" w:left="1440" w:header="720" w:footer="720" w:gutter="0"/>
          <w:cols w:space="720"/>
          <w:noEndnote/>
        </w:sectPr>
      </w:pPr>
    </w:p>
    <w:p w:rsidR="00553CE0" w:rsidRDefault="00553CE0" w:rsidP="004E4DFB"/>
    <w:p w:rsidR="00553CE0" w:rsidRPr="00177C09" w:rsidRDefault="00553CE0" w:rsidP="004E4DFB">
      <w:pPr>
        <w:pStyle w:val="Subtitle"/>
      </w:pPr>
      <w:bookmarkStart w:id="484" w:name="_Toc269393085"/>
      <w:r>
        <w:t>Aviso de Licitação</w:t>
      </w:r>
      <w:bookmarkEnd w:id="484"/>
      <w:r w:rsidR="00E7670A">
        <w:t xml:space="preserve"> (ADL)</w:t>
      </w:r>
    </w:p>
    <w:p w:rsidR="00553CE0" w:rsidRDefault="00553CE0" w:rsidP="004E4DFB"/>
    <w:p w:rsidR="00553CE0" w:rsidRPr="00F66FB2" w:rsidRDefault="00553CE0" w:rsidP="004E4DFB">
      <w:r w:rsidRPr="00F66FB2">
        <w:t xml:space="preserve">O Aviso de Licitação (ADL) (ver parágrafo 2.8 das Políticas para Aquisição de Bens </w:t>
      </w:r>
      <w:r w:rsidR="00496688" w:rsidRPr="00F66FB2">
        <w:t>e Obras financiadas pelo BID</w:t>
      </w:r>
      <w:r w:rsidRPr="00F66FB2">
        <w:t xml:space="preserve">, </w:t>
      </w:r>
      <w:r w:rsidR="009E1DB7" w:rsidRPr="00A60FA1">
        <w:t>GN-2349-9</w:t>
      </w:r>
      <w:r w:rsidR="009E1DB7">
        <w:t xml:space="preserve"> </w:t>
      </w:r>
      <w:r w:rsidRPr="00F66FB2">
        <w:t xml:space="preserve">de </w:t>
      </w:r>
      <w:r w:rsidR="009E1DB7">
        <w:t>2011,</w:t>
      </w:r>
      <w:r w:rsidRPr="00F66FB2">
        <w:t xml:space="preserve"> deve ser emitido como:</w:t>
      </w:r>
    </w:p>
    <w:p w:rsidR="00553CE0" w:rsidRPr="00F66FB2" w:rsidRDefault="00553CE0" w:rsidP="004E4DFB"/>
    <w:p w:rsidR="00553CE0" w:rsidRPr="00F66FB2" w:rsidRDefault="00F66FB2" w:rsidP="004E4DFB">
      <w:pPr>
        <w:pStyle w:val="List"/>
      </w:pPr>
      <w:r>
        <w:t xml:space="preserve">(a) </w:t>
      </w:r>
      <w:r w:rsidR="00553CE0" w:rsidRPr="00F66FB2">
        <w:t xml:space="preserve">um anúncio em pelo menos um jornal de circulação geral no país do Mutuário e no diário oficial (se estiver disponível </w:t>
      </w:r>
      <w:r w:rsidR="00F308ED">
        <w:rPr>
          <w:i/>
        </w:rPr>
        <w:t>online</w:t>
      </w:r>
      <w:r w:rsidR="00553CE0" w:rsidRPr="00F66FB2">
        <w:t>), ou num portal eletrônico com acesso grátis, se possível, onde o país anuncia todas as suas oportunidades de negócios; e</w:t>
      </w:r>
    </w:p>
    <w:p w:rsidR="00553CE0" w:rsidRPr="00F66FB2" w:rsidRDefault="00F66FB2" w:rsidP="004E4DFB">
      <w:pPr>
        <w:pStyle w:val="List"/>
      </w:pPr>
      <w:r>
        <w:t xml:space="preserve">(b) </w:t>
      </w:r>
      <w:r w:rsidR="00553CE0" w:rsidRPr="00F66FB2">
        <w:t xml:space="preserve">um anúncio no </w:t>
      </w:r>
      <w:r w:rsidR="00553CE0" w:rsidRPr="00F66FB2">
        <w:rPr>
          <w:i/>
        </w:rPr>
        <w:t xml:space="preserve">United </w:t>
      </w:r>
      <w:proofErr w:type="spellStart"/>
      <w:r w:rsidR="00553CE0" w:rsidRPr="00F66FB2">
        <w:rPr>
          <w:i/>
        </w:rPr>
        <w:t>Nations</w:t>
      </w:r>
      <w:proofErr w:type="spellEnd"/>
      <w:r w:rsidR="00553CE0" w:rsidRPr="00F66FB2">
        <w:rPr>
          <w:i/>
        </w:rPr>
        <w:t xml:space="preserve"> </w:t>
      </w:r>
      <w:proofErr w:type="spellStart"/>
      <w:r w:rsidR="00553CE0" w:rsidRPr="00F66FB2">
        <w:rPr>
          <w:i/>
        </w:rPr>
        <w:t>Development</w:t>
      </w:r>
      <w:proofErr w:type="spellEnd"/>
      <w:r w:rsidR="00553CE0" w:rsidRPr="00F66FB2">
        <w:rPr>
          <w:i/>
        </w:rPr>
        <w:t xml:space="preserve"> Business</w:t>
      </w:r>
      <w:r w:rsidR="00553CE0" w:rsidRPr="00F66FB2">
        <w:t xml:space="preserve"> </w:t>
      </w:r>
      <w:r w:rsidR="00F308ED">
        <w:t>online</w:t>
      </w:r>
      <w:r w:rsidR="00553CE0" w:rsidRPr="00F66FB2">
        <w:t xml:space="preserve">, </w:t>
      </w:r>
      <w:r w:rsidR="00553CE0" w:rsidRPr="00F66FB2">
        <w:rPr>
          <w:i/>
        </w:rPr>
        <w:t>site</w:t>
      </w:r>
      <w:r w:rsidR="00553CE0" w:rsidRPr="00F66FB2">
        <w:t xml:space="preserve"> do Banco, e/ou em revistas técnicas bem conhecidas (este último é obrigatório se especificado no Contrato de Empréstimo ou Crédito)</w:t>
      </w:r>
      <w:r w:rsidR="008F0DA9">
        <w:t>.</w:t>
      </w:r>
    </w:p>
    <w:p w:rsidR="00553CE0" w:rsidRPr="00F66FB2" w:rsidRDefault="00553CE0" w:rsidP="004E4DFB"/>
    <w:p w:rsidR="00553CE0" w:rsidRPr="00F66FB2" w:rsidRDefault="00553CE0" w:rsidP="004E4DFB">
      <w:r w:rsidRPr="00F66FB2">
        <w:t xml:space="preserve">As perguntas sobre publicidade na publicação </w:t>
      </w:r>
      <w:r w:rsidRPr="00F66FB2">
        <w:rPr>
          <w:i/>
        </w:rPr>
        <w:t xml:space="preserve">U.N. </w:t>
      </w:r>
      <w:proofErr w:type="spellStart"/>
      <w:r w:rsidRPr="00F66FB2">
        <w:rPr>
          <w:i/>
        </w:rPr>
        <w:t>Development</w:t>
      </w:r>
      <w:proofErr w:type="spellEnd"/>
      <w:r w:rsidRPr="00F66FB2">
        <w:rPr>
          <w:i/>
        </w:rPr>
        <w:t xml:space="preserve"> Business</w:t>
      </w:r>
      <w:r w:rsidRPr="00F66FB2">
        <w:t xml:space="preserve"> podem ser dirigidas a: </w:t>
      </w:r>
      <w:proofErr w:type="spellStart"/>
      <w:r w:rsidRPr="00F66FB2">
        <w:rPr>
          <w:i/>
        </w:rPr>
        <w:t>Development</w:t>
      </w:r>
      <w:proofErr w:type="spellEnd"/>
      <w:r w:rsidRPr="00F66FB2">
        <w:rPr>
          <w:i/>
        </w:rPr>
        <w:t xml:space="preserve"> Business</w:t>
      </w:r>
      <w:r w:rsidRPr="00F66FB2">
        <w:t xml:space="preserve">, telefone: 1-212-963-1516; fax: 1-212-963-1381; </w:t>
      </w:r>
      <w:r w:rsidR="00FD66C6" w:rsidRPr="007A1D69">
        <w:rPr>
          <w:i/>
          <w:color w:val="0000FF"/>
          <w:u w:val="single"/>
        </w:rPr>
        <w:t>www.devbusiness.com</w:t>
      </w:r>
    </w:p>
    <w:p w:rsidR="00553CE0" w:rsidRPr="00F66FB2" w:rsidRDefault="00553CE0" w:rsidP="004E4DFB"/>
    <w:p w:rsidR="00553CE0" w:rsidRPr="00F66FB2" w:rsidRDefault="00496688" w:rsidP="004E4DFB">
      <w:r w:rsidRPr="00F66FB2">
        <w:t xml:space="preserve">O </w:t>
      </w:r>
      <w:r w:rsidR="00553CE0" w:rsidRPr="00F66FB2">
        <w:t>ADL oferece informação que permite aos possíveis licitantes decidir acerca de sua particip</w:t>
      </w:r>
      <w:r w:rsidRPr="00F66FB2">
        <w:t xml:space="preserve">ação no processo licitatório. O </w:t>
      </w:r>
      <w:r w:rsidR="00553CE0" w:rsidRPr="00F66FB2">
        <w:t>ADL deve especificar qualquer critério importante de avaliação (por exemplo, a aplicação de uma margem de preferência na avaliação das propostas) e</w:t>
      </w:r>
      <w:r w:rsidR="00FD66C6">
        <w:t xml:space="preserve"> os requisitos de qualificação [</w:t>
      </w:r>
      <w:r w:rsidR="00553CE0" w:rsidRPr="00F66FB2">
        <w:t xml:space="preserve">por exemplo, um requisito </w:t>
      </w:r>
      <w:r w:rsidR="00FD66C6">
        <w:t>de um mínimo grau de experiência</w:t>
      </w:r>
      <w:r w:rsidR="00553CE0" w:rsidRPr="00F66FB2">
        <w:t xml:space="preserve"> na execução de obras de </w:t>
      </w:r>
      <w:r w:rsidR="00FD66C6" w:rsidRPr="00D63E08">
        <w:t>porte</w:t>
      </w:r>
      <w:r w:rsidR="00FD66C6">
        <w:t xml:space="preserve"> e natureza(s) similar(es)</w:t>
      </w:r>
      <w:r w:rsidR="00553CE0" w:rsidRPr="00F66FB2">
        <w:t>.</w:t>
      </w:r>
    </w:p>
    <w:p w:rsidR="00553CE0" w:rsidRPr="00F66FB2" w:rsidRDefault="00553CE0" w:rsidP="004E4DFB"/>
    <w:p w:rsidR="00553CE0" w:rsidRPr="00F66FB2" w:rsidRDefault="00F66FB2" w:rsidP="004E4DFB">
      <w:r w:rsidRPr="00E3238E">
        <w:rPr>
          <w:highlight w:val="yellow"/>
        </w:rPr>
        <w:t xml:space="preserve">O ADL </w:t>
      </w:r>
      <w:r w:rsidR="00553CE0" w:rsidRPr="00E3238E">
        <w:rPr>
          <w:b/>
          <w:highlight w:val="yellow"/>
        </w:rPr>
        <w:t>não deve ser incorporado aos Documentos de Licitação</w:t>
      </w:r>
      <w:r w:rsidR="00553CE0" w:rsidRPr="00E3238E">
        <w:rPr>
          <w:highlight w:val="yellow"/>
        </w:rPr>
        <w:t>.</w:t>
      </w:r>
      <w:r w:rsidR="00553CE0" w:rsidRPr="00F66FB2">
        <w:t xml:space="preserve"> Contudo, a informação incluída no ADL deve corresponder aos Documentos de Licitação, em particular aos Dados da Licitação</w:t>
      </w:r>
      <w:r w:rsidR="008F0DA9">
        <w:t xml:space="preserve"> (DDL)</w:t>
      </w:r>
      <w:r w:rsidR="00553CE0" w:rsidRPr="00F66FB2">
        <w:t xml:space="preserve">. </w:t>
      </w:r>
    </w:p>
    <w:p w:rsidR="00553CE0" w:rsidRPr="00F66FB2" w:rsidRDefault="00553CE0" w:rsidP="004E4DFB"/>
    <w:p w:rsidR="00FD66C6" w:rsidRDefault="00FD66C6" w:rsidP="004E4DFB"/>
    <w:p w:rsidR="00FD66C6" w:rsidRDefault="00FD66C6" w:rsidP="004E4DFB"/>
    <w:p w:rsidR="00FD66C6" w:rsidRPr="00F66FB2" w:rsidRDefault="00FD66C6" w:rsidP="004E4DFB"/>
    <w:p w:rsidR="00177C09" w:rsidRPr="00177C09" w:rsidRDefault="00553CE0" w:rsidP="004E4DFB">
      <w:pPr>
        <w:pStyle w:val="Subtitle"/>
      </w:pPr>
      <w:r>
        <w:br w:type="page"/>
      </w:r>
    </w:p>
    <w:p w:rsidR="00553CE0" w:rsidRDefault="00553CE0" w:rsidP="004E4DFB">
      <w:pPr>
        <w:pStyle w:val="Subtitle"/>
      </w:pPr>
      <w:bookmarkStart w:id="485" w:name="_Toc269393086"/>
      <w:r>
        <w:t>MODELO DE FORMULÁRIO DE AVISO DE LICITAÇÃO</w:t>
      </w:r>
      <w:bookmarkEnd w:id="485"/>
    </w:p>
    <w:p w:rsidR="00553CE0" w:rsidRDefault="00553CE0" w:rsidP="004E4DFB"/>
    <w:p w:rsidR="00553CE0" w:rsidRDefault="00553CE0" w:rsidP="004E4DFB">
      <w:pPr>
        <w:pStyle w:val="Subtitle"/>
      </w:pPr>
      <w:bookmarkStart w:id="486" w:name="_Toc269393087"/>
      <w:r>
        <w:t>Aviso de Licitação (ADL)</w:t>
      </w:r>
      <w:bookmarkEnd w:id="486"/>
    </w:p>
    <w:p w:rsidR="00553CE0" w:rsidRPr="00F66FB2" w:rsidRDefault="00553CE0" w:rsidP="004E4DFB"/>
    <w:p w:rsidR="00553CE0" w:rsidRPr="005A2A9F" w:rsidRDefault="00553CE0" w:rsidP="004E4DFB">
      <w:pPr>
        <w:rPr>
          <w:highlight w:val="yellow"/>
        </w:rPr>
      </w:pPr>
      <w:r w:rsidRPr="005A2A9F">
        <w:rPr>
          <w:highlight w:val="yellow"/>
        </w:rPr>
        <w:t>[inserir nome do país]</w:t>
      </w:r>
    </w:p>
    <w:p w:rsidR="00553CE0" w:rsidRPr="005A2A9F" w:rsidRDefault="00553CE0" w:rsidP="004E4DFB">
      <w:pPr>
        <w:rPr>
          <w:highlight w:val="yellow"/>
        </w:rPr>
      </w:pPr>
      <w:r w:rsidRPr="005A2A9F">
        <w:rPr>
          <w:highlight w:val="yellow"/>
        </w:rPr>
        <w:t>[inserir nome do projeto]</w:t>
      </w:r>
    </w:p>
    <w:p w:rsidR="00553CE0" w:rsidRPr="005A2A9F" w:rsidRDefault="00553CE0" w:rsidP="004E4DFB">
      <w:pPr>
        <w:rPr>
          <w:highlight w:val="yellow"/>
        </w:rPr>
      </w:pPr>
      <w:r w:rsidRPr="005A2A9F">
        <w:rPr>
          <w:highlight w:val="yellow"/>
        </w:rPr>
        <w:t>[inserir número do empréstimo/ crédito]</w:t>
      </w:r>
    </w:p>
    <w:p w:rsidR="00553CE0" w:rsidRPr="005A2A9F" w:rsidRDefault="00553CE0" w:rsidP="004E4DFB">
      <w:r w:rsidRPr="005A2A9F">
        <w:rPr>
          <w:highlight w:val="yellow"/>
        </w:rPr>
        <w:t>[inserir título e número do ADL]</w:t>
      </w:r>
    </w:p>
    <w:p w:rsidR="00F66FB2" w:rsidRPr="00F66FB2" w:rsidRDefault="00F66FB2" w:rsidP="004E4DFB"/>
    <w:p w:rsidR="00553CE0" w:rsidRDefault="00F66FB2" w:rsidP="004E4DFB">
      <w:r>
        <w:t xml:space="preserve">1. </w:t>
      </w:r>
      <w:r w:rsidR="00553CE0" w:rsidRPr="00F66FB2">
        <w:t>O presente Aviso de Licitação dá seq</w:t>
      </w:r>
      <w:r w:rsidR="008F0DA9">
        <w:t>u</w:t>
      </w:r>
      <w:r w:rsidR="00553CE0" w:rsidRPr="00F66FB2">
        <w:t xml:space="preserve">ência ao Aviso Geral de Aquisições para esse projeto publicado </w:t>
      </w:r>
      <w:r w:rsidR="00DA413A">
        <w:t>no</w:t>
      </w:r>
      <w:r w:rsidR="00553CE0" w:rsidRPr="00F66FB2">
        <w:t xml:space="preserve"> </w:t>
      </w:r>
      <w:proofErr w:type="spellStart"/>
      <w:r w:rsidR="00553CE0" w:rsidRPr="00DA413A">
        <w:rPr>
          <w:i/>
        </w:rPr>
        <w:t>Development</w:t>
      </w:r>
      <w:proofErr w:type="spellEnd"/>
      <w:r w:rsidR="00553CE0" w:rsidRPr="00DA413A">
        <w:rPr>
          <w:i/>
        </w:rPr>
        <w:t xml:space="preserve"> Business</w:t>
      </w:r>
      <w:r w:rsidR="00553CE0" w:rsidRPr="00F66FB2">
        <w:t xml:space="preserve">, nº </w:t>
      </w:r>
      <w:r w:rsidR="00553CE0" w:rsidRPr="00075924">
        <w:rPr>
          <w:highlight w:val="yellow"/>
        </w:rPr>
        <w:t>[</w:t>
      </w:r>
      <w:r w:rsidR="00553CE0" w:rsidRPr="005A2A9F">
        <w:rPr>
          <w:i/>
          <w:highlight w:val="yellow"/>
        </w:rPr>
        <w:t>inserir número</w:t>
      </w:r>
      <w:r w:rsidR="00553CE0" w:rsidRPr="00075924">
        <w:rPr>
          <w:highlight w:val="yellow"/>
        </w:rPr>
        <w:t>]</w:t>
      </w:r>
      <w:r w:rsidR="00553CE0" w:rsidRPr="00F66FB2">
        <w:t xml:space="preserve"> de </w:t>
      </w:r>
      <w:r w:rsidR="00553CE0" w:rsidRPr="00075924">
        <w:rPr>
          <w:highlight w:val="yellow"/>
        </w:rPr>
        <w:t>[</w:t>
      </w:r>
      <w:r w:rsidR="00553CE0" w:rsidRPr="005A2A9F">
        <w:rPr>
          <w:i/>
          <w:highlight w:val="yellow"/>
        </w:rPr>
        <w:t>inserir data</w:t>
      </w:r>
      <w:r w:rsidR="00553CE0" w:rsidRPr="00075924">
        <w:rPr>
          <w:highlight w:val="yellow"/>
        </w:rPr>
        <w:t>]</w:t>
      </w:r>
      <w:r w:rsidR="00553CE0" w:rsidRPr="00F66FB2">
        <w:t>.</w:t>
      </w:r>
      <w:r w:rsidR="00553CE0" w:rsidRPr="00DA413A">
        <w:rPr>
          <w:vertAlign w:val="superscript"/>
        </w:rPr>
        <w:t>1</w:t>
      </w:r>
    </w:p>
    <w:p w:rsidR="00F66FB2" w:rsidRPr="00F66FB2" w:rsidRDefault="00F66FB2" w:rsidP="004E4DFB"/>
    <w:p w:rsidR="00553CE0" w:rsidRDefault="00F66FB2" w:rsidP="004E4DFB">
      <w:r>
        <w:t xml:space="preserve">2. </w:t>
      </w:r>
      <w:r w:rsidR="00553CE0" w:rsidRPr="00F66FB2">
        <w:t xml:space="preserve">O </w:t>
      </w:r>
      <w:r w:rsidR="00553CE0" w:rsidRPr="005A2A9F">
        <w:rPr>
          <w:highlight w:val="yellow"/>
        </w:rPr>
        <w:t>[inserir nome do</w:t>
      </w:r>
      <w:r w:rsidR="00801EF2" w:rsidRPr="005A2A9F">
        <w:rPr>
          <w:highlight w:val="yellow"/>
        </w:rPr>
        <w:t xml:space="preserve"> </w:t>
      </w:r>
      <w:r w:rsidR="00553CE0" w:rsidRPr="005A2A9F">
        <w:rPr>
          <w:highlight w:val="yellow"/>
        </w:rPr>
        <w:t>Mutuário</w:t>
      </w:r>
      <w:r w:rsidR="00553CE0" w:rsidRPr="00075924">
        <w:rPr>
          <w:highlight w:val="yellow"/>
        </w:rPr>
        <w:t>]</w:t>
      </w:r>
      <w:r w:rsidR="00553CE0" w:rsidRPr="00F66FB2">
        <w:t xml:space="preserve"> </w:t>
      </w:r>
      <w:r w:rsidR="00553CE0" w:rsidRPr="00075924">
        <w:rPr>
          <w:highlight w:val="yellow"/>
        </w:rPr>
        <w:t>[</w:t>
      </w:r>
      <w:r w:rsidR="00553CE0" w:rsidRPr="005A2A9F">
        <w:rPr>
          <w:highlight w:val="yellow"/>
        </w:rPr>
        <w:t>inserir “recebeu/solicitou/pretende solicitar</w:t>
      </w:r>
      <w:r w:rsidR="00553CE0" w:rsidRPr="00075924">
        <w:rPr>
          <w:highlight w:val="yellow"/>
        </w:rPr>
        <w:t>”]</w:t>
      </w:r>
      <w:r w:rsidR="00553CE0" w:rsidRPr="00F66FB2">
        <w:t xml:space="preserve"> um </w:t>
      </w:r>
      <w:r w:rsidR="00553CE0" w:rsidRPr="00075924">
        <w:rPr>
          <w:highlight w:val="yellow"/>
        </w:rPr>
        <w:t>[</w:t>
      </w:r>
      <w:r w:rsidR="00553CE0" w:rsidRPr="005A2A9F">
        <w:rPr>
          <w:highlight w:val="yellow"/>
        </w:rPr>
        <w:t>inserir “empréstimo” ou “crédito</w:t>
      </w:r>
      <w:r w:rsidR="00553CE0" w:rsidRPr="00075924">
        <w:rPr>
          <w:highlight w:val="yellow"/>
        </w:rPr>
        <w:t>”]</w:t>
      </w:r>
      <w:r w:rsidR="00553CE0" w:rsidRPr="00F66FB2">
        <w:t xml:space="preserve"> do </w:t>
      </w:r>
      <w:r w:rsidR="00553CE0" w:rsidRPr="00075924">
        <w:rPr>
          <w:highlight w:val="yellow"/>
        </w:rPr>
        <w:t>[</w:t>
      </w:r>
      <w:r w:rsidR="00553CE0" w:rsidRPr="005A2A9F">
        <w:rPr>
          <w:highlight w:val="yellow"/>
        </w:rPr>
        <w:t>inserir Banco Interamericano de Desenvolvimento</w:t>
      </w:r>
      <w:r w:rsidR="00553CE0" w:rsidRPr="00075924">
        <w:rPr>
          <w:highlight w:val="yellow"/>
        </w:rPr>
        <w:t>]</w:t>
      </w:r>
      <w:r w:rsidR="00553CE0" w:rsidRPr="00F66FB2">
        <w:t xml:space="preserve"> para financiar o custo de </w:t>
      </w:r>
      <w:r w:rsidR="00553CE0" w:rsidRPr="00075924">
        <w:rPr>
          <w:highlight w:val="yellow"/>
        </w:rPr>
        <w:t>[</w:t>
      </w:r>
      <w:r w:rsidR="00553CE0" w:rsidRPr="005A2A9F">
        <w:rPr>
          <w:highlight w:val="yellow"/>
        </w:rPr>
        <w:t>inserir nome do projeto</w:t>
      </w:r>
      <w:r w:rsidR="00553CE0" w:rsidRPr="00075924">
        <w:rPr>
          <w:highlight w:val="yellow"/>
        </w:rPr>
        <w:t>]</w:t>
      </w:r>
      <w:r w:rsidR="00553CE0" w:rsidRPr="00F66FB2">
        <w:t xml:space="preserve"> e pretende aplicar parte dos recursos desse </w:t>
      </w:r>
      <w:r w:rsidR="00553CE0" w:rsidRPr="00075924">
        <w:rPr>
          <w:highlight w:val="yellow"/>
        </w:rPr>
        <w:t>[</w:t>
      </w:r>
      <w:r w:rsidR="00553CE0" w:rsidRPr="005A2A9F">
        <w:rPr>
          <w:highlight w:val="yellow"/>
        </w:rPr>
        <w:t>inserir “empréstimo” ou “crédito</w:t>
      </w:r>
      <w:r w:rsidR="00553CE0" w:rsidRPr="00075924">
        <w:rPr>
          <w:highlight w:val="yellow"/>
        </w:rPr>
        <w:t>”]</w:t>
      </w:r>
      <w:r w:rsidR="00553CE0" w:rsidRPr="00F66FB2">
        <w:t xml:space="preserve"> a pagamentos no âmbito do contrato para </w:t>
      </w:r>
      <w:r w:rsidR="00553CE0" w:rsidRPr="00075924">
        <w:rPr>
          <w:highlight w:val="yellow"/>
        </w:rPr>
        <w:t>[</w:t>
      </w:r>
      <w:r w:rsidR="00553CE0" w:rsidRPr="005A2A9F">
        <w:rPr>
          <w:highlight w:val="yellow"/>
        </w:rPr>
        <w:t>inserir nome e número do contrato</w:t>
      </w:r>
      <w:r w:rsidR="00553CE0" w:rsidRPr="00075924">
        <w:rPr>
          <w:highlight w:val="yellow"/>
        </w:rPr>
        <w:t>]</w:t>
      </w:r>
      <w:r w:rsidR="00553CE0" w:rsidRPr="00F66FB2">
        <w:t>.</w:t>
      </w:r>
      <w:r w:rsidR="00553CE0" w:rsidRPr="00DA413A">
        <w:rPr>
          <w:vertAlign w:val="superscript"/>
        </w:rPr>
        <w:t>2</w:t>
      </w:r>
    </w:p>
    <w:p w:rsidR="00801EF2" w:rsidRPr="00F66FB2" w:rsidRDefault="00801EF2" w:rsidP="004E4DFB"/>
    <w:p w:rsidR="00553CE0" w:rsidRDefault="00F66FB2" w:rsidP="004E4DFB">
      <w:r>
        <w:t>3.</w:t>
      </w:r>
      <w:r w:rsidR="00553CE0" w:rsidRPr="00F66FB2">
        <w:t xml:space="preserve"> Pelo presente, </w:t>
      </w:r>
      <w:r w:rsidR="00553CE0" w:rsidRPr="00891D43">
        <w:rPr>
          <w:highlight w:val="yellow"/>
        </w:rPr>
        <w:t>[</w:t>
      </w:r>
      <w:r w:rsidR="00553CE0" w:rsidRPr="005A2A9F">
        <w:rPr>
          <w:i/>
          <w:highlight w:val="yellow"/>
        </w:rPr>
        <w:t>inserir nome completo da Agência Contratante</w:t>
      </w:r>
      <w:r w:rsidR="00553CE0" w:rsidRPr="00891D43">
        <w:rPr>
          <w:highlight w:val="yellow"/>
        </w:rPr>
        <w:t>]</w:t>
      </w:r>
      <w:r w:rsidR="00553CE0" w:rsidRPr="00F66FB2">
        <w:t xml:space="preserve"> convida licitantes elegíveis e qualificados a apresentar propostas lacradas para </w:t>
      </w:r>
      <w:r w:rsidR="00553CE0" w:rsidRPr="00891D43">
        <w:rPr>
          <w:highlight w:val="yellow"/>
        </w:rPr>
        <w:t>[</w:t>
      </w:r>
      <w:r w:rsidR="00553CE0" w:rsidRPr="005A2A9F">
        <w:rPr>
          <w:i/>
          <w:highlight w:val="yellow"/>
        </w:rPr>
        <w:t>inserir breve descrição das obras a serem contratadas</w:t>
      </w:r>
      <w:r w:rsidR="00553CE0" w:rsidRPr="00891D43">
        <w:rPr>
          <w:highlight w:val="yellow"/>
        </w:rPr>
        <w:t>]</w:t>
      </w:r>
      <w:r w:rsidR="00553CE0" w:rsidRPr="00F66FB2">
        <w:t>.</w:t>
      </w:r>
      <w:r w:rsidR="00553CE0" w:rsidRPr="00DA413A">
        <w:rPr>
          <w:vertAlign w:val="superscript"/>
        </w:rPr>
        <w:t>3</w:t>
      </w:r>
      <w:r w:rsidR="00553CE0" w:rsidRPr="00F66FB2">
        <w:t xml:space="preserve"> O prazo de entrega/ construção é </w:t>
      </w:r>
      <w:r w:rsidR="00553CE0" w:rsidRPr="00891D43">
        <w:rPr>
          <w:highlight w:val="yellow"/>
        </w:rPr>
        <w:t>[</w:t>
      </w:r>
      <w:r w:rsidR="00553CE0" w:rsidRPr="005A2A9F">
        <w:rPr>
          <w:i/>
          <w:highlight w:val="yellow"/>
        </w:rPr>
        <w:t>inserir número de dias/meses/anos ou datas</w:t>
      </w:r>
      <w:r w:rsidR="00553CE0" w:rsidRPr="00891D43">
        <w:rPr>
          <w:highlight w:val="yellow"/>
        </w:rPr>
        <w:t>]</w:t>
      </w:r>
      <w:r w:rsidR="00553CE0" w:rsidRPr="00F66FB2">
        <w:t>.</w:t>
      </w:r>
    </w:p>
    <w:p w:rsidR="00F66FB2" w:rsidRPr="00F66FB2" w:rsidRDefault="00F66FB2" w:rsidP="004E4DFB"/>
    <w:p w:rsidR="00553CE0" w:rsidRDefault="00F66FB2" w:rsidP="004E4DFB">
      <w:r>
        <w:t xml:space="preserve">4. </w:t>
      </w:r>
      <w:r w:rsidR="00553CE0" w:rsidRPr="00F66FB2">
        <w:t>A licitação será realizada mediante os procedimentos de Licitação Pública Internacional (LPI) especificados nas Políticas para Aqui</w:t>
      </w:r>
      <w:r w:rsidR="008F0DA9">
        <w:t>sição de Bens e Obras Financiada</w:t>
      </w:r>
      <w:r w:rsidR="00553CE0" w:rsidRPr="00F66FB2">
        <w:t xml:space="preserve">s pelo BID e está aberta a licitantes dos países elegíveis, conforme definido nos Documentos de Licitação. </w:t>
      </w:r>
      <w:r w:rsidR="00553CE0" w:rsidRPr="00DA413A">
        <w:rPr>
          <w:vertAlign w:val="superscript"/>
        </w:rPr>
        <w:t>4</w:t>
      </w:r>
    </w:p>
    <w:p w:rsidR="00F66FB2" w:rsidRDefault="00F66FB2" w:rsidP="004E4DFB"/>
    <w:p w:rsidR="00553CE0" w:rsidRDefault="00F66FB2" w:rsidP="004E4DFB">
      <w:r>
        <w:t xml:space="preserve">5. </w:t>
      </w:r>
      <w:r w:rsidR="00553CE0" w:rsidRPr="00F66FB2">
        <w:t xml:space="preserve">Licitantes elegíveis interessados podem obter mais informações com </w:t>
      </w:r>
      <w:r w:rsidR="00553CE0" w:rsidRPr="00891D43">
        <w:rPr>
          <w:highlight w:val="yellow"/>
        </w:rPr>
        <w:t>[</w:t>
      </w:r>
      <w:r w:rsidR="00553CE0" w:rsidRPr="00A93D3B">
        <w:rPr>
          <w:i/>
          <w:highlight w:val="yellow"/>
        </w:rPr>
        <w:t>inserir nome completo da Agência Contratante; inserir nome e e-mail do funcionário encarregado</w:t>
      </w:r>
      <w:r w:rsidR="00553CE0" w:rsidRPr="00891D43">
        <w:rPr>
          <w:highlight w:val="yellow"/>
        </w:rPr>
        <w:t>]</w:t>
      </w:r>
      <w:r w:rsidR="00553CE0" w:rsidRPr="00F66FB2">
        <w:t xml:space="preserve"> e consultar os documentos de licitação no endereço aba</w:t>
      </w:r>
      <w:r w:rsidR="005C1D8C">
        <w:t xml:space="preserve">ixo </w:t>
      </w:r>
      <w:r w:rsidR="005C1D8C" w:rsidRPr="00891D43">
        <w:rPr>
          <w:highlight w:val="yellow"/>
        </w:rPr>
        <w:t>[</w:t>
      </w:r>
      <w:r w:rsidR="005C1D8C" w:rsidRPr="00A93D3B">
        <w:rPr>
          <w:i/>
          <w:highlight w:val="yellow"/>
        </w:rPr>
        <w:t>inserir endereço no final deste ADL</w:t>
      </w:r>
      <w:r w:rsidR="00553CE0" w:rsidRPr="00891D43">
        <w:rPr>
          <w:highlight w:val="yellow"/>
        </w:rPr>
        <w:t>]</w:t>
      </w:r>
      <w:r w:rsidR="00553CE0" w:rsidRPr="00F66FB2">
        <w:t xml:space="preserve"> das </w:t>
      </w:r>
      <w:r w:rsidR="00553CE0" w:rsidRPr="00891D43">
        <w:rPr>
          <w:highlight w:val="yellow"/>
        </w:rPr>
        <w:t>[</w:t>
      </w:r>
      <w:r w:rsidR="00553CE0" w:rsidRPr="00A93D3B">
        <w:rPr>
          <w:i/>
          <w:highlight w:val="yellow"/>
        </w:rPr>
        <w:t>inserir horário</w:t>
      </w:r>
      <w:r w:rsidR="00553CE0" w:rsidRPr="00891D43">
        <w:rPr>
          <w:highlight w:val="yellow"/>
        </w:rPr>
        <w:t>].</w:t>
      </w:r>
      <w:r w:rsidR="00553CE0" w:rsidRPr="00DA413A">
        <w:rPr>
          <w:vertAlign w:val="superscript"/>
        </w:rPr>
        <w:t>5</w:t>
      </w:r>
      <w:r w:rsidR="00553CE0" w:rsidRPr="00F66FB2">
        <w:t xml:space="preserve"> </w:t>
      </w:r>
    </w:p>
    <w:p w:rsidR="00F66FB2" w:rsidRPr="00F66FB2" w:rsidRDefault="00F66FB2" w:rsidP="004E4DFB"/>
    <w:p w:rsidR="00553CE0" w:rsidRDefault="00F66FB2" w:rsidP="004E4DFB">
      <w:r w:rsidRPr="00A93D3B">
        <w:t xml:space="preserve">6. </w:t>
      </w:r>
      <w:r w:rsidR="00553CE0" w:rsidRPr="00A93D3B">
        <w:t>Os requisitos de qualificação incluem</w:t>
      </w:r>
      <w:r w:rsidR="00553CE0" w:rsidRPr="00891D43">
        <w:rPr>
          <w:highlight w:val="yellow"/>
        </w:rPr>
        <w:t>: [</w:t>
      </w:r>
      <w:r w:rsidR="00553CE0" w:rsidRPr="00A93D3B">
        <w:rPr>
          <w:i/>
          <w:highlight w:val="yellow"/>
        </w:rPr>
        <w:t xml:space="preserve">inserir principais requisitos </w:t>
      </w:r>
      <w:r w:rsidRPr="00A93D3B">
        <w:rPr>
          <w:i/>
          <w:highlight w:val="yellow"/>
        </w:rPr>
        <w:t>técnicos, financeiros, legais e</w:t>
      </w:r>
      <w:r w:rsidR="00553CE0" w:rsidRPr="00A93D3B">
        <w:rPr>
          <w:i/>
          <w:highlight w:val="yellow"/>
        </w:rPr>
        <w:t xml:space="preserve"> outros]</w:t>
      </w:r>
      <w:r w:rsidR="00553CE0" w:rsidRPr="00891D43">
        <w:rPr>
          <w:highlight w:val="yellow"/>
        </w:rPr>
        <w:t>.</w:t>
      </w:r>
      <w:r w:rsidR="00553CE0" w:rsidRPr="00F66FB2">
        <w:t xml:space="preserve"> Não se aplicará margem de preferência a empreiteiros/ PCA nacionais. </w:t>
      </w:r>
    </w:p>
    <w:p w:rsidR="00F66FB2" w:rsidRPr="00F66FB2" w:rsidRDefault="00F66FB2" w:rsidP="004E4DFB"/>
    <w:p w:rsidR="00553CE0" w:rsidRPr="00F66FB2" w:rsidRDefault="00F66FB2" w:rsidP="004E4DFB">
      <w:r>
        <w:t xml:space="preserve">7. </w:t>
      </w:r>
      <w:r w:rsidR="00553CE0" w:rsidRPr="00F66FB2">
        <w:t xml:space="preserve">Um conjunto completo de documentos de licitação em </w:t>
      </w:r>
      <w:r w:rsidR="00891D43">
        <w:rPr>
          <w:highlight w:val="yellow"/>
        </w:rPr>
        <w:t>[</w:t>
      </w:r>
      <w:r w:rsidR="00891D43" w:rsidRPr="00A93D3B">
        <w:rPr>
          <w:i/>
          <w:highlight w:val="yellow"/>
        </w:rPr>
        <w:t>inserir idioma</w:t>
      </w:r>
      <w:r w:rsidR="00553CE0" w:rsidRPr="00891D43">
        <w:rPr>
          <w:highlight w:val="yellow"/>
        </w:rPr>
        <w:t>]</w:t>
      </w:r>
      <w:r w:rsidR="00553CE0" w:rsidRPr="00F66FB2">
        <w:t xml:space="preserve"> pode ser adquirido pelos interessados mediante envio de solicitação ao endereço abaixo e pagamento de uma taxa não reembolsável</w:t>
      </w:r>
      <w:r w:rsidR="00DA413A">
        <w:t xml:space="preserve"> </w:t>
      </w:r>
      <w:r w:rsidR="00553CE0" w:rsidRPr="00DA413A">
        <w:rPr>
          <w:vertAlign w:val="superscript"/>
        </w:rPr>
        <w:t>6</w:t>
      </w:r>
      <w:r w:rsidR="00553CE0" w:rsidRPr="00F66FB2">
        <w:t xml:space="preserve"> de </w:t>
      </w:r>
      <w:r w:rsidR="00553CE0" w:rsidRPr="00891D43">
        <w:rPr>
          <w:highlight w:val="yellow"/>
        </w:rPr>
        <w:t>[</w:t>
      </w:r>
      <w:r w:rsidR="00553CE0" w:rsidRPr="00A93D3B">
        <w:rPr>
          <w:i/>
          <w:highlight w:val="yellow"/>
        </w:rPr>
        <w:t>inserir valor em moeda local</w:t>
      </w:r>
      <w:r w:rsidR="00553CE0" w:rsidRPr="00891D43">
        <w:rPr>
          <w:highlight w:val="yellow"/>
        </w:rPr>
        <w:t>]</w:t>
      </w:r>
      <w:r w:rsidR="00553CE0" w:rsidRPr="00F66FB2">
        <w:t xml:space="preserve"> ou </w:t>
      </w:r>
      <w:r w:rsidR="00553CE0" w:rsidRPr="00891D43">
        <w:rPr>
          <w:highlight w:val="yellow"/>
        </w:rPr>
        <w:t>[</w:t>
      </w:r>
      <w:r w:rsidR="00553CE0" w:rsidRPr="00A93D3B">
        <w:rPr>
          <w:i/>
          <w:highlight w:val="yellow"/>
        </w:rPr>
        <w:t>inserir valor em moeda livremente conversível</w:t>
      </w:r>
      <w:r w:rsidR="00553CE0" w:rsidRPr="00891D43">
        <w:rPr>
          <w:highlight w:val="yellow"/>
        </w:rPr>
        <w:t>]</w:t>
      </w:r>
      <w:r w:rsidR="00553CE0" w:rsidRPr="00F66FB2">
        <w:t xml:space="preserve">. O método de pagamento será </w:t>
      </w:r>
      <w:r w:rsidR="00553CE0" w:rsidRPr="00891D43">
        <w:rPr>
          <w:highlight w:val="yellow"/>
        </w:rPr>
        <w:t>[</w:t>
      </w:r>
      <w:r w:rsidR="00553CE0" w:rsidRPr="00A93D3B">
        <w:rPr>
          <w:i/>
          <w:highlight w:val="yellow"/>
        </w:rPr>
        <w:t>inserir método de pagamento</w:t>
      </w:r>
      <w:r w:rsidR="00553CE0" w:rsidRPr="00891D43">
        <w:rPr>
          <w:highlight w:val="yellow"/>
        </w:rPr>
        <w:t>].</w:t>
      </w:r>
      <w:r w:rsidR="00553CE0" w:rsidRPr="00DA413A">
        <w:rPr>
          <w:vertAlign w:val="superscript"/>
        </w:rPr>
        <w:t>7</w:t>
      </w:r>
      <w:r w:rsidR="00553CE0" w:rsidRPr="00F66FB2">
        <w:t xml:space="preserve"> Os documentos de licitação serão enviados por </w:t>
      </w:r>
      <w:r w:rsidR="00553CE0" w:rsidRPr="00891D43">
        <w:rPr>
          <w:highlight w:val="yellow"/>
        </w:rPr>
        <w:t>[</w:t>
      </w:r>
      <w:r w:rsidR="00553CE0" w:rsidRPr="00A93D3B">
        <w:rPr>
          <w:i/>
          <w:highlight w:val="yellow"/>
        </w:rPr>
        <w:t>inserir meio de envio</w:t>
      </w:r>
      <w:r w:rsidR="00553CE0" w:rsidRPr="00891D43">
        <w:rPr>
          <w:highlight w:val="yellow"/>
        </w:rPr>
        <w:t>].</w:t>
      </w:r>
      <w:r w:rsidR="00553CE0" w:rsidRPr="00DA413A">
        <w:rPr>
          <w:vertAlign w:val="superscript"/>
        </w:rPr>
        <w:t>8</w:t>
      </w:r>
    </w:p>
    <w:p w:rsidR="00553CE0" w:rsidRDefault="00553CE0" w:rsidP="004E4DFB"/>
    <w:p w:rsidR="00553CE0" w:rsidRDefault="00F66FB2" w:rsidP="004E4DFB">
      <w:r>
        <w:t xml:space="preserve">8. </w:t>
      </w:r>
      <w:r w:rsidR="00553CE0" w:rsidRPr="00F66FB2">
        <w:t xml:space="preserve">As propostas devem ser enviadas ao endereço abaixo até </w:t>
      </w:r>
      <w:r w:rsidR="00553CE0" w:rsidRPr="00891D43">
        <w:rPr>
          <w:highlight w:val="yellow"/>
        </w:rPr>
        <w:t>[</w:t>
      </w:r>
      <w:r w:rsidR="00553CE0" w:rsidRPr="00A93D3B">
        <w:rPr>
          <w:i/>
          <w:highlight w:val="yellow"/>
        </w:rPr>
        <w:t>inserir data e hora</w:t>
      </w:r>
      <w:r w:rsidR="00553CE0" w:rsidRPr="00891D43">
        <w:rPr>
          <w:highlight w:val="yellow"/>
        </w:rPr>
        <w:t>].</w:t>
      </w:r>
      <w:r w:rsidR="00553CE0" w:rsidRPr="00F66FB2">
        <w:t xml:space="preserve"> A licitação </w:t>
      </w:r>
      <w:r w:rsidR="00553CE0" w:rsidRPr="00D63E08">
        <w:t xml:space="preserve">por meios eletrônicos </w:t>
      </w:r>
      <w:r w:rsidR="00553CE0" w:rsidRPr="00891D43">
        <w:rPr>
          <w:highlight w:val="yellow"/>
        </w:rPr>
        <w:t>[</w:t>
      </w:r>
      <w:r w:rsidR="00553CE0" w:rsidRPr="00A93D3B">
        <w:rPr>
          <w:i/>
          <w:highlight w:val="yellow"/>
        </w:rPr>
        <w:t>inserir “será” ou “não será</w:t>
      </w:r>
      <w:r w:rsidR="00553CE0" w:rsidRPr="00891D43">
        <w:rPr>
          <w:highlight w:val="yellow"/>
        </w:rPr>
        <w:t>”]</w:t>
      </w:r>
      <w:r w:rsidR="00553CE0" w:rsidRPr="00D63E08">
        <w:t xml:space="preserve"> permitida. </w:t>
      </w:r>
      <w:r w:rsidR="000854A6">
        <w:t xml:space="preserve"> </w:t>
      </w:r>
      <w:r w:rsidR="00553CE0" w:rsidRPr="00D63E08">
        <w:t xml:space="preserve">Serão rejeitadas as propostas entregues com atraso. As propostas serão abertas fisicamente </w:t>
      </w:r>
      <w:r w:rsidR="00553CE0" w:rsidRPr="00891D43">
        <w:rPr>
          <w:highlight w:val="yellow"/>
        </w:rPr>
        <w:t>[</w:t>
      </w:r>
      <w:r w:rsidR="00553CE0" w:rsidRPr="00A93D3B">
        <w:rPr>
          <w:i/>
          <w:highlight w:val="yellow"/>
        </w:rPr>
        <w:t xml:space="preserve">inserir “e por meios eletrônicos” se houver licitação </w:t>
      </w:r>
      <w:proofErr w:type="spellStart"/>
      <w:r w:rsidR="00F308ED" w:rsidRPr="00A93D3B">
        <w:rPr>
          <w:i/>
          <w:highlight w:val="yellow"/>
        </w:rPr>
        <w:t>on</w:t>
      </w:r>
      <w:proofErr w:type="spellEnd"/>
      <w:r w:rsidR="00A93D3B">
        <w:rPr>
          <w:i/>
          <w:highlight w:val="yellow"/>
        </w:rPr>
        <w:t xml:space="preserve"> </w:t>
      </w:r>
      <w:proofErr w:type="spellStart"/>
      <w:r w:rsidR="00F308ED" w:rsidRPr="00A93D3B">
        <w:rPr>
          <w:i/>
          <w:highlight w:val="yellow"/>
        </w:rPr>
        <w:t>line</w:t>
      </w:r>
      <w:proofErr w:type="spellEnd"/>
      <w:r w:rsidR="00553CE0" w:rsidRPr="00891D43">
        <w:rPr>
          <w:highlight w:val="yellow"/>
        </w:rPr>
        <w:t>]</w:t>
      </w:r>
      <w:r w:rsidR="00553CE0" w:rsidRPr="00F66FB2">
        <w:t xml:space="preserve"> na presença dos representantes de lic</w:t>
      </w:r>
      <w:r w:rsidR="00801EF2">
        <w:t xml:space="preserve">itantes que decidirem assistir </w:t>
      </w:r>
      <w:r w:rsidR="00553CE0" w:rsidRPr="00F66FB2">
        <w:t xml:space="preserve">pessoalmente ou </w:t>
      </w:r>
      <w:r w:rsidR="00F308ED">
        <w:rPr>
          <w:i/>
        </w:rPr>
        <w:t>online</w:t>
      </w:r>
      <w:r w:rsidR="00553CE0" w:rsidRPr="00F66FB2">
        <w:t xml:space="preserve"> no endereço abaixo às </w:t>
      </w:r>
      <w:r w:rsidR="00553CE0" w:rsidRPr="00891D43">
        <w:rPr>
          <w:highlight w:val="yellow"/>
        </w:rPr>
        <w:t>[</w:t>
      </w:r>
      <w:r w:rsidR="00553CE0" w:rsidRPr="00A93D3B">
        <w:rPr>
          <w:i/>
          <w:highlight w:val="yellow"/>
        </w:rPr>
        <w:t>inserir hora e data</w:t>
      </w:r>
      <w:r w:rsidR="00553CE0" w:rsidRPr="00891D43">
        <w:rPr>
          <w:highlight w:val="yellow"/>
        </w:rPr>
        <w:t>]</w:t>
      </w:r>
      <w:r w:rsidR="00553CE0" w:rsidRPr="00F66FB2">
        <w:t xml:space="preserve">. </w:t>
      </w:r>
    </w:p>
    <w:p w:rsidR="00F66FB2" w:rsidRDefault="00F66FB2" w:rsidP="004E4DFB"/>
    <w:p w:rsidR="00553CE0" w:rsidRPr="00801EF2" w:rsidRDefault="00F66FB2" w:rsidP="004E4DFB">
      <w:pPr>
        <w:rPr>
          <w:rStyle w:val="Comentrio6"/>
        </w:rPr>
      </w:pPr>
      <w:r>
        <w:lastRenderedPageBreak/>
        <w:t xml:space="preserve">9 </w:t>
      </w:r>
      <w:r w:rsidR="00553CE0" w:rsidRPr="00F66FB2">
        <w:t xml:space="preserve">Todas as propostas </w:t>
      </w:r>
      <w:r w:rsidR="00553CE0" w:rsidRPr="00FE5BBA">
        <w:rPr>
          <w:highlight w:val="yellow"/>
        </w:rPr>
        <w:t>[</w:t>
      </w:r>
      <w:r w:rsidR="00553CE0" w:rsidRPr="00361EA3">
        <w:rPr>
          <w:highlight w:val="yellow"/>
        </w:rPr>
        <w:t>inserir “serão” ou “não serão</w:t>
      </w:r>
      <w:r w:rsidR="00553CE0" w:rsidRPr="00FE5BBA">
        <w:rPr>
          <w:highlight w:val="yellow"/>
        </w:rPr>
        <w:t>”]</w:t>
      </w:r>
      <w:r w:rsidR="00553CE0" w:rsidRPr="00F66FB2">
        <w:t xml:space="preserve"> acompanhadas de [</w:t>
      </w:r>
      <w:r w:rsidR="00553CE0" w:rsidRPr="00361EA3">
        <w:rPr>
          <w:highlight w:val="yellow"/>
        </w:rPr>
        <w:t>inserir “Garantia de Manutenção da Proposta” ou “Declaração de Manutenção da Proposta”, conforme apropriado e exigido</w:t>
      </w:r>
      <w:r w:rsidR="00553CE0" w:rsidRPr="00FE5BBA">
        <w:rPr>
          <w:highlight w:val="yellow"/>
        </w:rPr>
        <w:t>]</w:t>
      </w:r>
      <w:r w:rsidR="00553CE0" w:rsidRPr="00F66FB2">
        <w:t xml:space="preserve"> no valor de </w:t>
      </w:r>
      <w:r w:rsidR="00553CE0" w:rsidRPr="00FE5BBA">
        <w:rPr>
          <w:highlight w:val="yellow"/>
        </w:rPr>
        <w:t>[</w:t>
      </w:r>
      <w:r w:rsidR="00553CE0" w:rsidRPr="00361EA3">
        <w:rPr>
          <w:highlight w:val="yellow"/>
        </w:rPr>
        <w:t>inserir valor em moeda local ou equivalente numa moeda livremente conversível</w:t>
      </w:r>
      <w:r w:rsidR="00F277C6" w:rsidRPr="00FE5BBA">
        <w:rPr>
          <w:highlight w:val="yellow"/>
        </w:rPr>
        <w:t>]</w:t>
      </w:r>
      <w:r w:rsidR="00093BD7" w:rsidRPr="007A1D69">
        <w:rPr>
          <w:spacing w:val="-2"/>
        </w:rPr>
        <w:t xml:space="preserve"> </w:t>
      </w:r>
      <w:r w:rsidR="00553CE0" w:rsidRPr="00DA413A">
        <w:rPr>
          <w:vertAlign w:val="superscript"/>
        </w:rPr>
        <w:t>9</w:t>
      </w:r>
      <w:r w:rsidR="00801EF2">
        <w:rPr>
          <w:vertAlign w:val="superscript"/>
        </w:rPr>
        <w:t xml:space="preserve"> </w:t>
      </w:r>
    </w:p>
    <w:p w:rsidR="00F66FB2" w:rsidRPr="00801EF2" w:rsidRDefault="00F66FB2" w:rsidP="004E4DFB"/>
    <w:p w:rsidR="00553CE0" w:rsidRPr="00F66FB2" w:rsidRDefault="00F66FB2" w:rsidP="004E4DFB">
      <w:r>
        <w:t xml:space="preserve">10. </w:t>
      </w:r>
      <w:r w:rsidR="00553CE0" w:rsidRPr="00F66FB2">
        <w:t xml:space="preserve">O endereço acima mencionado é: </w:t>
      </w:r>
      <w:r w:rsidR="00553CE0" w:rsidRPr="00FE5BBA">
        <w:rPr>
          <w:highlight w:val="yellow"/>
        </w:rPr>
        <w:t>[</w:t>
      </w:r>
      <w:r w:rsidR="00553CE0" w:rsidRPr="00361EA3">
        <w:rPr>
          <w:highlight w:val="yellow"/>
        </w:rPr>
        <w:t xml:space="preserve">inserir nome completo da agência contratante, escritório (sala), nome do funcionário, endereço, cidade (CEP), país; </w:t>
      </w:r>
      <w:r w:rsidRPr="00361EA3">
        <w:rPr>
          <w:highlight w:val="yellow"/>
        </w:rPr>
        <w:t xml:space="preserve">inserir endereço eletrônico se </w:t>
      </w:r>
      <w:r w:rsidR="00553CE0" w:rsidRPr="00361EA3">
        <w:rPr>
          <w:highlight w:val="yellow"/>
        </w:rPr>
        <w:t xml:space="preserve">for permitida licitação </w:t>
      </w:r>
      <w:r w:rsidR="00F308ED" w:rsidRPr="00361EA3">
        <w:rPr>
          <w:highlight w:val="yellow"/>
        </w:rPr>
        <w:t>online</w:t>
      </w:r>
      <w:r w:rsidR="00553CE0" w:rsidRPr="00361EA3">
        <w:rPr>
          <w:highlight w:val="yellow"/>
        </w:rPr>
        <w:t>; inserir mais de um endereço se forem diferentes os endereços para compra dos documentos, entrega de propostas e abertura das propostas</w:t>
      </w:r>
      <w:r w:rsidR="00553CE0" w:rsidRPr="00FE5BBA">
        <w:rPr>
          <w:highlight w:val="yellow"/>
        </w:rPr>
        <w:t>]</w:t>
      </w:r>
      <w:r w:rsidR="00553CE0" w:rsidRPr="00F66FB2">
        <w:t>.</w:t>
      </w:r>
      <w:r w:rsidR="00553CE0" w:rsidRPr="00DA413A">
        <w:rPr>
          <w:vertAlign w:val="superscript"/>
        </w:rPr>
        <w:t>10</w:t>
      </w:r>
    </w:p>
    <w:p w:rsidR="00553CE0" w:rsidRPr="00F66FB2" w:rsidRDefault="00553CE0" w:rsidP="004E4DFB"/>
    <w:p w:rsidR="00553CE0" w:rsidRDefault="00553CE0" w:rsidP="004E4DFB">
      <w:r>
        <w:t>____________________</w:t>
      </w:r>
    </w:p>
    <w:p w:rsidR="00553CE0" w:rsidRPr="00DA413A" w:rsidRDefault="00DA413A" w:rsidP="004E4DFB">
      <w:r>
        <w:t xml:space="preserve">1. </w:t>
      </w:r>
      <w:r w:rsidR="00553CE0" w:rsidRPr="00DA413A">
        <w:t xml:space="preserve">Dia, mês, ano; por exemplo, 31 de janeiro de </w:t>
      </w:r>
      <w:r w:rsidRPr="00D63E08">
        <w:t>2010</w:t>
      </w:r>
      <w:r w:rsidR="00553CE0" w:rsidRPr="00DA413A">
        <w:t>.</w:t>
      </w:r>
    </w:p>
    <w:p w:rsidR="00553CE0" w:rsidRPr="00DA413A" w:rsidRDefault="00DA413A" w:rsidP="004E4DFB">
      <w:r>
        <w:t xml:space="preserve">2. </w:t>
      </w:r>
      <w:r w:rsidR="00553CE0" w:rsidRPr="00DA413A">
        <w:t xml:space="preserve">[Se for o caso, </w:t>
      </w:r>
      <w:r w:rsidR="00930F5D">
        <w:t xml:space="preserve">inserir: “Este contrato será </w:t>
      </w:r>
      <w:proofErr w:type="spellStart"/>
      <w:r w:rsidR="00930F5D">
        <w:t>co</w:t>
      </w:r>
      <w:r w:rsidR="00553CE0" w:rsidRPr="00DA413A">
        <w:t>financiado</w:t>
      </w:r>
      <w:proofErr w:type="spellEnd"/>
      <w:r w:rsidR="00553CE0" w:rsidRPr="00DA413A">
        <w:t xml:space="preserve"> </w:t>
      </w:r>
      <w:r w:rsidR="00930F5D">
        <w:t xml:space="preserve">por [inserir nome da agência </w:t>
      </w:r>
      <w:proofErr w:type="spellStart"/>
      <w:r w:rsidR="00930F5D">
        <w:t>co</w:t>
      </w:r>
      <w:r w:rsidR="00553CE0" w:rsidRPr="00DA413A">
        <w:t>financiadora</w:t>
      </w:r>
      <w:proofErr w:type="spellEnd"/>
      <w:r w:rsidR="00553CE0" w:rsidRPr="00DA413A">
        <w:t>]. A licitação será regida pelas normas e procedimentos do Banco sobre elegibilidade.”]</w:t>
      </w:r>
    </w:p>
    <w:p w:rsidR="00553CE0" w:rsidRPr="00DA413A" w:rsidRDefault="00DA413A" w:rsidP="004E4DFB">
      <w:r>
        <w:t xml:space="preserve">3.  </w:t>
      </w:r>
      <w:r w:rsidR="00553CE0" w:rsidRPr="00DA413A">
        <w:t>Apresentar uma breve descrição da(s) natureza(s) da(s) obra(s), incluindo quantidades, localização do Projeto e outras informações necessárias para que os licitantes em potencial possam decidir se respondem ou não ao aviso. .</w:t>
      </w:r>
    </w:p>
    <w:p w:rsidR="00553CE0" w:rsidRPr="00DA413A" w:rsidRDefault="00DA413A" w:rsidP="004E4DFB">
      <w:r>
        <w:t xml:space="preserve">4. </w:t>
      </w:r>
      <w:r w:rsidR="00553CE0" w:rsidRPr="00DA413A">
        <w:t>Ocasionalmente, os contratos podem ser financiados com fundos especiais que restringem ainda mais a elegibilidade a um grupo específico de países membros. Nesse caso, deve-se mencionar isso nesse parágrafo.</w:t>
      </w:r>
    </w:p>
    <w:p w:rsidR="00553CE0" w:rsidRPr="00DA413A" w:rsidRDefault="00DA413A" w:rsidP="004E4DFB">
      <w:r>
        <w:t xml:space="preserve">5. </w:t>
      </w:r>
      <w:r w:rsidR="00553CE0" w:rsidRPr="00DA413A">
        <w:t>Por exemplo, 9 às 17 horas.</w:t>
      </w:r>
    </w:p>
    <w:p w:rsidR="00553CE0" w:rsidRPr="00DA413A" w:rsidRDefault="00DA413A" w:rsidP="004E4DFB">
      <w:r>
        <w:t xml:space="preserve">6. A taxa </w:t>
      </w:r>
      <w:r w:rsidR="00553CE0" w:rsidRPr="00DA413A">
        <w:t>deve cobrir o custo de impressão e remessa, mas não deve desestimular a concorrência.</w:t>
      </w:r>
    </w:p>
    <w:p w:rsidR="00553CE0" w:rsidRPr="00DA413A" w:rsidRDefault="00DA413A" w:rsidP="004E4DFB">
      <w:r>
        <w:t xml:space="preserve">7. </w:t>
      </w:r>
      <w:r w:rsidR="00553CE0" w:rsidRPr="00DA413A">
        <w:t xml:space="preserve">Por exemplo, cheque visado, depósito direto numa conta específica. </w:t>
      </w:r>
    </w:p>
    <w:p w:rsidR="00553CE0" w:rsidRPr="00DA413A" w:rsidRDefault="00DA413A" w:rsidP="004E4DFB">
      <w:r>
        <w:t xml:space="preserve">8. </w:t>
      </w:r>
      <w:r w:rsidR="00553CE0" w:rsidRPr="00DA413A">
        <w:t xml:space="preserve">O envio geralmente é feito por correio aéreo para entrega internacional e correio comum ou serviços de transporte expresso para entrega local, ou por meio eletrônico se for permitida licitação </w:t>
      </w:r>
      <w:r w:rsidR="00F308ED">
        <w:rPr>
          <w:i/>
        </w:rPr>
        <w:t>online</w:t>
      </w:r>
      <w:r w:rsidR="00553CE0" w:rsidRPr="00DA413A">
        <w:t>. Por motivo de urgência ou segurança, a remessa internacional pode ser feita por serviços de transporte expresso.</w:t>
      </w:r>
    </w:p>
    <w:p w:rsidR="00553CE0" w:rsidRPr="00DA413A" w:rsidRDefault="00DA413A" w:rsidP="004E4DFB">
      <w:r>
        <w:t xml:space="preserve">9. </w:t>
      </w:r>
      <w:r w:rsidR="00553CE0" w:rsidRPr="00DA413A">
        <w:t xml:space="preserve">O valor da Garantia de Manutenção da Proposta deve </w:t>
      </w:r>
      <w:r w:rsidR="00553CE0" w:rsidRPr="00D63E08">
        <w:t xml:space="preserve">ser indicado </w:t>
      </w:r>
      <w:r w:rsidR="00553CE0" w:rsidRPr="00DA413A">
        <w:t>como um montante fixo</w:t>
      </w:r>
      <w:r w:rsidR="00477A8D">
        <w:t>.</w:t>
      </w:r>
      <w:r w:rsidR="0074776E" w:rsidRPr="0074776E">
        <w:t xml:space="preserve">  </w:t>
      </w:r>
      <w:r w:rsidR="00553CE0" w:rsidRPr="00DA413A">
        <w:t>Se não for exigida Garantia de Manutenção da Proposta ou Declaração de Manutenção da Proposta isso deve constar no parágrafo.</w:t>
      </w:r>
    </w:p>
    <w:p w:rsidR="00553CE0" w:rsidRDefault="00DA413A" w:rsidP="004E4DFB">
      <w:r>
        <w:t xml:space="preserve">10. </w:t>
      </w:r>
      <w:r w:rsidR="00553CE0" w:rsidRPr="00DA413A">
        <w:t>Se os endereços para abertura das propostas, consulta</w:t>
      </w:r>
      <w:r w:rsidR="00801EF2">
        <w:t>s</w:t>
      </w:r>
      <w:r w:rsidR="00553CE0" w:rsidRPr="00DA413A">
        <w:t xml:space="preserve"> e emissão dos documentos e recebimento das propostas forem diferentes, cada endereço deve ser especificado no fim do parágrafo 10 e numerado, isto é, (1), (2), (3). Portanto, o texto do parágrafo deve referir-se ao endereço (1), (2), etc. Para o recebimento de propostas, somente especificar um endereço, que deve estar tão próximo quanto possível do endereço de abertura das propostas, para reduzir o tempo entre o prazo de entrega das propostas e o momento da abertura das mesmas. </w:t>
      </w:r>
    </w:p>
    <w:p w:rsidR="00740C86" w:rsidRDefault="00740C86" w:rsidP="004E4DFB"/>
    <w:p w:rsidR="00740C86" w:rsidRPr="00DA413A" w:rsidRDefault="00740C86" w:rsidP="004E4DFB"/>
    <w:sectPr w:rsidR="00740C86" w:rsidRPr="00DA413A" w:rsidSect="00A614A3">
      <w:headerReference w:type="even" r:id="rId118"/>
      <w:headerReference w:type="default" r:id="rId119"/>
      <w:pgSz w:w="11909" w:h="16834" w:code="9"/>
      <w:pgMar w:top="1440" w:right="1584"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D01" w:rsidRDefault="00437D01" w:rsidP="004E4DFB">
      <w:r>
        <w:separator/>
      </w:r>
    </w:p>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CC6D57"/>
  </w:endnote>
  <w:endnote w:type="continuationSeparator" w:id="0">
    <w:p w:rsidR="00437D01" w:rsidRDefault="00437D01" w:rsidP="004E4DFB">
      <w:r>
        <w:continuationSeparator/>
      </w:r>
    </w:p>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CC6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Footer"/>
    </w:pPr>
    <w:r>
      <w:fldChar w:fldCharType="begin"/>
    </w:r>
    <w:r>
      <w:instrText xml:space="preserve"> PAGE   \* MERGEFORMAT </w:instrText>
    </w:r>
    <w:r>
      <w:fldChar w:fldCharType="separate"/>
    </w:r>
    <w:r w:rsidR="006F008A">
      <w:rPr>
        <w:noProof/>
      </w:rPr>
      <w:t>3</w:t>
    </w:r>
    <w:r>
      <w:rPr>
        <w:noProof/>
      </w:rPr>
      <w:fldChar w:fldCharType="end"/>
    </w:r>
  </w:p>
  <w:p w:rsidR="00437D01" w:rsidRDefault="00437D01" w:rsidP="004E4D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Footer"/>
    </w:pPr>
    <w:r>
      <w:fldChar w:fldCharType="begin"/>
    </w:r>
    <w:r>
      <w:instrText xml:space="preserve"> PAGE   \* MERGEFORMAT </w:instrText>
    </w:r>
    <w:r>
      <w:fldChar w:fldCharType="separate"/>
    </w:r>
    <w:r w:rsidR="006F008A">
      <w:rPr>
        <w:noProof/>
      </w:rPr>
      <w:t>4</w:t>
    </w:r>
    <w:r>
      <w:rPr>
        <w:noProof/>
      </w:rPr>
      <w:fldChar w:fldCharType="end"/>
    </w:r>
  </w:p>
  <w:p w:rsidR="00437D01" w:rsidRDefault="00437D01" w:rsidP="004E4D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Footer"/>
    </w:pPr>
    <w:r>
      <w:fldChar w:fldCharType="begin"/>
    </w:r>
    <w:r>
      <w:instrText xml:space="preserve"> PAGE   \* MERGEFORMAT </w:instrText>
    </w:r>
    <w:r>
      <w:fldChar w:fldCharType="separate"/>
    </w:r>
    <w:r w:rsidR="006F008A">
      <w:rPr>
        <w:noProof/>
      </w:rPr>
      <w:t>5</w:t>
    </w:r>
    <w:r>
      <w:rPr>
        <w:noProof/>
      </w:rPr>
      <w:fldChar w:fldCharType="end"/>
    </w:r>
  </w:p>
  <w:p w:rsidR="00437D01" w:rsidRDefault="00437D01" w:rsidP="004E4DF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Footer"/>
    </w:pPr>
    <w:r>
      <w:fldChar w:fldCharType="begin"/>
    </w:r>
    <w:r>
      <w:instrText xml:space="preserve"> PAGE   \* MERGEFORMAT </w:instrText>
    </w:r>
    <w:r>
      <w:fldChar w:fldCharType="separate"/>
    </w:r>
    <w:r w:rsidR="006F008A">
      <w:rPr>
        <w:noProof/>
      </w:rPr>
      <w:t>7</w:t>
    </w:r>
    <w:r>
      <w:rPr>
        <w:noProof/>
      </w:rPr>
      <w:fldChar w:fldCharType="end"/>
    </w:r>
  </w:p>
  <w:p w:rsidR="00437D01" w:rsidRDefault="00437D01" w:rsidP="004E4DF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Footer"/>
    </w:pPr>
    <w:r>
      <w:fldChar w:fldCharType="begin"/>
    </w:r>
    <w:r>
      <w:instrText xml:space="preserve"> PAGE   \* MERGEFORMAT </w:instrText>
    </w:r>
    <w:r>
      <w:fldChar w:fldCharType="separate"/>
    </w:r>
    <w:r w:rsidR="006F008A">
      <w:rPr>
        <w:noProof/>
      </w:rPr>
      <w:t>184</w:t>
    </w:r>
    <w:r>
      <w:rPr>
        <w:noProof/>
      </w:rPr>
      <w:fldChar w:fldCharType="end"/>
    </w:r>
  </w:p>
  <w:p w:rsidR="00437D01" w:rsidRDefault="00437D01" w:rsidP="004E4D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D01" w:rsidRDefault="00437D01" w:rsidP="004E4DFB">
      <w:r>
        <w:separator/>
      </w:r>
    </w:p>
    <w:p w:rsidR="00437D01" w:rsidRDefault="00437D01" w:rsidP="004E4DFB"/>
    <w:p w:rsidR="00437D01" w:rsidRDefault="00437D01" w:rsidP="004E4DFB"/>
    <w:p w:rsidR="00437D01" w:rsidRDefault="00437D01" w:rsidP="00CC6D57"/>
  </w:footnote>
  <w:footnote w:type="continuationSeparator" w:id="0">
    <w:p w:rsidR="00437D01" w:rsidRDefault="00437D01" w:rsidP="004E4DFB">
      <w:r>
        <w:continuationSeparator/>
      </w:r>
    </w:p>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CC6D57"/>
  </w:footnote>
  <w:footnote w:id="1">
    <w:p w:rsidR="00437D01" w:rsidRPr="00115EBF" w:rsidRDefault="00437D01" w:rsidP="004E4DFB">
      <w:r w:rsidRPr="00875FD7">
        <w:footnoteRef/>
      </w:r>
      <w:r w:rsidRPr="00875FD7">
        <w:t>. O</w:t>
      </w:r>
      <w:r>
        <w:t xml:space="preserve"> termo</w:t>
      </w:r>
      <w:r>
        <w:rPr>
          <w:noProof/>
        </w:rPr>
        <w:t xml:space="preserve"> “Banco” </w:t>
      </w:r>
      <w:r w:rsidRPr="00115EBF">
        <w:t>utilizado neste documento inclui o Banco Interamericano de Desenvolvimento e os fundos por ele administrados. Os requisitos do BID e dos fundos por ele administrados são idênticos, exceto no caso de elegibilidade quando a composição dos membros é diferente (vide seção sobre países elegíveis).</w:t>
      </w:r>
      <w:r>
        <w:t xml:space="preserve"> </w:t>
      </w:r>
      <w:r w:rsidRPr="00115EBF">
        <w:t xml:space="preserve"> O termo “empréstimos” inclui os instrumentos e métodos de financiamento, as Cooperações Técnicas (CT) e o financiamento de operações. </w:t>
      </w:r>
      <w:r>
        <w:t xml:space="preserve"> </w:t>
      </w:r>
      <w:r w:rsidRPr="00115EBF">
        <w:t>A expressão “contrato de empréstimo” inclui todos os instrumentos legais em que as operações do Banco são formalizadas.</w:t>
      </w:r>
    </w:p>
  </w:footnote>
  <w:footnote w:id="2">
    <w:p w:rsidR="00437D01" w:rsidRPr="00BB3B15" w:rsidRDefault="00437D01" w:rsidP="004E4DFB">
      <w:r w:rsidRPr="00115EBF">
        <w:footnoteRef/>
      </w:r>
      <w:r w:rsidRPr="00115EBF">
        <w:t xml:space="preserve"> Este documento inclui cláusulas alternativas para refletir as duas versões das Políticas para Aquisição de Bens e Contratação de Obras Financiadas pelo Banco Interamericano de Desenvolvimento GN-2349-7 aprovadas em 2006 e GN-2349-9 aprovadas em 2011. </w:t>
      </w:r>
      <w:r>
        <w:t xml:space="preserve"> </w:t>
      </w:r>
      <w:r w:rsidRPr="00115EBF">
        <w:t>O Contrato de Empréstimo da operação estabelece as políticas aplicáveis</w:t>
      </w:r>
      <w:r w:rsidRPr="00BB3B15">
        <w:t>, o que determinará a cláusula aplicável.</w:t>
      </w:r>
    </w:p>
  </w:footnote>
  <w:footnote w:id="3">
    <w:p w:rsidR="00437D01" w:rsidRPr="00EF0A0B" w:rsidRDefault="00437D01" w:rsidP="004E4DFB">
      <w:r w:rsidRPr="00EF0A0B">
        <w:footnoteRef/>
      </w:r>
      <w:r>
        <w:t xml:space="preserve">. </w:t>
      </w:r>
      <w:r w:rsidRPr="00EF0A0B">
        <w:t xml:space="preserve">O contrato por preço global deve ser </w:t>
      </w:r>
      <w:r w:rsidRPr="00115EBF">
        <w:t>utilizado</w:t>
      </w:r>
      <w:r w:rsidRPr="005D2A58">
        <w:t xml:space="preserve"> para obras que podem ser definidas em todas as suas características físicas e qualitativas antes da licitação, ou que impliquem num risco mínimo de variações substanciais de projeto - geralmente construção</w:t>
      </w:r>
      <w:r w:rsidRPr="00EF0A0B">
        <w:t xml:space="preserve"> de edifícios, tubulações, torres de transmissão de eletricidade e diversas pequenas estruturas, como abrigos de ônibus ou lavatórios de escolas. </w:t>
      </w:r>
      <w:r>
        <w:t xml:space="preserve"> </w:t>
      </w:r>
      <w:r w:rsidRPr="00EF0A0B">
        <w:t>Em contratos por preço global foi introduzido o conceito de “c</w:t>
      </w:r>
      <w:r>
        <w:t>ronogramas de atividades” orçadas</w:t>
      </w:r>
      <w:r w:rsidRPr="00EF0A0B">
        <w:t xml:space="preserve">, para permitir o pagamento à medida que as “atividades” são concluídas. </w:t>
      </w:r>
      <w:r>
        <w:t xml:space="preserve"> </w:t>
      </w:r>
      <w:r w:rsidRPr="00EF0A0B">
        <w:t>Os pagamentos também podem ser feitos com base na conclusão percentual de cada atividade.</w:t>
      </w:r>
    </w:p>
  </w:footnote>
  <w:footnote w:id="4">
    <w:p w:rsidR="00437D01" w:rsidRPr="001D083F" w:rsidRDefault="00437D01" w:rsidP="004E4DFB">
      <w:pPr>
        <w:pStyle w:val="FootnoteText"/>
      </w:pPr>
      <w:r>
        <w:rPr>
          <w:rStyle w:val="FootnoteReference"/>
        </w:rPr>
        <w:footnoteRef/>
      </w:r>
      <w:r>
        <w:t xml:space="preserve">. Vide Seção V, “Condições Gerais do Contrato”, Cláusula 1. Definições. </w:t>
      </w:r>
    </w:p>
  </w:footnote>
  <w:footnote w:id="5">
    <w:p w:rsidR="00437D01" w:rsidRPr="00880CDA" w:rsidRDefault="00437D01" w:rsidP="004E4DFB">
      <w:pPr>
        <w:pStyle w:val="FootnoteText"/>
      </w:pPr>
      <w:r w:rsidRPr="00880CDA">
        <w:rPr>
          <w:rStyle w:val="FootnoteReference"/>
        </w:rPr>
        <w:footnoteRef/>
      </w:r>
      <w:r w:rsidRPr="00880CDA">
        <w:t xml:space="preserve"> </w:t>
      </w:r>
      <w:r w:rsidRPr="006422F6">
        <w:t xml:space="preserve">Um </w:t>
      </w:r>
      <w:proofErr w:type="spellStart"/>
      <w:r w:rsidRPr="006422F6">
        <w:t>subconsultor</w:t>
      </w:r>
      <w:proofErr w:type="spellEnd"/>
      <w:r w:rsidRPr="006422F6">
        <w:t>, subcontratado ou fornecedor de bens ou serviços designado (utilizam-se diferentes nomes dependendo do documento de licitação) é aquele que cumpre uma das seguintes condições: (i) foi incluído pelo concorrente na sua proposta ou solicitação de pré-qualificação devido a que possui experiência e conhecimentos específicos e essenciais que permitam-no cumprir com os requisitos de elegibilidade da Licitação; ou (</w:t>
      </w:r>
      <w:proofErr w:type="spellStart"/>
      <w:r w:rsidRPr="006422F6">
        <w:t>ii</w:t>
      </w:r>
      <w:proofErr w:type="spellEnd"/>
      <w:r w:rsidRPr="006422F6">
        <w:t>) foi designado pelo Mutuário</w:t>
      </w:r>
      <w:r w:rsidRPr="00AF5CAA">
        <w:t>.</w:t>
      </w:r>
      <w:r w:rsidRPr="00880CDA">
        <w:t xml:space="preserve">  </w:t>
      </w:r>
    </w:p>
  </w:footnote>
  <w:footnote w:id="6">
    <w:p w:rsidR="00437D01" w:rsidRPr="007B6979" w:rsidRDefault="00437D01" w:rsidP="004E4DFB">
      <w:pPr>
        <w:pStyle w:val="FootnoteText"/>
      </w:pPr>
      <w:r>
        <w:rPr>
          <w:rStyle w:val="FootnoteReference"/>
        </w:rPr>
        <w:footnoteRef/>
      </w:r>
      <w:r>
        <w:t xml:space="preserve">. Geralmente este valor é o equivalente do fluxo estimado de pagamentos durante 4-6 meses com base no avanço médio da </w:t>
      </w:r>
      <w:r w:rsidRPr="0088439F">
        <w:t>execução (considerando</w:t>
      </w:r>
      <w:r>
        <w:t xml:space="preserve"> uma distribuição uniforme). O período real de referência dependerá do ritmo em que a Agência Contratante pagará as medições mensais do Empreiteiro.</w:t>
      </w:r>
    </w:p>
  </w:footnote>
  <w:footnote w:id="7">
    <w:p w:rsidR="00437D01" w:rsidRPr="00A77FA9" w:rsidRDefault="00437D01" w:rsidP="004E4DFB">
      <w:pPr>
        <w:pStyle w:val="FootnoteText"/>
      </w:pPr>
      <w:r>
        <w:rPr>
          <w:rStyle w:val="FootnoteReference"/>
        </w:rPr>
        <w:footnoteRef/>
      </w:r>
      <w:r>
        <w:t xml:space="preserve">. Em contratos por preço global, substituir “Planilha de Quantidades” por “Cronograma de Atividades </w:t>
      </w:r>
      <w:r w:rsidRPr="006F4D04">
        <w:t>(</w:t>
      </w:r>
      <w:r w:rsidRPr="00FA0765">
        <w:t>Físico-Financeiro</w:t>
      </w:r>
      <w:r w:rsidRPr="006F4D04">
        <w:t>)</w:t>
      </w:r>
      <w:r>
        <w:t>”.</w:t>
      </w:r>
    </w:p>
  </w:footnote>
  <w:footnote w:id="8">
    <w:p w:rsidR="00437D01" w:rsidRPr="00A77FA9" w:rsidRDefault="00437D01" w:rsidP="004E4DFB">
      <w:pPr>
        <w:pStyle w:val="FootnoteText"/>
      </w:pPr>
      <w:r>
        <w:rPr>
          <w:rStyle w:val="FootnoteReference"/>
        </w:rPr>
        <w:footnoteRef/>
      </w:r>
      <w:r>
        <w:t>. Pode ser necessário prorrogar o prazo final para apresentação de propostas se a resposta da Agência Contratante resultar em mudanças substanciais nos Documentos de Licitação. Veja a cláusula 11 das IAL abaixo.</w:t>
      </w:r>
    </w:p>
  </w:footnote>
  <w:footnote w:id="9">
    <w:p w:rsidR="00437D01" w:rsidRPr="00840766" w:rsidRDefault="00437D01" w:rsidP="004E4DFB">
      <w:pPr>
        <w:pStyle w:val="FootnoteText"/>
      </w:pPr>
      <w:r>
        <w:rPr>
          <w:rStyle w:val="FootnoteReference"/>
        </w:rPr>
        <w:footnoteRef/>
      </w:r>
      <w:r>
        <w:t xml:space="preserve">. </w:t>
      </w:r>
      <w:r w:rsidRPr="00C6339C">
        <w:t>É</w:t>
      </w:r>
      <w:r>
        <w:t xml:space="preserve"> importante que a Agência Contratante mantenha uma lista completa atualizada dos que receberam os Documentos de Licitação e seus endereços.</w:t>
      </w:r>
    </w:p>
  </w:footnote>
  <w:footnote w:id="10">
    <w:p w:rsidR="00437D01" w:rsidRPr="00D422E3" w:rsidRDefault="00437D01" w:rsidP="004E4DFB">
      <w:r>
        <w:rPr>
          <w:rStyle w:val="FootnoteReference"/>
        </w:rPr>
        <w:footnoteRef/>
      </w:r>
      <w:r>
        <w:t xml:space="preserve">. Em contratos por preço global, substituir “Planilha de Quantidades com Preços” por “Cronograma </w:t>
      </w:r>
      <w:r w:rsidRPr="00C6339C">
        <w:t>de Atividades</w:t>
      </w:r>
      <w:r>
        <w:rPr>
          <w:rFonts w:ascii="Times New Roman Bold" w:eastAsia="MS Mincho" w:hAnsi="Times New Roman Bold"/>
          <w:iCs/>
          <w:snapToGrid w:val="0"/>
          <w:szCs w:val="22"/>
          <w:lang w:val="pt-PT" w:eastAsia="en-US"/>
        </w:rPr>
        <w:t xml:space="preserve"> </w:t>
      </w:r>
      <w:r w:rsidRPr="0045328D">
        <w:t>(Físico-Financeiro</w:t>
      </w:r>
      <w:r>
        <w:t>)”.</w:t>
      </w:r>
    </w:p>
  </w:footnote>
  <w:footnote w:id="11">
    <w:p w:rsidR="00437D01" w:rsidRPr="009F094C" w:rsidRDefault="00437D01" w:rsidP="004E4DFB">
      <w:r w:rsidRPr="00933FFC">
        <w:footnoteRef/>
      </w:r>
      <w:r w:rsidRPr="00933FFC">
        <w:t>. Em contratos</w:t>
      </w:r>
      <w:r w:rsidRPr="0045328D">
        <w:t xml:space="preserve"> por preço global, substituir “Planilha de Quantidades com </w:t>
      </w:r>
      <w:r>
        <w:t>P</w:t>
      </w:r>
      <w:r w:rsidRPr="0045328D">
        <w:t xml:space="preserve">reços” por “Cronograma </w:t>
      </w:r>
      <w:r w:rsidRPr="00126755">
        <w:t>de Atividades</w:t>
      </w:r>
      <w:r w:rsidRPr="0045328D">
        <w:t xml:space="preserve"> (Físico-Financeiro</w:t>
      </w:r>
      <w:r>
        <w:t>)”.</w:t>
      </w:r>
    </w:p>
  </w:footnote>
  <w:footnote w:id="12">
    <w:p w:rsidR="00437D01" w:rsidRPr="009F094C" w:rsidRDefault="00437D01" w:rsidP="004E4DFB">
      <w:pPr>
        <w:pStyle w:val="FootnoteText"/>
      </w:pPr>
      <w:r>
        <w:rPr>
          <w:rStyle w:val="FootnoteReference"/>
        </w:rPr>
        <w:footnoteRef/>
      </w:r>
      <w:r>
        <w:t xml:space="preserve">. </w:t>
      </w:r>
      <w:r w:rsidRPr="0045328D">
        <w:t xml:space="preserve">Em contratos por preço global, substituir “descrito na Planilha de Quantidades” por “descrito nos projetos e especificações e listado no Cronograma </w:t>
      </w:r>
      <w:r w:rsidRPr="00126755">
        <w:t>de Atividades</w:t>
      </w:r>
      <w:r w:rsidRPr="0045328D">
        <w:t xml:space="preserve"> (Físico-Financeiro</w:t>
      </w:r>
      <w:r>
        <w:t>)”.</w:t>
      </w:r>
    </w:p>
  </w:footnote>
  <w:footnote w:id="13">
    <w:p w:rsidR="00437D01" w:rsidRPr="00C77C7C" w:rsidRDefault="00437D01" w:rsidP="004E4DFB">
      <w:pPr>
        <w:pStyle w:val="FootnoteText"/>
      </w:pPr>
      <w:r>
        <w:rPr>
          <w:rStyle w:val="FootnoteReference"/>
        </w:rPr>
        <w:footnoteRef/>
      </w:r>
      <w:r>
        <w:t>. Em contratos por preço global, excluir “preços unitários e”.</w:t>
      </w:r>
    </w:p>
  </w:footnote>
  <w:footnote w:id="14">
    <w:p w:rsidR="00437D01" w:rsidRPr="00C77C7C" w:rsidRDefault="00437D01" w:rsidP="004E4DFB">
      <w:pPr>
        <w:pStyle w:val="FootnoteText"/>
      </w:pPr>
      <w:r>
        <w:rPr>
          <w:rStyle w:val="FootnoteReference"/>
        </w:rPr>
        <w:footnoteRef/>
      </w:r>
      <w:r>
        <w:t>. Em contratos por preço global, substituir “preços unitários” por “preço global”.</w:t>
      </w:r>
    </w:p>
  </w:footnote>
  <w:footnote w:id="15">
    <w:p w:rsidR="00437D01" w:rsidRPr="00C77C7C" w:rsidRDefault="00437D01" w:rsidP="004E4DFB">
      <w:pPr>
        <w:pStyle w:val="FootnoteText"/>
      </w:pPr>
      <w:r>
        <w:rPr>
          <w:rStyle w:val="FootnoteReference"/>
        </w:rPr>
        <w:footnoteRef/>
      </w:r>
      <w:r>
        <w:t>. Em contratos por preço global, substituir “preços unitários” por “preço global”.</w:t>
      </w:r>
    </w:p>
  </w:footnote>
  <w:footnote w:id="16">
    <w:p w:rsidR="00437D01" w:rsidRPr="00C77C7C" w:rsidRDefault="00437D01" w:rsidP="004E4DFB">
      <w:pPr>
        <w:pStyle w:val="FootnoteText"/>
      </w:pPr>
      <w:r>
        <w:rPr>
          <w:rStyle w:val="FootnoteReference"/>
        </w:rPr>
        <w:footnoteRef/>
      </w:r>
      <w:r>
        <w:t xml:space="preserve">. </w:t>
      </w:r>
      <w:r w:rsidRPr="00126755">
        <w:t>Valores provisionais são quantias</w:t>
      </w:r>
      <w:r w:rsidRPr="00472393">
        <w:t xml:space="preserve"> especificadas pela Agência Contratante na Planilha de Quantidades, a serem utilizados</w:t>
      </w:r>
      <w:r>
        <w:t xml:space="preserve"> a seu critério para subempreiteiros designados e outros propósitos especificados.</w:t>
      </w:r>
    </w:p>
  </w:footnote>
  <w:footnote w:id="17">
    <w:p w:rsidR="00437D01" w:rsidRPr="00C77C7C" w:rsidRDefault="00437D01" w:rsidP="004E4DFB">
      <w:pPr>
        <w:pStyle w:val="FootnoteText"/>
      </w:pPr>
      <w:r>
        <w:rPr>
          <w:rStyle w:val="FootnoteReference"/>
        </w:rPr>
        <w:footnoteRef/>
      </w:r>
      <w:r>
        <w:t>. Em contratos por preço global, substituir “preços” por “preço global”.</w:t>
      </w:r>
    </w:p>
  </w:footnote>
  <w:footnote w:id="18">
    <w:p w:rsidR="00437D01" w:rsidRPr="00D5451A" w:rsidRDefault="00437D01" w:rsidP="004E4DFB">
      <w:pPr>
        <w:pStyle w:val="FootnoteText"/>
      </w:pPr>
      <w:r>
        <w:rPr>
          <w:rStyle w:val="FootnoteReference"/>
        </w:rPr>
        <w:footnoteRef/>
      </w:r>
      <w:r>
        <w:t>. O período é um prazo realista, geralmente não menos de trinta e cinco (35) dias e não mais de cento e cinco (105), que permita a avaliação da proposta, esclarecimentos e a “não objeção” do Banco (quando a adjudicação do Contrato estiver sujeita a revisão prévia).</w:t>
      </w:r>
    </w:p>
  </w:footnote>
  <w:footnote w:id="19">
    <w:p w:rsidR="00437D01" w:rsidRPr="00F55888" w:rsidRDefault="00437D01" w:rsidP="004E4DFB">
      <w:pPr>
        <w:pStyle w:val="FootnoteText"/>
      </w:pPr>
      <w:r>
        <w:rPr>
          <w:rStyle w:val="FootnoteReference"/>
        </w:rPr>
        <w:footnoteRef/>
      </w:r>
      <w:r>
        <w:t>. O endereço de recebimento da proposta deve ser um escritório que esteja aberto durante o horário normal de trabalho com pessoal autorizado para certificar o horário e a data de recebimento e garantir a segurança da proposta até a data de abertura. Não se deve indicar o endereço de uma agência dos correios. O endereço para recebimento das propostas deve ser o mesmo endereço indicado no Aviso de Licitação.</w:t>
      </w:r>
    </w:p>
  </w:footnote>
  <w:footnote w:id="20">
    <w:p w:rsidR="00437D01" w:rsidRPr="00BC5D13" w:rsidRDefault="00437D01" w:rsidP="004E4DFB">
      <w:pPr>
        <w:pStyle w:val="FootnoteText"/>
      </w:pPr>
      <w:r>
        <w:rPr>
          <w:rStyle w:val="FootnoteReference"/>
        </w:rPr>
        <w:footnoteRef/>
      </w:r>
      <w:r>
        <w:t>. Uma cópia das atas deve ser enviada pela Agência Contratante ao Banco Interamericano de Desenvolvimento juntamente com o relatório de avaliação das propostas, para contratos sujeitos a revisão prévia.</w:t>
      </w:r>
    </w:p>
  </w:footnote>
  <w:footnote w:id="21">
    <w:p w:rsidR="00437D01" w:rsidRPr="003C4176" w:rsidRDefault="00437D01" w:rsidP="004E4DFB">
      <w:pPr>
        <w:pStyle w:val="FootnoteText"/>
      </w:pPr>
      <w:r>
        <w:rPr>
          <w:rStyle w:val="FootnoteReference"/>
        </w:rPr>
        <w:footnoteRef/>
      </w:r>
      <w:r>
        <w:t xml:space="preserve">. Em contratos por preço global, substituir “preços unitários” por “preços do Cronograma </w:t>
      </w:r>
      <w:r w:rsidRPr="00AE41BD">
        <w:t>de Atividades</w:t>
      </w:r>
      <w:r>
        <w:t xml:space="preserve"> (</w:t>
      </w:r>
      <w:r w:rsidRPr="00791992">
        <w:t>Físico-Financeiro</w:t>
      </w:r>
      <w:r>
        <w:t>)”.</w:t>
      </w:r>
    </w:p>
  </w:footnote>
  <w:footnote w:id="22">
    <w:p w:rsidR="00437D01" w:rsidRPr="00454FA7" w:rsidRDefault="00437D01" w:rsidP="004E4DFB">
      <w:pPr>
        <w:pStyle w:val="FootnoteText"/>
      </w:pPr>
      <w:r>
        <w:rPr>
          <w:rStyle w:val="FootnoteReference"/>
        </w:rPr>
        <w:footnoteRef/>
      </w:r>
      <w:r>
        <w:t>. Em contratos por preço global, substituir desde “da seguinte forma...” até o fim por: “da seguinte forma: caso houver discrepância entre o valor por extenso e em cifras, o valor por extenso deverá prevalecer”.</w:t>
      </w:r>
    </w:p>
  </w:footnote>
  <w:footnote w:id="23">
    <w:p w:rsidR="00437D01" w:rsidRPr="00454FA7" w:rsidRDefault="00437D01" w:rsidP="004E4DFB">
      <w:pPr>
        <w:pStyle w:val="FootnoteText"/>
      </w:pPr>
      <w:r>
        <w:rPr>
          <w:rStyle w:val="FootnoteReference"/>
        </w:rPr>
        <w:footnoteRef/>
      </w:r>
      <w:r>
        <w:t xml:space="preserve">. Em contratos por preço global, substituir “Planilha de Quantidades” por “Cronograma </w:t>
      </w:r>
      <w:r w:rsidRPr="00AE41BD">
        <w:t>de Atividades</w:t>
      </w:r>
      <w:r w:rsidRPr="0031453C">
        <w:t xml:space="preserve"> </w:t>
      </w:r>
      <w:r>
        <w:t>(</w:t>
      </w:r>
      <w:r w:rsidRPr="00791992">
        <w:t>Físico-Financeiro</w:t>
      </w:r>
      <w:r>
        <w:t>)”.</w:t>
      </w:r>
    </w:p>
  </w:footnote>
  <w:footnote w:id="24">
    <w:p w:rsidR="00437D01" w:rsidRPr="00454FA7" w:rsidRDefault="00437D01" w:rsidP="004E4DFB">
      <w:pPr>
        <w:pStyle w:val="FootnoteText"/>
      </w:pPr>
      <w:r>
        <w:rPr>
          <w:rStyle w:val="FootnoteReference"/>
        </w:rPr>
        <w:footnoteRef/>
      </w:r>
      <w:r>
        <w:t xml:space="preserve">. Trabalho diário é o trabalho realizado seguindo as instruções do Administrador do Projeto e pago com base no tempo gasto pelos trabalhadores e na utilização de materiais e equipamento do Empreiteiro, aos preços cotados na Proposta. Para que o trabalho diário seja cotado de forma competitiva para fins de avaliação da proposta, a Agência Contratante deve listar quantidades preliminares de itens individuais de trabalho diário (por exemplo, um número específico de tratoristas-dia, ou uma tonelagem específica de cimento </w:t>
      </w:r>
      <w:r w:rsidRPr="003668F4">
        <w:rPr>
          <w:i/>
        </w:rPr>
        <w:t>Portland</w:t>
      </w:r>
      <w:r>
        <w:t>), a serem multiplicadas pelos preços cotados pelos licitantes e incluídas no preço total da Proposta.</w:t>
      </w:r>
    </w:p>
  </w:footnote>
  <w:footnote w:id="25">
    <w:p w:rsidR="00437D01" w:rsidRPr="00CC3E18" w:rsidRDefault="00437D01" w:rsidP="004E4DFB">
      <w:pPr>
        <w:pStyle w:val="FootnoteText"/>
      </w:pPr>
      <w:r>
        <w:rPr>
          <w:rStyle w:val="FootnoteReference"/>
        </w:rPr>
        <w:footnoteRef/>
      </w:r>
      <w:r>
        <w:t xml:space="preserve">. Se os Documentos de Licitação incluírem dois (2) ou mais lotes, adicionar a Subcláusula 30.5: “No caso de vários lotes, nos termos da </w:t>
      </w:r>
      <w:r w:rsidRPr="00791992">
        <w:t>Subcláusula</w:t>
      </w:r>
      <w:r>
        <w:t xml:space="preserve"> 30.2 (d), a Agência Contratante determinará a aplicação de descontos para </w:t>
      </w:r>
      <w:r w:rsidRPr="0020479F">
        <w:t>avaliar</w:t>
      </w:r>
      <w:r>
        <w:t xml:space="preserve"> o custo combinado de todos os lotes”.</w:t>
      </w:r>
    </w:p>
  </w:footnote>
  <w:footnote w:id="26">
    <w:p w:rsidR="00437D01" w:rsidRPr="00CC3E18" w:rsidRDefault="00437D01" w:rsidP="004E4DFB">
      <w:pPr>
        <w:pStyle w:val="FootnoteText"/>
      </w:pPr>
      <w:r>
        <w:rPr>
          <w:rStyle w:val="FootnoteReference"/>
        </w:rPr>
        <w:footnoteRef/>
      </w:r>
      <w:r>
        <w:t>. As Agências Contratantes não rejeitarão propostas e não anularão processos de licitação, exceto nos casos permitidos nas Políticas para a Aquisição de Bens e Obras Financiadas pelo Banco.</w:t>
      </w:r>
    </w:p>
  </w:footnote>
  <w:footnote w:id="27">
    <w:p w:rsidR="00437D01" w:rsidRPr="0051766E" w:rsidRDefault="00437D01" w:rsidP="004E4DFB">
      <w:r w:rsidRPr="0051766E">
        <w:footnoteRef/>
      </w:r>
      <w:r w:rsidRPr="0051766E">
        <w:t>. Esta seção deve ser preenchida pela Agência Contratante antes da emissão dos Documentos de Licitação.</w:t>
      </w:r>
    </w:p>
  </w:footnote>
  <w:footnote w:id="28">
    <w:p w:rsidR="00437D01" w:rsidRPr="0051766E" w:rsidRDefault="00437D01" w:rsidP="004E4DFB">
      <w:r w:rsidRPr="0051766E">
        <w:footnoteRef/>
      </w:r>
      <w:r w:rsidRPr="0051766E">
        <w:t>. Excluir se não houve pré-qualificação.</w:t>
      </w:r>
    </w:p>
  </w:footnote>
  <w:footnote w:id="29">
    <w:p w:rsidR="00437D01" w:rsidRPr="00D83E86" w:rsidRDefault="00437D01" w:rsidP="004E4DFB">
      <w:r w:rsidRPr="00D83E86">
        <w:footnoteRef/>
      </w:r>
      <w:r w:rsidRPr="00D83E86">
        <w:t xml:space="preserve">. Em contratos por preço global, substituir “Planilha de Quantidades” por “Cronograma </w:t>
      </w:r>
      <w:r w:rsidRPr="00F61A72">
        <w:t>de Atividades</w:t>
      </w:r>
      <w:r w:rsidRPr="00D83E86">
        <w:t xml:space="preserve"> (Físico-Financeiro)”.</w:t>
      </w:r>
    </w:p>
  </w:footnote>
  <w:footnote w:id="30">
    <w:p w:rsidR="00437D01" w:rsidRDefault="00437D01" w:rsidP="004E4DFB">
      <w:pPr>
        <w:pStyle w:val="FootnoteText"/>
      </w:pPr>
      <w:r>
        <w:rPr>
          <w:rStyle w:val="FootnoteReference"/>
        </w:rPr>
        <w:footnoteRef/>
      </w:r>
      <w:r>
        <w:t xml:space="preserve">. Em contratos por preço global, substituir “Planilha de Quantidades” por “Cronograma </w:t>
      </w:r>
      <w:r w:rsidRPr="00837B92">
        <w:t>de Atividades</w:t>
      </w:r>
      <w:r>
        <w:t xml:space="preserve"> (Físico-Financeiro)” e as </w:t>
      </w:r>
      <w:r w:rsidRPr="00BF29D9">
        <w:t>Subcláusulas</w:t>
      </w:r>
      <w:r>
        <w:t xml:space="preserve"> 37.1 e 37.2 pelas seguintes:</w:t>
      </w:r>
    </w:p>
    <w:p w:rsidR="00437D01" w:rsidRDefault="00437D01" w:rsidP="004E4DFB">
      <w:pPr>
        <w:pStyle w:val="FootnoteText"/>
      </w:pPr>
      <w:r>
        <w:t>“37.1 O Empreiteiro deverá fornecer Cronogramas de Atividades atualizados dentro de 14 dias após o recebimento de instruções pelo Gerente do Projeto. Referidas atividades do Cronograma de Atividades serão coordenadas com as atividades da Programação.”</w:t>
      </w:r>
    </w:p>
    <w:p w:rsidR="00437D01" w:rsidRDefault="00437D01" w:rsidP="004E4DFB">
      <w:pPr>
        <w:pStyle w:val="FootnoteText"/>
      </w:pPr>
      <w:r>
        <w:t>“37.2 O Empreiteiro deverá indicar separadamente a entrega de Materiais no Local das Obras se o pagamento dos Materiais no Local das Obras for feito separadamente.”.</w:t>
      </w:r>
    </w:p>
  </w:footnote>
  <w:footnote w:id="31">
    <w:p w:rsidR="00437D01" w:rsidRDefault="00437D01" w:rsidP="004E4DFB">
      <w:pPr>
        <w:pStyle w:val="FootnoteText"/>
      </w:pPr>
      <w:r>
        <w:rPr>
          <w:rStyle w:val="FootnoteReference"/>
        </w:rPr>
        <w:footnoteRef/>
      </w:r>
      <w:r>
        <w:t xml:space="preserve">. Em contratos por preço global, substituir “Planilha de Quantidades” por “Cronograma </w:t>
      </w:r>
      <w:r w:rsidRPr="00837B92">
        <w:t>de Atividades</w:t>
      </w:r>
      <w:r>
        <w:t xml:space="preserve"> (Físico-Financeiro)” e a Cláusula 38 pela seguinte:</w:t>
      </w:r>
    </w:p>
    <w:p w:rsidR="00437D01" w:rsidRDefault="00437D01" w:rsidP="004E4DFB">
      <w:pPr>
        <w:pStyle w:val="FootnoteText"/>
      </w:pPr>
      <w:r>
        <w:t xml:space="preserve">“38.1 O Cronograma </w:t>
      </w:r>
      <w:r w:rsidRPr="00837B92">
        <w:t>de Atividades (Físico-Financeiro) deverá</w:t>
      </w:r>
      <w:r>
        <w:t xml:space="preserve"> ser alterado pelo Empreiteiro para incorporar as alterações na Programação ou o método de trabalho feito à discrição do Empreiteiro.  Os preços no Cronograma de Atividades </w:t>
      </w:r>
      <w:r w:rsidRPr="00BF29D9">
        <w:t>(</w:t>
      </w:r>
      <w:r w:rsidRPr="00837B92">
        <w:t>Físico-Financeiro</w:t>
      </w:r>
      <w:r w:rsidRPr="00BF29D9">
        <w:t>)</w:t>
      </w:r>
      <w:r>
        <w:t xml:space="preserve"> não serão alterados quando o Empreiteiro fizer essas alterações no Cronograma de Atividades </w:t>
      </w:r>
      <w:r w:rsidRPr="00837B92">
        <w:t>(Físico-Financeiro</w:t>
      </w:r>
      <w:r w:rsidRPr="00BF29D9">
        <w:t>)</w:t>
      </w:r>
      <w:r>
        <w:t>.”.</w:t>
      </w:r>
    </w:p>
  </w:footnote>
  <w:footnote w:id="32">
    <w:p w:rsidR="00437D01" w:rsidRDefault="00437D01" w:rsidP="004E4DFB">
      <w:pPr>
        <w:pStyle w:val="FootnoteText"/>
      </w:pPr>
      <w:r>
        <w:rPr>
          <w:rStyle w:val="FootnoteReference"/>
        </w:rPr>
        <w:footnoteRef/>
      </w:r>
      <w:r>
        <w:t>. Em contratos por preço global, adicionar “e Cronograma</w:t>
      </w:r>
      <w:r w:rsidRPr="00BF29D9">
        <w:t xml:space="preserve"> </w:t>
      </w:r>
      <w:r w:rsidRPr="00837B92">
        <w:t>de Atividades</w:t>
      </w:r>
      <w:r>
        <w:t xml:space="preserve"> (Físico-Financeiro)” após “Programação”.</w:t>
      </w:r>
    </w:p>
  </w:footnote>
  <w:footnote w:id="33">
    <w:p w:rsidR="00437D01" w:rsidRDefault="00437D01" w:rsidP="004E4DFB">
      <w:pPr>
        <w:pStyle w:val="FootnoteText"/>
      </w:pPr>
      <w:r>
        <w:rPr>
          <w:rStyle w:val="FootnoteReference"/>
        </w:rPr>
        <w:footnoteRef/>
      </w:r>
      <w:r>
        <w:t>. Em contratos por preço global, eliminar esse parágrafo.</w:t>
      </w:r>
    </w:p>
  </w:footnote>
  <w:footnote w:id="34">
    <w:p w:rsidR="00437D01" w:rsidRDefault="00437D01" w:rsidP="004E4DFB">
      <w:pPr>
        <w:pStyle w:val="FootnoteText"/>
      </w:pPr>
      <w:r>
        <w:rPr>
          <w:rStyle w:val="FootnoteReference"/>
        </w:rPr>
        <w:footnoteRef/>
      </w:r>
      <w:r>
        <w:t xml:space="preserve">. Em contratos por preço global, acrescentar “ou Cronograma </w:t>
      </w:r>
      <w:r w:rsidRPr="00EE608C">
        <w:t>de Atividades</w:t>
      </w:r>
      <w:r w:rsidRPr="003D437B">
        <w:t xml:space="preserve"> </w:t>
      </w:r>
      <w:r>
        <w:t>(Físico Financeiro)” após “Programação”.</w:t>
      </w:r>
    </w:p>
  </w:footnote>
  <w:footnote w:id="35">
    <w:p w:rsidR="00437D01" w:rsidRDefault="00437D01" w:rsidP="004E4DFB">
      <w:pPr>
        <w:pStyle w:val="FootnoteText"/>
      </w:pPr>
      <w:r>
        <w:rPr>
          <w:rStyle w:val="FootnoteReference"/>
        </w:rPr>
        <w:footnoteRef/>
      </w:r>
      <w:r>
        <w:t xml:space="preserve">. Em contratos por preço global, substituir esse parágrafo pelo seguinte: “O valor da obra executada deverá incluir o valor das atividades concluídas no Cronograma </w:t>
      </w:r>
      <w:r w:rsidRPr="00EE608C">
        <w:t>de Atividades</w:t>
      </w:r>
      <w:r>
        <w:t xml:space="preserve"> (Físico-Financeiro)”.</w:t>
      </w:r>
    </w:p>
  </w:footnote>
  <w:footnote w:id="36">
    <w:p w:rsidR="00437D01" w:rsidRPr="006D01DE" w:rsidRDefault="00437D01" w:rsidP="004E4DFB">
      <w:pPr>
        <w:pStyle w:val="FootnoteText"/>
      </w:pPr>
      <w:r>
        <w:rPr>
          <w:rStyle w:val="FootnoteReference"/>
        </w:rPr>
        <w:footnoteRef/>
      </w:r>
      <w:r>
        <w:t xml:space="preserve"> </w:t>
      </w:r>
      <w:r w:rsidRPr="006D01DE">
        <w:t>Certificado de Conclusão: é o mesmo que Termo de Recebimento Definitivo (TRD) das Obr</w:t>
      </w:r>
      <w:r>
        <w:t>a</w:t>
      </w:r>
      <w:r w:rsidRPr="006D01DE">
        <w:t>s.</w:t>
      </w:r>
    </w:p>
  </w:footnote>
  <w:footnote w:id="37">
    <w:p w:rsidR="00437D01" w:rsidRDefault="00437D01" w:rsidP="004E4DFB">
      <w:pPr>
        <w:pStyle w:val="FootnoteText"/>
      </w:pPr>
      <w:r>
        <w:rPr>
          <w:rStyle w:val="FootnoteReference"/>
        </w:rPr>
        <w:footnoteRef/>
      </w:r>
      <w:r>
        <w:t>. A soma dos dois coeficientes A</w:t>
      </w:r>
      <w:r>
        <w:rPr>
          <w:vertAlign w:val="subscript"/>
        </w:rPr>
        <w:t>c</w:t>
      </w:r>
      <w:r>
        <w:t xml:space="preserve"> e </w:t>
      </w:r>
      <w:proofErr w:type="spellStart"/>
      <w:r>
        <w:t>B</w:t>
      </w:r>
      <w:r>
        <w:rPr>
          <w:vertAlign w:val="subscript"/>
        </w:rPr>
        <w:t>c</w:t>
      </w:r>
      <w:proofErr w:type="spellEnd"/>
      <w:r>
        <w:t xml:space="preserve"> deve ser 1 (um) na fórmula para cada moeda. Normalmente, ambos os coeficientes serão os mesmos na fórmula para todas as moedas, já que o coeficiente A, para a parte não reajustável dos pagamentos, é um valor aproximado (geralmente 0,15) para levar em conta os elementos fixos de custo ou outros componentes não reajustáveis. A soma dos ajustes para cada moeda é adicionada ao Preço do Contrato.</w:t>
      </w:r>
    </w:p>
  </w:footnote>
  <w:footnote w:id="38">
    <w:p w:rsidR="00437D01" w:rsidRPr="004E2509" w:rsidRDefault="00437D01" w:rsidP="004E4DFB">
      <w:pPr>
        <w:pStyle w:val="FootnoteText"/>
      </w:pPr>
      <w:r w:rsidRPr="00880CDA">
        <w:rPr>
          <w:rStyle w:val="FootnoteReference"/>
        </w:rPr>
        <w:footnoteRef/>
      </w:r>
      <w:r w:rsidRPr="00880CDA">
        <w:t xml:space="preserve"> Um </w:t>
      </w:r>
      <w:proofErr w:type="spellStart"/>
      <w:r w:rsidRPr="00880CDA">
        <w:t>subconsultor</w:t>
      </w:r>
      <w:proofErr w:type="spellEnd"/>
      <w:r w:rsidRPr="00880CDA">
        <w:t xml:space="preserve">, subcontratado ou </w:t>
      </w:r>
      <w:r w:rsidRPr="00F5432C">
        <w:t>fornecedor de bens ou serviços designado (utilizam-se diferentes nomes dependendo do documento de licitação) é aquele que cumpre uma das seguintes condições: (i) foi incluído pelo concorrente na sua proposta ou solicitação de pré-qualificação devido a que possui experiência e conhecimentos específicos e essenciais que permitam-no cumprir com os requisitos de elegibilidade da Licitação; ou (</w:t>
      </w:r>
      <w:proofErr w:type="spellStart"/>
      <w:r w:rsidRPr="00F5432C">
        <w:t>ii</w:t>
      </w:r>
      <w:proofErr w:type="spellEnd"/>
      <w:r w:rsidRPr="00F5432C">
        <w:t>) foi designado pelo Mutuário</w:t>
      </w:r>
      <w:r w:rsidRPr="004E2509">
        <w:t xml:space="preserve">.  </w:t>
      </w:r>
    </w:p>
  </w:footnote>
  <w:footnote w:id="39">
    <w:p w:rsidR="00437D01" w:rsidRDefault="00437D01" w:rsidP="004E4DFB">
      <w:pPr>
        <w:pStyle w:val="FootnoteText"/>
      </w:pPr>
      <w:r>
        <w:rPr>
          <w:rStyle w:val="FootnoteReference"/>
        </w:rPr>
        <w:footnoteRef/>
      </w:r>
      <w:r>
        <w:t>. Substituir “equivalente a” se o Preço do Contrato for expresso totalmente em uma moeda.</w:t>
      </w:r>
    </w:p>
  </w:footnote>
  <w:footnote w:id="40">
    <w:p w:rsidR="00437D01" w:rsidRDefault="00437D01" w:rsidP="004E4DFB">
      <w:pPr>
        <w:pStyle w:val="FootnoteText"/>
      </w:pPr>
      <w:r>
        <w:rPr>
          <w:rStyle w:val="FootnoteReference"/>
        </w:rPr>
        <w:footnoteRef/>
      </w:r>
      <w:r>
        <w:t>. Excluir “corrigido e” ou “e modificado” se não for aplicável. Ver Notas sobre o Formulário Contrato, na próxima página.</w:t>
      </w:r>
    </w:p>
  </w:footnote>
  <w:footnote w:id="41">
    <w:p w:rsidR="00437D01" w:rsidRDefault="00437D01" w:rsidP="004E4DFB">
      <w:pPr>
        <w:pStyle w:val="FootnoteText"/>
      </w:pPr>
      <w:r>
        <w:rPr>
          <w:rStyle w:val="FootnoteReference"/>
        </w:rPr>
        <w:footnoteRef/>
      </w:r>
      <w:r>
        <w:t>. A ser utilizado somente se o Empreiteiro discordar do Conciliador proposto pela Agência Contratante nas Instruções aos Licitantes e apresentar outro candidato.</w:t>
      </w:r>
    </w:p>
  </w:footnote>
  <w:footnote w:id="42">
    <w:p w:rsidR="00437D01" w:rsidRDefault="00437D01" w:rsidP="004E4DFB">
      <w:pPr>
        <w:pStyle w:val="FootnoteText"/>
      </w:pPr>
      <w:r>
        <w:rPr>
          <w:rStyle w:val="FootnoteReference"/>
        </w:rPr>
        <w:footnoteRef/>
      </w:r>
      <w:r>
        <w:t xml:space="preserve"> A ser utilizado somente se o Empreiteiro discordar do Conciliador proposto pela Agência Contratante nas IAL, indicar outro candidato e a Agência Contratante não aceitar a contraproposta.</w:t>
      </w:r>
    </w:p>
  </w:footnote>
  <w:footnote w:id="43">
    <w:p w:rsidR="00437D01" w:rsidRDefault="00437D01" w:rsidP="004E4DFB">
      <w:pPr>
        <w:pStyle w:val="FootnoteText"/>
      </w:pPr>
      <w:r>
        <w:rPr>
          <w:rStyle w:val="FootnoteReference"/>
        </w:rPr>
        <w:footnoteRef/>
      </w:r>
      <w:r>
        <w:t xml:space="preserve">. Em contratos por preço global, a “Planilha de Quantidades” é preparada para informação; não é contratual. O documento contratual preparado pelo Licitante deverá ser um “Cronograma </w:t>
      </w:r>
      <w:r w:rsidRPr="00D63E08">
        <w:t>de Atividades</w:t>
      </w:r>
      <w:r>
        <w:t xml:space="preserve"> (Físico-Financeiro)”.</w:t>
      </w:r>
    </w:p>
  </w:footnote>
  <w:footnote w:id="44">
    <w:p w:rsidR="00437D01" w:rsidRPr="00425633" w:rsidRDefault="00437D01" w:rsidP="004E4DFB">
      <w:pPr>
        <w:pStyle w:val="FootnoteText"/>
        <w:rPr>
          <w:i/>
        </w:rPr>
      </w:pPr>
      <w:r w:rsidRPr="008B076C">
        <w:rPr>
          <w:rStyle w:val="FootnoteReference"/>
          <w:szCs w:val="24"/>
        </w:rPr>
        <w:t>1</w:t>
      </w:r>
      <w:r>
        <w:t>.</w:t>
      </w:r>
      <w:r w:rsidRPr="00425633">
        <w:rPr>
          <w:i/>
        </w:rPr>
        <w:t xml:space="preserve"> </w:t>
      </w:r>
      <w:r w:rsidRPr="00425633">
        <w:t>O Fiador deve inserir um montante</w:t>
      </w:r>
      <w:r>
        <w:t xml:space="preserve"> que represente a percentagem</w:t>
      </w:r>
      <w:r w:rsidRPr="00425633">
        <w:t xml:space="preserve"> do</w:t>
      </w:r>
      <w:r>
        <w:t xml:space="preserve"> Valor Aceito do Contrato</w:t>
      </w:r>
      <w:r w:rsidRPr="00425633">
        <w:rPr>
          <w:i/>
          <w:color w:val="0070C0"/>
        </w:rPr>
        <w:t xml:space="preserve"> </w:t>
      </w:r>
      <w:r w:rsidRPr="008B076C">
        <w:t>especificado na Carta de Aceitação</w:t>
      </w:r>
      <w:r w:rsidRPr="00425633">
        <w:rPr>
          <w:i/>
          <w:color w:val="0070C0"/>
        </w:rPr>
        <w:t xml:space="preserve">, </w:t>
      </w:r>
      <w:r w:rsidRPr="00CA0BF1">
        <w:t xml:space="preserve">e expresso </w:t>
      </w:r>
      <w:r>
        <w:t>em qualquer da (s) moeda(s) do Contrato</w:t>
      </w:r>
      <w:r w:rsidRPr="00425633">
        <w:rPr>
          <w:i/>
          <w:color w:val="0070C0"/>
        </w:rPr>
        <w:t xml:space="preserve"> </w:t>
      </w:r>
      <w:r w:rsidRPr="00CA0BF1">
        <w:t xml:space="preserve">ou em uma moeda livremente conversível aceitável pelo </w:t>
      </w:r>
      <w:r>
        <w:t>Beneficiário</w:t>
      </w:r>
      <w:r w:rsidRPr="00425633">
        <w:rPr>
          <w:i/>
          <w:color w:val="0070C0"/>
        </w:rPr>
        <w:t>.</w:t>
      </w:r>
    </w:p>
  </w:footnote>
  <w:footnote w:id="45">
    <w:p w:rsidR="00437D01" w:rsidRPr="008B6844" w:rsidRDefault="00437D01" w:rsidP="004E4DFB">
      <w:pPr>
        <w:pStyle w:val="FootnoteText"/>
        <w:rPr>
          <w:i/>
          <w:iCs/>
        </w:rPr>
      </w:pPr>
      <w:r w:rsidRPr="00DD5138">
        <w:t xml:space="preserve">2. Inserir a data que corresponda a 28 dias </w:t>
      </w:r>
      <w:r>
        <w:t xml:space="preserve">a partir da </w:t>
      </w:r>
      <w:r w:rsidRPr="00DD5138">
        <w:t xml:space="preserve">data </w:t>
      </w:r>
      <w:r>
        <w:t>de emissão do Certificado de Conclusão [Termo de Recebimento Definitivo (TRD) das Obras]</w:t>
      </w:r>
      <w:r w:rsidRPr="0010620C">
        <w:rPr>
          <w:i/>
          <w:iCs/>
        </w:rPr>
        <w:t xml:space="preserve">.  </w:t>
      </w:r>
      <w:r w:rsidRPr="00DD5138">
        <w:t>Deve-se assinalar que, no caso de prorrogação do prazo de conclusão do Contrato, o Comprador deverá solicitar uma prorrogação desta garantia por parte do Fiador.</w:t>
      </w:r>
      <w:r w:rsidRPr="003A3C38">
        <w:t xml:space="preserve"> </w:t>
      </w:r>
      <w:r w:rsidRPr="00DD5138">
        <w:rPr>
          <w:i/>
          <w:iCs/>
          <w:color w:val="0070C0"/>
        </w:rPr>
        <w:t xml:space="preserve"> </w:t>
      </w:r>
      <w:r w:rsidRPr="00DD5138">
        <w:t>Esse pedido deve ser por escrito e anterior à data de expiração estabelecida na garantia</w:t>
      </w:r>
      <w:r w:rsidRPr="00DD5138">
        <w:rPr>
          <w:i/>
          <w:iCs/>
          <w:color w:val="0070C0"/>
        </w:rPr>
        <w:t xml:space="preserve">. </w:t>
      </w:r>
      <w:r w:rsidRPr="008B6844">
        <w:t>Ao preparar esta garantia, o Comprador pode considerar o acréscimo do seguinte texto no final do penúltimo parágrafo:</w:t>
      </w:r>
      <w:r>
        <w:t xml:space="preserve"> </w:t>
      </w:r>
      <w:r w:rsidRPr="008B6844">
        <w:t>“O Fiador aceita uma prorrogação única desta garantia por um prazo não superior a [seis meses] [um ano], em resposta ao pedido por escrito do Beneficiário antes da expiração da garantia.”.</w:t>
      </w:r>
    </w:p>
  </w:footnote>
  <w:footnote w:id="46">
    <w:p w:rsidR="00437D01" w:rsidRPr="002D6CA5" w:rsidRDefault="00437D01" w:rsidP="004E4DFB">
      <w:r w:rsidRPr="002D6CA5">
        <w:footnoteRef/>
      </w:r>
      <w:r w:rsidRPr="002D6CA5">
        <w:t>. O Garantidor deve inserir que represente a percentagem do Preço do Contrato especificada no Contrato e expresso na(s) moeda(s) do Contrato ou numa moeda livremente conversível do tipo e montante aceito pela Agência Contratante.</w:t>
      </w:r>
    </w:p>
  </w:footnote>
  <w:footnote w:id="47">
    <w:p w:rsidR="00437D01" w:rsidRPr="002D6CA5" w:rsidRDefault="00437D01" w:rsidP="004E4DFB">
      <w:r w:rsidRPr="002D6CA5">
        <w:footnoteRef/>
      </w:r>
      <w:r w:rsidRPr="002D6CA5">
        <w:t>. Data da carta de aceitação ou Contrato.</w:t>
      </w:r>
    </w:p>
  </w:footnote>
  <w:footnote w:id="48">
    <w:p w:rsidR="00437D01" w:rsidRPr="00CA0BF1" w:rsidRDefault="00437D01" w:rsidP="004E4DFB">
      <w:pPr>
        <w:pStyle w:val="FootnoteText"/>
      </w:pPr>
      <w:r w:rsidRPr="00CA0BF1">
        <w:t xml:space="preserve">1. O Fiador deve indicar um montante </w:t>
      </w:r>
      <w:r>
        <w:t xml:space="preserve">e </w:t>
      </w:r>
      <w:r w:rsidRPr="00CA0BF1">
        <w:t xml:space="preserve">expresso </w:t>
      </w:r>
      <w:r>
        <w:t xml:space="preserve">como estabelecido nas CEC, seja </w:t>
      </w:r>
      <w:r w:rsidRPr="00CA0BF1">
        <w:t>em qual</w:t>
      </w:r>
      <w:r>
        <w:t xml:space="preserve">quer das moedas </w:t>
      </w:r>
      <w:r w:rsidRPr="00CA0BF1">
        <w:t xml:space="preserve">como </w:t>
      </w:r>
      <w:r>
        <w:t>acordado</w:t>
      </w:r>
      <w:r w:rsidRPr="00CA0BF1">
        <w:t xml:space="preserve"> no Contrato ou em uma moeda livremente conversível aceitável pelo </w:t>
      </w:r>
      <w:r>
        <w:t>Contratante</w:t>
      </w:r>
      <w:r w:rsidRPr="00CA0BF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27" type="#_x0000_t75" style="width:656.5pt;height:819pt">
          <v:imagedata r:id="rId2" o:title=""/>
        </v:shape>
      </w:pict>
    </w:r>
  </w:p>
  <w:p w:rsidR="00437D01" w:rsidRDefault="00437D01" w:rsidP="004E4DFB">
    <w:pPr>
      <w:pStyle w:val="Header"/>
      <w:rPr>
        <w:noProof/>
      </w:rPr>
    </w:pPr>
  </w:p>
  <w:p w:rsidR="00437D01" w:rsidRDefault="006F008A" w:rsidP="004E4DFB">
    <w:pPr>
      <w:rPr>
        <w:noProof/>
      </w:rPr>
    </w:pPr>
    <w:r>
      <w:rPr>
        <w:noProof/>
      </w:rPr>
      <w:pict>
        <v:shape id="_x0000_i1028" type="#_x0000_t75" style="width:656.5pt;height:819pt">
          <v:imagedata r:id="rId3" o:title=""/>
        </v:shape>
      </w:pict>
    </w:r>
  </w:p>
  <w:p w:rsidR="00437D01" w:rsidRDefault="00437D01" w:rsidP="004E4DFB">
    <w:pPr>
      <w:pStyle w:val="Header"/>
      <w:rPr>
        <w:noProof/>
      </w:rPr>
    </w:pPr>
  </w:p>
  <w:p w:rsidR="00437D01" w:rsidRDefault="006F008A" w:rsidP="004E4DFB">
    <w:pPr>
      <w:rPr>
        <w:noProof/>
      </w:rPr>
    </w:pPr>
    <w:r>
      <w:rPr>
        <w:noProof/>
      </w:rPr>
      <w:pict>
        <v:shape id="_x0000_i1029" type="#_x0000_t75" style="width:656.5pt;height:819pt">
          <v:imagedata r:id="rId3" o:title=""/>
        </v:shape>
      </w:pict>
    </w:r>
  </w:p>
  <w:p w:rsidR="00437D01" w:rsidRDefault="00437D01" w:rsidP="004E4DFB">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pPr>
    <w:r>
      <w:fldChar w:fldCharType="begin"/>
    </w:r>
    <w:r>
      <w:instrText xml:space="preserve"> PAGE   \* MERGEFORMAT </w:instrText>
    </w:r>
    <w:r>
      <w:fldChar w:fldCharType="separate"/>
    </w:r>
    <w:r>
      <w:rPr>
        <w:noProof/>
      </w:rPr>
      <w:t>5</w:t>
    </w:r>
    <w:r>
      <w:rPr>
        <w:noProof/>
      </w:rPr>
      <w:fldChar w:fldCharType="end"/>
    </w:r>
  </w:p>
  <w:p w:rsidR="00437D01" w:rsidRDefault="00437D01" w:rsidP="004E4DFB">
    <w:pPr>
      <w:pStyle w:val="Header"/>
    </w:pPr>
    <w:r>
      <w:t>Índice Geral</w:t>
    </w:r>
  </w:p>
  <w:p w:rsidR="00437D01" w:rsidRDefault="00437D01" w:rsidP="004E4DF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34" type="#_x0000_t75" style="width:656.5pt;height:819pt">
          <v:imagedata r:id="rId1" o:title=""/>
        </v:shape>
      </w:pict>
    </w:r>
  </w:p>
  <w:p w:rsidR="00437D01" w:rsidRDefault="00437D01" w:rsidP="004E4DFB">
    <w:pPr>
      <w:pStyle w:val="Heade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ab/>
    </w:r>
    <w:proofErr w:type="spellStart"/>
    <w:r>
      <w:rPr>
        <w:rStyle w:val="PageNumber"/>
      </w:rPr>
      <w:t>Introduction</w:t>
    </w:r>
    <w:proofErr w:type="spellEnd"/>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Introdução</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pPr>
    <w:r>
      <w:fldChar w:fldCharType="begin"/>
    </w:r>
    <w:r>
      <w:instrText xml:space="preserve"> PAGE   \* MERGEFORMAT </w:instrText>
    </w:r>
    <w:r>
      <w:fldChar w:fldCharType="separate"/>
    </w:r>
    <w:r>
      <w:rPr>
        <w:noProof/>
      </w:rPr>
      <w:t>6</w:t>
    </w:r>
    <w:r>
      <w:rPr>
        <w:noProof/>
      </w:rPr>
      <w:fldChar w:fldCharType="end"/>
    </w:r>
  </w:p>
  <w:p w:rsidR="00437D01" w:rsidRDefault="00437D01" w:rsidP="004E4DFB">
    <w:pPr>
      <w:pStyle w:val="Header"/>
    </w:pPr>
    <w:r>
      <w:t>Introdução</w:t>
    </w:r>
  </w:p>
  <w:p w:rsidR="00437D01" w:rsidRDefault="00437D01" w:rsidP="004E4DFB">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36" type="#_x0000_t75" style="width:656.5pt;height:819pt">
          <v:imagedata r:id="rId1" o:title=""/>
        </v:shape>
      </w:pict>
    </w:r>
  </w:p>
  <w:p w:rsidR="00437D01" w:rsidRDefault="00437D01" w:rsidP="004E4DFB">
    <w:pPr>
      <w:pStyle w:val="Header"/>
    </w:pPr>
    <w:r>
      <w:rPr>
        <w:rStyle w:val="PageNumber"/>
      </w:rPr>
      <w:fldChar w:fldCharType="begin"/>
    </w:r>
    <w:r>
      <w:rPr>
        <w:rStyle w:val="PageNumber"/>
        <w:lang w:val="en-GB"/>
      </w:rPr>
      <w:instrText xml:space="preserve"> PAGE </w:instrText>
    </w:r>
    <w:r>
      <w:rPr>
        <w:rStyle w:val="PageNumber"/>
      </w:rPr>
      <w:fldChar w:fldCharType="separate"/>
    </w:r>
    <w:r>
      <w:rPr>
        <w:rStyle w:val="PageNumber"/>
        <w:noProof/>
        <w:lang w:val="en-GB"/>
      </w:rPr>
      <w:t>38</w:t>
    </w:r>
    <w:r>
      <w:rPr>
        <w:rStyle w:val="PageNumber"/>
      </w:rPr>
      <w:fldChar w:fldCharType="end"/>
    </w:r>
    <w:r>
      <w:rPr>
        <w:rStyle w:val="PageNumber"/>
        <w:lang w:val="en-GB"/>
      </w:rPr>
      <w:tab/>
      <w:t>Section II. Bidding Data Sheet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I – Instruções aos Licitantes (IAL)</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pPr>
    <w:r>
      <w:fldChar w:fldCharType="begin"/>
    </w:r>
    <w:r>
      <w:instrText xml:space="preserve"> PAGE   \* MERGEFORMAT </w:instrText>
    </w:r>
    <w:r>
      <w:fldChar w:fldCharType="separate"/>
    </w:r>
    <w:r>
      <w:rPr>
        <w:noProof/>
      </w:rPr>
      <w:t>34</w:t>
    </w:r>
    <w:r>
      <w:rPr>
        <w:noProof/>
      </w:rPr>
      <w:fldChar w:fldCharType="end"/>
    </w:r>
  </w:p>
  <w:p w:rsidR="00437D01" w:rsidRDefault="00437D01" w:rsidP="004E4DFB">
    <w:pPr>
      <w:pStyle w:val="Header"/>
    </w:pPr>
    <w:r>
      <w:t>Seção I – Instruções aos Licitantes (IAL)</w:t>
    </w:r>
  </w:p>
  <w:p w:rsidR="00437D01" w:rsidRDefault="00437D01" w:rsidP="004E4DFB">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II – Dados da Licitação (DDL)</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pPr>
    <w:r>
      <w:fldChar w:fldCharType="begin"/>
    </w:r>
    <w:r>
      <w:instrText xml:space="preserve"> PAGE   \* MERGEFORMAT </w:instrText>
    </w:r>
    <w:r>
      <w:fldChar w:fldCharType="separate"/>
    </w:r>
    <w:r>
      <w:rPr>
        <w:noProof/>
      </w:rPr>
      <w:t>34</w:t>
    </w:r>
    <w:r>
      <w:rPr>
        <w:noProof/>
      </w:rPr>
      <w:fldChar w:fldCharType="end"/>
    </w:r>
  </w:p>
  <w:p w:rsidR="00437D01" w:rsidRDefault="00437D01" w:rsidP="004E4DFB">
    <w:pPr>
      <w:pStyle w:val="Header"/>
    </w:pPr>
    <w:r>
      <w:t>Seção I – Instruções aos Licitantes (IAL) – Dados da Licitação</w:t>
    </w:r>
  </w:p>
  <w:p w:rsidR="00437D01" w:rsidRDefault="00437D01" w:rsidP="004E4DFB">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III – Países Elegíveis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Revisões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71" type="#_x0000_t75" style="width:656.5pt;height:819pt">
          <v:imagedata r:id="rId2" o:title=""/>
        </v:shape>
      </w:pict>
    </w:r>
  </w:p>
  <w:p w:rsidR="00437D01" w:rsidRDefault="00437D01" w:rsidP="004E4DFB">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58</w:t>
    </w:r>
    <w:r>
      <w:rPr>
        <w:rStyle w:val="PageNumber"/>
      </w:rPr>
      <w:fldChar w:fldCharType="end"/>
    </w:r>
    <w:r>
      <w:rPr>
        <w:rStyle w:val="PageNumber"/>
      </w:rPr>
      <w:tab/>
    </w:r>
  </w:p>
  <w:p w:rsidR="00437D01" w:rsidRDefault="00437D01" w:rsidP="004E4DFB">
    <w:pPr>
      <w:pStyle w:val="Header"/>
    </w:pPr>
    <w:r>
      <w:tab/>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IV – Formulários de Proposta do Licitante</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73" type="#_x0000_t75" style="width:656.5pt;height:819pt">
          <v:imagedata r:id="rId2" o:title=""/>
        </v:shape>
      </w:pict>
    </w:r>
  </w:p>
  <w:p w:rsidR="00437D01" w:rsidRDefault="00437D01" w:rsidP="004E4DFB">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41</w:t>
    </w:r>
    <w:r>
      <w:rPr>
        <w:rStyle w:val="PageNumber"/>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89" type="#_x0000_t75" style="width:656.5pt;height:819pt">
          <v:imagedata r:id="rId2" o:title=""/>
        </v:shape>
      </w:pict>
    </w:r>
  </w:p>
  <w:p w:rsidR="00437D01" w:rsidRDefault="00437D01" w:rsidP="004E4DFB">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92</w:t>
    </w:r>
    <w:r>
      <w:rPr>
        <w:rStyle w:val="PageNumber"/>
      </w:rPr>
      <w:fldChar w:fldCharType="end"/>
    </w:r>
    <w:r>
      <w:rPr>
        <w:rStyle w:val="PageNumber"/>
      </w:rPr>
      <w:tab/>
      <w:t>Seção V. Condições Gerais do Contrato</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V – Condições Gerais do Contrato (CGC)</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91" type="#_x0000_t75" style="width:656.5pt;height:819pt">
          <v:imagedata r:id="rId2" o:title=""/>
        </v:shape>
      </w:pict>
    </w:r>
  </w:p>
  <w:p w:rsidR="00437D01" w:rsidRDefault="00437D01" w:rsidP="004E4DFB">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52</w:t>
    </w:r>
    <w:r>
      <w:rPr>
        <w:rStyle w:val="PageNumber"/>
      </w:rPr>
      <w:fldChar w:fldCharType="end"/>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94" type="#_x0000_t75" style="width:656.5pt;height:819pt">
          <v:imagedata r:id="rId1" o:title=""/>
        </v:shape>
      </w:pict>
    </w:r>
  </w:p>
  <w:p w:rsidR="00437D01" w:rsidRDefault="00437D01" w:rsidP="004E4DFB">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96</w:t>
    </w:r>
    <w:r>
      <w:rPr>
        <w:rStyle w:val="PageNumber"/>
      </w:rPr>
      <w:fldChar w:fldCharType="end"/>
    </w:r>
    <w:r>
      <w:rPr>
        <w:rStyle w:val="PageNumber"/>
      </w:rPr>
      <w:tab/>
      <w:t xml:space="preserve"> </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VI – Condições Especiais do Contrato (CEC)</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96" type="#_x0000_t75" style="width:656.5pt;height:819pt">
          <v:imagedata r:id="rId1" o:title=""/>
        </v:shape>
      </w:pict>
    </w:r>
  </w:p>
  <w:p w:rsidR="00437D01" w:rsidRDefault="00437D01" w:rsidP="004E4DFB">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98" type="#_x0000_t75" style="width:656.5pt;height:819pt">
          <v:imagedata r:id="rId1" o:title=""/>
        </v:shape>
      </w:pict>
    </w:r>
  </w:p>
  <w:p w:rsidR="00437D01" w:rsidRDefault="00437D01" w:rsidP="004E4DFB">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98</w:t>
    </w:r>
    <w:r>
      <w:rPr>
        <w:rStyle w:val="PageNumber"/>
      </w:rPr>
      <w:fldChar w:fldCharType="end"/>
    </w:r>
    <w:r>
      <w:rPr>
        <w:rStyle w:val="PageNumber"/>
      </w:rPr>
      <w:tab/>
    </w:r>
    <w:proofErr w:type="spellStart"/>
    <w:r>
      <w:rPr>
        <w:rStyle w:val="PageNumber"/>
      </w:rPr>
      <w:t>Section</w:t>
    </w:r>
    <w:proofErr w:type="spellEnd"/>
    <w:r>
      <w:rPr>
        <w:rStyle w:val="PageNumber"/>
      </w:rPr>
      <w:t xml:space="preserve"> VII. </w:t>
    </w:r>
    <w:proofErr w:type="spellStart"/>
    <w:r>
      <w:rPr>
        <w:rStyle w:val="PageNumber"/>
      </w:rPr>
      <w:t>Specifications</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pPr>
    <w:r>
      <w:fldChar w:fldCharType="begin"/>
    </w:r>
    <w:r>
      <w:instrText xml:space="preserve"> PAGE   \* MERGEFORMAT </w:instrText>
    </w:r>
    <w:r>
      <w:fldChar w:fldCharType="separate"/>
    </w:r>
    <w:r>
      <w:rPr>
        <w:noProof/>
      </w:rPr>
      <w:t>2</w:t>
    </w:r>
    <w:r>
      <w:rPr>
        <w:noProof/>
      </w:rPr>
      <w:fldChar w:fldCharType="end"/>
    </w:r>
  </w:p>
  <w:p w:rsidR="00437D01" w:rsidRDefault="00437D01" w:rsidP="004E4DFB">
    <w:pPr>
      <w:pStyle w:val="Header"/>
    </w:pPr>
    <w:r>
      <w:t>Revisões</w:t>
    </w:r>
  </w:p>
  <w:p w:rsidR="00437D01" w:rsidRPr="004D5228" w:rsidRDefault="00437D01" w:rsidP="004E4DFB">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VII – Especificações Técnicas e Normas para a Execução das Obras</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100" type="#_x0000_t75" style="width:656.5pt;height:819pt">
          <v:imagedata r:id="rId1" o:title=""/>
        </v:shape>
      </w:pict>
    </w:r>
  </w:p>
  <w:p w:rsidR="00437D01" w:rsidRDefault="00437D01" w:rsidP="004E4DFB">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85</w:t>
    </w:r>
    <w:r>
      <w:rPr>
        <w:rStyle w:val="PageNumber"/>
      </w:rPr>
      <w:fldChar w:fldCharType="end"/>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rStyle w:val="PageNumber"/>
        <w:u w:val="single"/>
      </w:rPr>
    </w:pP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100</w:t>
    </w:r>
    <w:r>
      <w:rPr>
        <w:rStyle w:val="PageNumber"/>
        <w:u w:val="single"/>
      </w:rPr>
      <w:fldChar w:fldCharType="end"/>
    </w:r>
    <w:r>
      <w:rPr>
        <w:rStyle w:val="PageNumber"/>
        <w:u w:val="single"/>
      </w:rPr>
      <w:tab/>
    </w:r>
    <w:proofErr w:type="spellStart"/>
    <w:r>
      <w:rPr>
        <w:rStyle w:val="PageNumber"/>
        <w:u w:val="single"/>
      </w:rPr>
      <w:t>Section</w:t>
    </w:r>
    <w:proofErr w:type="spellEnd"/>
    <w:r>
      <w:rPr>
        <w:rStyle w:val="PageNumber"/>
        <w:u w:val="single"/>
      </w:rPr>
      <w:t xml:space="preserve"> VII. </w:t>
    </w:r>
    <w:proofErr w:type="spellStart"/>
    <w:r>
      <w:rPr>
        <w:rStyle w:val="PageNumber"/>
        <w:u w:val="single"/>
      </w:rPr>
      <w:t>Drawings</w:t>
    </w:r>
    <w:proofErr w:type="spellEnd"/>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VIII – Plantas e Desenhos</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102" type="#_x0000_t75" style="width:656.5pt;height:819pt">
          <v:imagedata r:id="rId1" o:title=""/>
        </v:shape>
      </w:pict>
    </w:r>
  </w:p>
  <w:p w:rsidR="00437D01" w:rsidRDefault="00437D01" w:rsidP="004E4DFB">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IX – Planilha de Quantidades</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104" type="#_x0000_t75" style="width:656.5pt;height:819pt">
          <v:imagedata r:id="rId1" o:title=""/>
        </v:shape>
      </w:pict>
    </w:r>
  </w:p>
  <w:p w:rsidR="00437D01" w:rsidRDefault="00437D01" w:rsidP="004E4DFB">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102</w:t>
    </w:r>
    <w:r>
      <w:rPr>
        <w:rStyle w:val="PageNumber"/>
      </w:rPr>
      <w:fldChar w:fldCharType="end"/>
    </w:r>
    <w:r>
      <w:rPr>
        <w:rStyle w:val="PageNumber"/>
      </w:rPr>
      <w:tab/>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CA595E" w:rsidRDefault="00437D01" w:rsidP="004E4DFB">
    <w:pPr>
      <w:pStyle w:val="Header"/>
    </w:pPr>
    <w:r w:rsidRPr="00CA595E">
      <w:t>Seção IX – Planilhas de Quantidades</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106" type="#_x0000_t75" style="width:656.5pt;height:819pt">
          <v:imagedata r:id="rId1" o:title=""/>
        </v:shape>
      </w:pict>
    </w:r>
  </w:p>
  <w:p w:rsidR="00437D01" w:rsidRDefault="00437D01" w:rsidP="004E4DFB">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88</w:t>
    </w:r>
    <w:r>
      <w:rPr>
        <w:rStyle w:val="PageNumber"/>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108" type="#_x0000_t75" style="width:656.5pt;height:819pt">
          <v:imagedata r:id="rId1" o:title=""/>
        </v:shape>
      </w:pict>
    </w:r>
  </w:p>
  <w:p w:rsidR="00437D01" w:rsidRDefault="00437D01" w:rsidP="004E4DFB">
    <w:pPr>
      <w:pStyle w:val="Header"/>
      <w:rPr>
        <w:rStyle w:val="PageNumber"/>
        <w:lang w:val="en-GB"/>
      </w:rPr>
    </w:pPr>
    <w:r>
      <w:rPr>
        <w:rStyle w:val="PageNumber"/>
      </w:rPr>
      <w:fldChar w:fldCharType="begin"/>
    </w:r>
    <w:r>
      <w:rPr>
        <w:rStyle w:val="PageNumber"/>
        <w:lang w:val="en-GB"/>
      </w:rPr>
      <w:instrText xml:space="preserve"> PAGE </w:instrText>
    </w:r>
    <w:r>
      <w:rPr>
        <w:rStyle w:val="PageNumber"/>
      </w:rPr>
      <w:fldChar w:fldCharType="separate"/>
    </w:r>
    <w:r>
      <w:rPr>
        <w:rStyle w:val="PageNumber"/>
        <w:noProof/>
        <w:lang w:val="en-GB"/>
      </w:rPr>
      <w:t>114</w:t>
    </w:r>
    <w:r>
      <w:rPr>
        <w:rStyle w:val="PageNumber"/>
      </w:rPr>
      <w:fldChar w:fldCharType="end"/>
    </w:r>
    <w:r>
      <w:rPr>
        <w:rStyle w:val="PageNumber"/>
        <w:lang w:val="en-GB"/>
      </w:rPr>
      <w:tab/>
      <w:t>Section X. Security Forms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Prefácio</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X – Formulários de Garantias</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110" type="#_x0000_t75" style="width:656.5pt;height:819pt">
          <v:imagedata r:id="rId1" o:title=""/>
        </v:shape>
      </w:pict>
    </w:r>
  </w:p>
  <w:p w:rsidR="00437D01" w:rsidRDefault="00437D01" w:rsidP="004E4DFB">
    <w:pPr>
      <w:pStyle w:val="Head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Seção X</w:t>
    </w:r>
    <w:r>
      <w:t>I</w:t>
    </w:r>
    <w:r w:rsidRPr="007721A6">
      <w:t xml:space="preserve"> – </w:t>
    </w:r>
    <w:r>
      <w:t>Orçamento Base</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112" type="#_x0000_t75" style="width:656.5pt;height:819pt">
          <v:imagedata r:id="rId1" o:title=""/>
        </v:shape>
      </w:pict>
    </w:r>
  </w:p>
  <w:p w:rsidR="00437D01" w:rsidRDefault="00437D01" w:rsidP="004E4DFB">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116</w:t>
    </w:r>
    <w:r>
      <w:rPr>
        <w:rStyle w:val="PageNumber"/>
      </w:rPr>
      <w:fldChar w:fldCharType="end"/>
    </w:r>
    <w:r>
      <w:rPr>
        <w:rStyle w:val="PageNumber"/>
      </w:rPr>
      <w:tab/>
    </w:r>
    <w:proofErr w:type="spellStart"/>
    <w:r>
      <w:rPr>
        <w:rStyle w:val="PageNumber"/>
      </w:rPr>
      <w:t>Invitation</w:t>
    </w:r>
    <w:proofErr w:type="spellEnd"/>
    <w:r>
      <w:rPr>
        <w:rStyle w:val="PageNumber"/>
      </w:rPr>
      <w:t xml:space="preserve"> for </w:t>
    </w:r>
    <w:proofErr w:type="spellStart"/>
    <w:r>
      <w:rPr>
        <w:rStyle w:val="PageNumber"/>
      </w:rPr>
      <w:t>Bids</w:t>
    </w:r>
    <w:proofErr w:type="spellEnd"/>
  </w:p>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4E4DFB"/>
  <w:p w:rsidR="00437D01" w:rsidRDefault="00437D01" w:rsidP="00CC6D57"/>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Aviso de Licitação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pPr>
    <w:r>
      <w:fldChar w:fldCharType="begin"/>
    </w:r>
    <w:r>
      <w:instrText xml:space="preserve"> PAGE   \* MERGEFORMAT </w:instrText>
    </w:r>
    <w:r>
      <w:fldChar w:fldCharType="separate"/>
    </w:r>
    <w:r>
      <w:rPr>
        <w:noProof/>
      </w:rPr>
      <w:t>3</w:t>
    </w:r>
    <w:r>
      <w:rPr>
        <w:noProof/>
      </w:rPr>
      <w:fldChar w:fldCharType="end"/>
    </w:r>
  </w:p>
  <w:p w:rsidR="00437D01" w:rsidRDefault="00437D01" w:rsidP="004E4DFB">
    <w:pPr>
      <w:pStyle w:val="Header"/>
    </w:pPr>
    <w:r>
      <w:t>Prefácio</w:t>
    </w:r>
  </w:p>
  <w:p w:rsidR="00437D01" w:rsidRPr="004D5228" w:rsidRDefault="00437D01" w:rsidP="004E4DF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rsidRPr="007721A6">
      <w:t>Capa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pPr>
    <w:r>
      <w:fldChar w:fldCharType="begin"/>
    </w:r>
    <w:r>
      <w:instrText xml:space="preserve"> PAGE   \* MERGEFORMAT </w:instrText>
    </w:r>
    <w:r>
      <w:fldChar w:fldCharType="separate"/>
    </w:r>
    <w:r>
      <w:rPr>
        <w:noProof/>
      </w:rPr>
      <w:t>4</w:t>
    </w:r>
    <w:r>
      <w:rPr>
        <w:noProof/>
      </w:rPr>
      <w:fldChar w:fldCharType="end"/>
    </w:r>
  </w:p>
  <w:p w:rsidR="00437D01" w:rsidRDefault="00437D01" w:rsidP="004E4DFB">
    <w:pPr>
      <w:pStyle w:val="Header"/>
    </w:pPr>
    <w:r>
      <w:t>Capa</w:t>
    </w:r>
  </w:p>
  <w:p w:rsidR="00437D01" w:rsidRPr="004D5228" w:rsidRDefault="00437D01" w:rsidP="004E4DF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Default="00437D01" w:rsidP="004E4DFB">
    <w:pPr>
      <w:pStyle w:val="Header"/>
      <w:rPr>
        <w:noProof/>
      </w:rPr>
    </w:pPr>
  </w:p>
  <w:p w:rsidR="00437D01" w:rsidRDefault="006F008A" w:rsidP="004E4DFB">
    <w:pP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56.5pt;height:819pt">
          <v:imagedata r:id="rId1" o:title=""/>
        </v:shape>
      </w:pict>
    </w:r>
  </w:p>
  <w:p w:rsidR="00437D01" w:rsidRDefault="00437D01" w:rsidP="004E4DFB">
    <w:pPr>
      <w:pStyle w:val="Header"/>
      <w:rPr>
        <w:noProof/>
      </w:rPr>
    </w:pPr>
  </w:p>
  <w:p w:rsidR="00437D01" w:rsidRDefault="006F008A" w:rsidP="004E4DFB">
    <w:pPr>
      <w:rPr>
        <w:noProof/>
      </w:rPr>
    </w:pPr>
    <w:r>
      <w:rPr>
        <w:noProof/>
      </w:rPr>
      <w:pict>
        <v:shape id="_x0000_i1031" type="#_x0000_t75" style="width:656.5pt;height:819pt">
          <v:imagedata r:id="rId2" o:title=""/>
        </v:shape>
      </w:pict>
    </w:r>
  </w:p>
  <w:p w:rsidR="00437D01" w:rsidRDefault="00437D01" w:rsidP="004E4DFB">
    <w:pPr>
      <w:pStyle w:val="Header"/>
      <w:rPr>
        <w:noProof/>
      </w:rPr>
    </w:pPr>
  </w:p>
  <w:p w:rsidR="00437D01" w:rsidRDefault="006F008A" w:rsidP="004E4DFB">
    <w:pPr>
      <w:rPr>
        <w:noProof/>
      </w:rPr>
    </w:pPr>
    <w:r>
      <w:rPr>
        <w:noProof/>
      </w:rPr>
      <w:pict>
        <v:shape id="_x0000_i1032" type="#_x0000_t75" style="width:656.5pt;height:819pt">
          <v:imagedata r:id="rId2" o:title=""/>
        </v:shape>
      </w:pict>
    </w:r>
  </w:p>
  <w:p w:rsidR="00437D01" w:rsidRDefault="00437D01" w:rsidP="004E4DFB">
    <w:pPr>
      <w:pStyle w:val="Header"/>
    </w:pP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viii</w:t>
    </w:r>
    <w:r>
      <w:rPr>
        <w:rStyle w:val="PageNumber"/>
        <w:u w:val="single"/>
      </w:rPr>
      <w:fldChar w:fldCharType="end"/>
    </w:r>
    <w:r>
      <w:rPr>
        <w:rStyle w:val="PageNumber"/>
        <w:u w:val="single"/>
      </w:rPr>
      <w:tab/>
      <w:t>Sumário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D01" w:rsidRPr="007721A6" w:rsidRDefault="00437D01" w:rsidP="004E4DFB">
    <w:pPr>
      <w:pStyle w:val="Header"/>
    </w:pPr>
    <w:r>
      <w:t>Conteúdo</w:t>
    </w:r>
    <w:r w:rsidRPr="007721A6">
      <w:t xml:space="preserve"> Geral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7852E0"/>
    <w:lvl w:ilvl="0">
      <w:start w:val="1"/>
      <w:numFmt w:val="decimal"/>
      <w:pStyle w:val="ListNumber"/>
      <w:lvlText w:val="%1."/>
      <w:lvlJc w:val="left"/>
      <w:pPr>
        <w:tabs>
          <w:tab w:val="num" w:pos="360"/>
        </w:tabs>
        <w:ind w:left="360" w:hanging="360"/>
      </w:pPr>
    </w:lvl>
  </w:abstractNum>
  <w:abstractNum w:abstractNumId="1">
    <w:nsid w:val="FFFFFFFE"/>
    <w:multiLevelType w:val="singleLevel"/>
    <w:tmpl w:val="D9A2A692"/>
    <w:lvl w:ilvl="0">
      <w:numFmt w:val="bullet"/>
      <w:lvlText w:val="*"/>
      <w:lvlJc w:val="left"/>
    </w:lvl>
  </w:abstractNum>
  <w:abstractNum w:abstractNumId="2">
    <w:nsid w:val="04431C40"/>
    <w:multiLevelType w:val="multilevel"/>
    <w:tmpl w:val="4F54CEDC"/>
    <w:lvl w:ilvl="0">
      <w:start w:val="1"/>
      <w:numFmt w:val="upperRoman"/>
      <w:lvlRestart w:val="0"/>
      <w:pStyle w:val="Chapter"/>
      <w:lvlText w:val="%1."/>
      <w:lvlJc w:val="center"/>
      <w:pPr>
        <w:tabs>
          <w:tab w:val="num" w:pos="648"/>
        </w:tabs>
        <w:ind w:left="0" w:firstLine="288"/>
      </w:pPr>
      <w:rPr>
        <w:b/>
        <w:i w:val="0"/>
      </w:rPr>
    </w:lvl>
    <w:lvl w:ilvl="1">
      <w:start w:val="1"/>
      <w:numFmt w:val="decimal"/>
      <w:pStyle w:val="Paragraph"/>
      <w:isLgl/>
      <w:lvlText w:val="%1.%2"/>
      <w:lvlJc w:val="left"/>
      <w:pPr>
        <w:tabs>
          <w:tab w:val="num" w:pos="1296"/>
        </w:tabs>
        <w:ind w:left="1296" w:hanging="1296"/>
      </w:pPr>
    </w:lvl>
    <w:lvl w:ilvl="2">
      <w:start w:val="1"/>
      <w:numFmt w:val="lowerLetter"/>
      <w:pStyle w:val="subpar"/>
      <w:lvlText w:val="%3."/>
      <w:lvlJc w:val="left"/>
      <w:pPr>
        <w:tabs>
          <w:tab w:val="num" w:pos="1152"/>
        </w:tabs>
        <w:ind w:left="1152" w:hanging="432"/>
      </w:pPr>
    </w:lvl>
    <w:lvl w:ilvl="3">
      <w:start w:val="1"/>
      <w:numFmt w:val="lowerRoman"/>
      <w:pStyle w:val="SubSubPar"/>
      <w:lvlText w:val="%4."/>
      <w:lvlJc w:val="right"/>
      <w:pPr>
        <w:tabs>
          <w:tab w:val="num" w:pos="1584"/>
        </w:tabs>
        <w:ind w:left="1584" w:hanging="288"/>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Chapter"/>
      <w:lvlText w:val="%1.%2.%3.%4.%5.%6.%7.%8.%9"/>
      <w:lvlJc w:val="left"/>
      <w:pPr>
        <w:ind w:left="1584" w:hanging="1584"/>
      </w:pPr>
    </w:lvl>
  </w:abstractNum>
  <w:abstractNum w:abstractNumId="3">
    <w:nsid w:val="049F05E3"/>
    <w:multiLevelType w:val="hybridMultilevel"/>
    <w:tmpl w:val="F63293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4B7606"/>
    <w:multiLevelType w:val="hybridMultilevel"/>
    <w:tmpl w:val="2C6C6FB2"/>
    <w:lvl w:ilvl="0" w:tplc="2012D94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nsid w:val="1743270B"/>
    <w:multiLevelType w:val="multilevel"/>
    <w:tmpl w:val="3880FD7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6">
    <w:nsid w:val="18CA2D97"/>
    <w:multiLevelType w:val="hybridMultilevel"/>
    <w:tmpl w:val="2350210A"/>
    <w:lvl w:ilvl="0" w:tplc="C9D23AC4">
      <w:start w:val="1"/>
      <w:numFmt w:val="upperLetter"/>
      <w:lvlText w:val="%1."/>
      <w:lvlJc w:val="left"/>
      <w:pPr>
        <w:ind w:left="720" w:hanging="360"/>
      </w:pPr>
      <w:rPr>
        <w:rFonts w:hint="default"/>
      </w:rPr>
    </w:lvl>
    <w:lvl w:ilvl="1" w:tplc="FC2EFF8A" w:tentative="1">
      <w:start w:val="1"/>
      <w:numFmt w:val="lowerLetter"/>
      <w:lvlText w:val="%2."/>
      <w:lvlJc w:val="left"/>
      <w:pPr>
        <w:ind w:left="1440" w:hanging="360"/>
      </w:pPr>
    </w:lvl>
    <w:lvl w:ilvl="2" w:tplc="FC82916A" w:tentative="1">
      <w:start w:val="1"/>
      <w:numFmt w:val="lowerRoman"/>
      <w:lvlText w:val="%3."/>
      <w:lvlJc w:val="right"/>
      <w:pPr>
        <w:ind w:left="2160" w:hanging="180"/>
      </w:pPr>
    </w:lvl>
    <w:lvl w:ilvl="3" w:tplc="3CF8427A" w:tentative="1">
      <w:start w:val="1"/>
      <w:numFmt w:val="decimal"/>
      <w:lvlText w:val="%4."/>
      <w:lvlJc w:val="left"/>
      <w:pPr>
        <w:ind w:left="2880" w:hanging="360"/>
      </w:pPr>
    </w:lvl>
    <w:lvl w:ilvl="4" w:tplc="CD32A392" w:tentative="1">
      <w:start w:val="1"/>
      <w:numFmt w:val="lowerLetter"/>
      <w:lvlText w:val="%5."/>
      <w:lvlJc w:val="left"/>
      <w:pPr>
        <w:ind w:left="3600" w:hanging="360"/>
      </w:pPr>
    </w:lvl>
    <w:lvl w:ilvl="5" w:tplc="82069576" w:tentative="1">
      <w:start w:val="1"/>
      <w:numFmt w:val="lowerRoman"/>
      <w:lvlText w:val="%6."/>
      <w:lvlJc w:val="right"/>
      <w:pPr>
        <w:ind w:left="4320" w:hanging="180"/>
      </w:pPr>
    </w:lvl>
    <w:lvl w:ilvl="6" w:tplc="5ADE4F92" w:tentative="1">
      <w:start w:val="1"/>
      <w:numFmt w:val="decimal"/>
      <w:lvlText w:val="%7."/>
      <w:lvlJc w:val="left"/>
      <w:pPr>
        <w:ind w:left="5040" w:hanging="360"/>
      </w:pPr>
    </w:lvl>
    <w:lvl w:ilvl="7" w:tplc="EBC47846" w:tentative="1">
      <w:start w:val="1"/>
      <w:numFmt w:val="lowerLetter"/>
      <w:lvlText w:val="%8."/>
      <w:lvlJc w:val="left"/>
      <w:pPr>
        <w:ind w:left="5760" w:hanging="360"/>
      </w:pPr>
    </w:lvl>
    <w:lvl w:ilvl="8" w:tplc="82046964" w:tentative="1">
      <w:start w:val="1"/>
      <w:numFmt w:val="lowerRoman"/>
      <w:lvlText w:val="%9."/>
      <w:lvlJc w:val="right"/>
      <w:pPr>
        <w:ind w:left="6480" w:hanging="180"/>
      </w:pPr>
    </w:lvl>
  </w:abstractNum>
  <w:abstractNum w:abstractNumId="7">
    <w:nsid w:val="19AE61DC"/>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8">
    <w:nsid w:val="215F7DFF"/>
    <w:multiLevelType w:val="hybridMultilevel"/>
    <w:tmpl w:val="4D425694"/>
    <w:lvl w:ilvl="0" w:tplc="877AE7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C745B9"/>
    <w:multiLevelType w:val="hybridMultilevel"/>
    <w:tmpl w:val="7516282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D97701"/>
    <w:multiLevelType w:val="hybridMultilevel"/>
    <w:tmpl w:val="6D6ADBC2"/>
    <w:lvl w:ilvl="0" w:tplc="D414A592">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nsid w:val="43863D06"/>
    <w:multiLevelType w:val="multilevel"/>
    <w:tmpl w:val="6988E1E4"/>
    <w:lvl w:ilvl="0">
      <w:start w:val="1"/>
      <w:numFmt w:val="none"/>
      <w:lvlRestart w:val="0"/>
      <w:suff w:val="nothing"/>
      <w:lvlText w:val=""/>
      <w:lvlJc w:val="left"/>
      <w:pPr>
        <w:ind w:left="720" w:hanging="720"/>
      </w:pPr>
      <w:rPr>
        <w:b/>
      </w:rPr>
    </w:lvl>
    <w:lvl w:ilvl="1">
      <w:start w:val="1"/>
      <w:numFmt w:val="decimalZero"/>
      <w:pStyle w:val="Heading2"/>
      <w:isLgl/>
      <w:lvlText w:val="Section %1.%2"/>
      <w:lvlJc w:val="left"/>
      <w:pPr>
        <w:ind w:left="99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473500CC"/>
    <w:multiLevelType w:val="hybridMultilevel"/>
    <w:tmpl w:val="FFB2046A"/>
    <w:lvl w:ilvl="0" w:tplc="FFFFFFFF">
      <w:start w:val="1"/>
      <w:numFmt w:val="lowerLetter"/>
      <w:lvlText w:val="(%1)"/>
      <w:lvlJc w:val="left"/>
      <w:pPr>
        <w:tabs>
          <w:tab w:val="num" w:pos="420"/>
        </w:tabs>
        <w:ind w:left="420" w:hanging="36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3">
    <w:nsid w:val="47A37AB2"/>
    <w:multiLevelType w:val="singleLevel"/>
    <w:tmpl w:val="B66E2400"/>
    <w:lvl w:ilvl="0">
      <w:start w:val="1"/>
      <w:numFmt w:val="lowerRoman"/>
      <w:lvlText w:val="(%1)"/>
      <w:legacy w:legacy="1" w:legacySpace="120" w:legacyIndent="720"/>
      <w:lvlJc w:val="left"/>
      <w:pPr>
        <w:ind w:left="1800" w:hanging="720"/>
      </w:pPr>
    </w:lvl>
  </w:abstractNum>
  <w:abstractNum w:abstractNumId="14">
    <w:nsid w:val="50010099"/>
    <w:multiLevelType w:val="singleLevel"/>
    <w:tmpl w:val="232E2166"/>
    <w:lvl w:ilvl="0">
      <w:start w:val="1"/>
      <w:numFmt w:val="lowerLetter"/>
      <w:lvlText w:val="%1)"/>
      <w:lvlJc w:val="left"/>
      <w:pPr>
        <w:tabs>
          <w:tab w:val="num" w:pos="570"/>
        </w:tabs>
        <w:ind w:left="570" w:hanging="570"/>
      </w:pPr>
      <w:rPr>
        <w:rFonts w:hint="default"/>
      </w:rPr>
    </w:lvl>
  </w:abstractNum>
  <w:abstractNum w:abstractNumId="15">
    <w:nsid w:val="518C2BD2"/>
    <w:multiLevelType w:val="multilevel"/>
    <w:tmpl w:val="7F64B798"/>
    <w:lvl w:ilvl="0">
      <w:start w:val="1"/>
      <w:numFmt w:val="none"/>
      <w:lvlRestart w:val="0"/>
      <w:pStyle w:val="FirstHeading"/>
      <w:suff w:val="nothing"/>
      <w:lvlText w:val=""/>
      <w:lvlJc w:val="left"/>
      <w:pPr>
        <w:ind w:left="720" w:hanging="720"/>
      </w:pPr>
      <w:rPr>
        <w:b/>
      </w:rPr>
    </w:lvl>
    <w:lvl w:ilvl="1">
      <w:start w:val="1"/>
      <w:numFmt w:val="decimal"/>
      <w:pStyle w:val="SecHeading"/>
      <w:lvlText w:val="%2."/>
      <w:lvlJc w:val="left"/>
      <w:pPr>
        <w:tabs>
          <w:tab w:val="num" w:pos="1296"/>
        </w:tabs>
        <w:ind w:left="1296" w:hanging="576"/>
      </w:pPr>
      <w:rPr>
        <w:b/>
      </w:rPr>
    </w:lvl>
    <w:lvl w:ilvl="2">
      <w:start w:val="1"/>
      <w:numFmt w:val="lowerLetter"/>
      <w:pStyle w:val="SubHeading1"/>
      <w:lvlText w:val="%3)"/>
      <w:lvlJc w:val="left"/>
      <w:pPr>
        <w:tabs>
          <w:tab w:val="num" w:pos="1872"/>
        </w:tabs>
        <w:ind w:left="1872" w:hanging="576"/>
      </w:pPr>
      <w:rPr>
        <w:b/>
      </w:rPr>
    </w:lvl>
    <w:lvl w:ilvl="3">
      <w:start w:val="1"/>
      <w:numFmt w:val="lowerRoman"/>
      <w:pStyle w:val="Subheading2"/>
      <w:lvlText w:val="(%4)"/>
      <w:lvlJc w:val="right"/>
      <w:pPr>
        <w:tabs>
          <w:tab w:val="num" w:pos="2376"/>
        </w:tabs>
        <w:ind w:left="2376" w:hanging="288"/>
      </w:pPr>
      <w:rPr>
        <w:b/>
      </w:r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pStyle w:val="FirstHeading"/>
      <w:lvlText w:val="%9."/>
      <w:lvlJc w:val="right"/>
      <w:pPr>
        <w:ind w:left="1584" w:hanging="144"/>
      </w:pPr>
    </w:lvl>
  </w:abstractNum>
  <w:abstractNum w:abstractNumId="16">
    <w:nsid w:val="55D879CB"/>
    <w:multiLevelType w:val="hybridMultilevel"/>
    <w:tmpl w:val="D4B0F02A"/>
    <w:lvl w:ilvl="0" w:tplc="9F06264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6394626D"/>
    <w:multiLevelType w:val="singleLevel"/>
    <w:tmpl w:val="253833B8"/>
    <w:lvl w:ilvl="0">
      <w:start w:val="1"/>
      <w:numFmt w:val="bullet"/>
      <w:lvlText w:val=""/>
      <w:lvlJc w:val="left"/>
      <w:pPr>
        <w:tabs>
          <w:tab w:val="num" w:pos="360"/>
        </w:tabs>
        <w:ind w:left="360" w:hanging="360"/>
      </w:pPr>
      <w:rPr>
        <w:rFonts w:ascii="Wingdings" w:hAnsi="Wingdings" w:hint="default"/>
        <w:sz w:val="16"/>
      </w:rPr>
    </w:lvl>
  </w:abstractNum>
  <w:abstractNum w:abstractNumId="18">
    <w:nsid w:val="7152354A"/>
    <w:multiLevelType w:val="hybridMultilevel"/>
    <w:tmpl w:val="725A6214"/>
    <w:lvl w:ilvl="0" w:tplc="5C5CAD1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717850C9"/>
    <w:multiLevelType w:val="hybridMultilevel"/>
    <w:tmpl w:val="9CDAEB1A"/>
    <w:lvl w:ilvl="0" w:tplc="11BA66F0">
      <w:start w:val="1"/>
      <w:numFmt w:val="lowerRoman"/>
      <w:lvlText w:val="(%1)"/>
      <w:lvlJc w:val="left"/>
      <w:pPr>
        <w:ind w:left="1854" w:hanging="720"/>
      </w:pPr>
      <w:rPr>
        <w:rFonts w:ascii="Times New Roman" w:hAnsi="Times New Roman" w:hint="default"/>
        <w:i w:val="0"/>
        <w:sz w:val="22"/>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0">
    <w:nsid w:val="7358398F"/>
    <w:multiLevelType w:val="hybridMultilevel"/>
    <w:tmpl w:val="41BE9C2A"/>
    <w:lvl w:ilvl="0" w:tplc="EB6E65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874D5E"/>
    <w:multiLevelType w:val="hybridMultilevel"/>
    <w:tmpl w:val="DAD0F0E8"/>
    <w:lvl w:ilvl="0" w:tplc="40463D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15"/>
  </w:num>
  <w:num w:numId="4">
    <w:abstractNumId w:val="6"/>
  </w:num>
  <w:num w:numId="5">
    <w:abstractNumId w:val="13"/>
  </w:num>
  <w:num w:numId="6">
    <w:abstractNumId w:val="5"/>
  </w:num>
  <w:num w:numId="7">
    <w:abstractNumId w:val="0"/>
  </w:num>
  <w:num w:numId="8">
    <w:abstractNumId w:val="4"/>
  </w:num>
  <w:num w:numId="9">
    <w:abstractNumId w:val="10"/>
  </w:num>
  <w:num w:numId="10">
    <w:abstractNumId w:val="19"/>
  </w:num>
  <w:num w:numId="11">
    <w:abstractNumId w:val="18"/>
  </w:num>
  <w:num w:numId="12">
    <w:abstractNumId w:val="16"/>
  </w:num>
  <w:num w:numId="13">
    <w:abstractNumId w:val="21"/>
  </w:num>
  <w:num w:numId="14">
    <w:abstractNumId w:val="8"/>
  </w:num>
  <w:num w:numId="15">
    <w:abstractNumId w:val="9"/>
  </w:num>
  <w:num w:numId="16">
    <w:abstractNumId w:val="7"/>
  </w:num>
  <w:num w:numId="17">
    <w:abstractNumId w:val="17"/>
  </w:num>
  <w:num w:numId="18">
    <w:abstractNumId w:val="20"/>
  </w:num>
  <w:num w:numId="19">
    <w:abstractNumId w:val="12"/>
  </w:num>
  <w:num w:numId="20">
    <w:abstractNumId w:val="14"/>
  </w:num>
  <w:num w:numId="21">
    <w:abstractNumId w:val="3"/>
  </w:num>
  <w:num w:numId="22">
    <w:abstractNumId w:val="1"/>
    <w:lvlOverride w:ilvl="0">
      <w:lvl w:ilvl="0">
        <w:start w:val="1"/>
        <w:numFmt w:val="bullet"/>
        <w:lvlText w:val=""/>
        <w:legacy w:legacy="1" w:legacySpace="120" w:legacyIndent="360"/>
        <w:lvlJc w:val="left"/>
        <w:pPr>
          <w:ind w:left="720"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5194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5617"/>
    <w:rsid w:val="00004012"/>
    <w:rsid w:val="00005C0A"/>
    <w:rsid w:val="0000739F"/>
    <w:rsid w:val="000103C3"/>
    <w:rsid w:val="0001203C"/>
    <w:rsid w:val="00012C2C"/>
    <w:rsid w:val="00014354"/>
    <w:rsid w:val="00014D41"/>
    <w:rsid w:val="000156B5"/>
    <w:rsid w:val="000165FB"/>
    <w:rsid w:val="0001789D"/>
    <w:rsid w:val="00020CFF"/>
    <w:rsid w:val="00022AFB"/>
    <w:rsid w:val="00024DF1"/>
    <w:rsid w:val="000260AF"/>
    <w:rsid w:val="000266A3"/>
    <w:rsid w:val="00035C1C"/>
    <w:rsid w:val="000371A7"/>
    <w:rsid w:val="00037355"/>
    <w:rsid w:val="000409B0"/>
    <w:rsid w:val="000422A9"/>
    <w:rsid w:val="00043654"/>
    <w:rsid w:val="00047F91"/>
    <w:rsid w:val="00052568"/>
    <w:rsid w:val="0005769A"/>
    <w:rsid w:val="00057A32"/>
    <w:rsid w:val="00057BE2"/>
    <w:rsid w:val="00062397"/>
    <w:rsid w:val="000640A9"/>
    <w:rsid w:val="00070348"/>
    <w:rsid w:val="000723A9"/>
    <w:rsid w:val="0007246E"/>
    <w:rsid w:val="00073E60"/>
    <w:rsid w:val="00075924"/>
    <w:rsid w:val="0007685C"/>
    <w:rsid w:val="000811B5"/>
    <w:rsid w:val="000818AD"/>
    <w:rsid w:val="00084261"/>
    <w:rsid w:val="000854A6"/>
    <w:rsid w:val="00086D62"/>
    <w:rsid w:val="00092E9D"/>
    <w:rsid w:val="00093BD7"/>
    <w:rsid w:val="000A472D"/>
    <w:rsid w:val="000B0E3A"/>
    <w:rsid w:val="000B250C"/>
    <w:rsid w:val="000B5108"/>
    <w:rsid w:val="000B526E"/>
    <w:rsid w:val="000B5A2D"/>
    <w:rsid w:val="000B6490"/>
    <w:rsid w:val="000B6669"/>
    <w:rsid w:val="000B6C1A"/>
    <w:rsid w:val="000C5C16"/>
    <w:rsid w:val="000C71C7"/>
    <w:rsid w:val="000D2B87"/>
    <w:rsid w:val="000D6CC1"/>
    <w:rsid w:val="000E07CD"/>
    <w:rsid w:val="000F1C94"/>
    <w:rsid w:val="000F39DE"/>
    <w:rsid w:val="000F4792"/>
    <w:rsid w:val="000F5783"/>
    <w:rsid w:val="0010141E"/>
    <w:rsid w:val="00102570"/>
    <w:rsid w:val="001054BA"/>
    <w:rsid w:val="00105F88"/>
    <w:rsid w:val="0010620C"/>
    <w:rsid w:val="0011027F"/>
    <w:rsid w:val="00113F6B"/>
    <w:rsid w:val="00114AF9"/>
    <w:rsid w:val="00115EBF"/>
    <w:rsid w:val="00122D3C"/>
    <w:rsid w:val="00124B7C"/>
    <w:rsid w:val="00126755"/>
    <w:rsid w:val="00132F54"/>
    <w:rsid w:val="00144043"/>
    <w:rsid w:val="00146C8C"/>
    <w:rsid w:val="001508A3"/>
    <w:rsid w:val="00156A9D"/>
    <w:rsid w:val="00156F17"/>
    <w:rsid w:val="0016067D"/>
    <w:rsid w:val="00160874"/>
    <w:rsid w:val="00160EC2"/>
    <w:rsid w:val="0016182A"/>
    <w:rsid w:val="00163050"/>
    <w:rsid w:val="00167AAF"/>
    <w:rsid w:val="00173B65"/>
    <w:rsid w:val="00177C09"/>
    <w:rsid w:val="00180EAC"/>
    <w:rsid w:val="00182C29"/>
    <w:rsid w:val="00182DD7"/>
    <w:rsid w:val="00187A0B"/>
    <w:rsid w:val="001A098A"/>
    <w:rsid w:val="001A13F9"/>
    <w:rsid w:val="001A17D8"/>
    <w:rsid w:val="001A2EFC"/>
    <w:rsid w:val="001A6B17"/>
    <w:rsid w:val="001B0D19"/>
    <w:rsid w:val="001B3091"/>
    <w:rsid w:val="001B31C8"/>
    <w:rsid w:val="001B682D"/>
    <w:rsid w:val="001C12E1"/>
    <w:rsid w:val="001C2345"/>
    <w:rsid w:val="001C2D90"/>
    <w:rsid w:val="001C4641"/>
    <w:rsid w:val="001C4CA0"/>
    <w:rsid w:val="001C7CE1"/>
    <w:rsid w:val="001D083F"/>
    <w:rsid w:val="001D0C41"/>
    <w:rsid w:val="001D4F31"/>
    <w:rsid w:val="001D659F"/>
    <w:rsid w:val="001D7500"/>
    <w:rsid w:val="001E266D"/>
    <w:rsid w:val="001E2C59"/>
    <w:rsid w:val="001E477A"/>
    <w:rsid w:val="001F4590"/>
    <w:rsid w:val="001F7928"/>
    <w:rsid w:val="0020479F"/>
    <w:rsid w:val="00205FC9"/>
    <w:rsid w:val="00207E56"/>
    <w:rsid w:val="00213355"/>
    <w:rsid w:val="00214D8F"/>
    <w:rsid w:val="002257DC"/>
    <w:rsid w:val="00227E11"/>
    <w:rsid w:val="0023008F"/>
    <w:rsid w:val="00232AAC"/>
    <w:rsid w:val="00236C6B"/>
    <w:rsid w:val="002405CA"/>
    <w:rsid w:val="002426CE"/>
    <w:rsid w:val="00243FFC"/>
    <w:rsid w:val="0024435A"/>
    <w:rsid w:val="00245084"/>
    <w:rsid w:val="0024537E"/>
    <w:rsid w:val="00247859"/>
    <w:rsid w:val="002519FF"/>
    <w:rsid w:val="0025209B"/>
    <w:rsid w:val="00256985"/>
    <w:rsid w:val="002579A5"/>
    <w:rsid w:val="00261415"/>
    <w:rsid w:val="0026499E"/>
    <w:rsid w:val="002654B6"/>
    <w:rsid w:val="002660D2"/>
    <w:rsid w:val="0027152C"/>
    <w:rsid w:val="00274749"/>
    <w:rsid w:val="00285A90"/>
    <w:rsid w:val="002863AE"/>
    <w:rsid w:val="002870ED"/>
    <w:rsid w:val="002938AA"/>
    <w:rsid w:val="002938CC"/>
    <w:rsid w:val="00294550"/>
    <w:rsid w:val="002957C1"/>
    <w:rsid w:val="00296CED"/>
    <w:rsid w:val="002A038C"/>
    <w:rsid w:val="002A20DF"/>
    <w:rsid w:val="002A52AB"/>
    <w:rsid w:val="002A5785"/>
    <w:rsid w:val="002A580B"/>
    <w:rsid w:val="002A7A61"/>
    <w:rsid w:val="002A7AE2"/>
    <w:rsid w:val="002B13E0"/>
    <w:rsid w:val="002B350F"/>
    <w:rsid w:val="002B4270"/>
    <w:rsid w:val="002B60E6"/>
    <w:rsid w:val="002B76FA"/>
    <w:rsid w:val="002C17D7"/>
    <w:rsid w:val="002C6AF9"/>
    <w:rsid w:val="002D02DB"/>
    <w:rsid w:val="002D109D"/>
    <w:rsid w:val="002D2828"/>
    <w:rsid w:val="002D3AD1"/>
    <w:rsid w:val="002D4FFC"/>
    <w:rsid w:val="002D6CA5"/>
    <w:rsid w:val="002D7DDF"/>
    <w:rsid w:val="002E1FA9"/>
    <w:rsid w:val="002E3EC4"/>
    <w:rsid w:val="002E5204"/>
    <w:rsid w:val="002E7D9A"/>
    <w:rsid w:val="002F6A4B"/>
    <w:rsid w:val="002F6BE0"/>
    <w:rsid w:val="0030555E"/>
    <w:rsid w:val="003061B6"/>
    <w:rsid w:val="00306386"/>
    <w:rsid w:val="00311000"/>
    <w:rsid w:val="00312EFC"/>
    <w:rsid w:val="0031453C"/>
    <w:rsid w:val="00315F51"/>
    <w:rsid w:val="003166EC"/>
    <w:rsid w:val="00320E38"/>
    <w:rsid w:val="00320F58"/>
    <w:rsid w:val="00322E03"/>
    <w:rsid w:val="00334AD8"/>
    <w:rsid w:val="003353F9"/>
    <w:rsid w:val="00336B03"/>
    <w:rsid w:val="003401BB"/>
    <w:rsid w:val="003420BD"/>
    <w:rsid w:val="00343A53"/>
    <w:rsid w:val="00344539"/>
    <w:rsid w:val="003506EE"/>
    <w:rsid w:val="00353EEF"/>
    <w:rsid w:val="003578A9"/>
    <w:rsid w:val="00357EB4"/>
    <w:rsid w:val="00361EA3"/>
    <w:rsid w:val="003645DF"/>
    <w:rsid w:val="003668F4"/>
    <w:rsid w:val="003723C7"/>
    <w:rsid w:val="00376E73"/>
    <w:rsid w:val="00381DE0"/>
    <w:rsid w:val="00386F0A"/>
    <w:rsid w:val="003901C1"/>
    <w:rsid w:val="0039127E"/>
    <w:rsid w:val="00394C03"/>
    <w:rsid w:val="0039581D"/>
    <w:rsid w:val="003A481F"/>
    <w:rsid w:val="003B01D7"/>
    <w:rsid w:val="003B6049"/>
    <w:rsid w:val="003B67CD"/>
    <w:rsid w:val="003C1A8B"/>
    <w:rsid w:val="003C3D75"/>
    <w:rsid w:val="003C4176"/>
    <w:rsid w:val="003D0161"/>
    <w:rsid w:val="003D0E8A"/>
    <w:rsid w:val="003D2E2D"/>
    <w:rsid w:val="003D437B"/>
    <w:rsid w:val="003E07F1"/>
    <w:rsid w:val="003E2356"/>
    <w:rsid w:val="003E3DDE"/>
    <w:rsid w:val="003E58EF"/>
    <w:rsid w:val="003E6A8E"/>
    <w:rsid w:val="003F361C"/>
    <w:rsid w:val="003F40BC"/>
    <w:rsid w:val="00401063"/>
    <w:rsid w:val="004019A8"/>
    <w:rsid w:val="004026AC"/>
    <w:rsid w:val="004078BA"/>
    <w:rsid w:val="00411B9D"/>
    <w:rsid w:val="00413BBF"/>
    <w:rsid w:val="004157EE"/>
    <w:rsid w:val="004173F4"/>
    <w:rsid w:val="0042397C"/>
    <w:rsid w:val="00424265"/>
    <w:rsid w:val="00426958"/>
    <w:rsid w:val="0043438E"/>
    <w:rsid w:val="00435765"/>
    <w:rsid w:val="00437D01"/>
    <w:rsid w:val="004438DD"/>
    <w:rsid w:val="004446B4"/>
    <w:rsid w:val="00444A50"/>
    <w:rsid w:val="00444B40"/>
    <w:rsid w:val="00446FE7"/>
    <w:rsid w:val="00447AF2"/>
    <w:rsid w:val="004504E6"/>
    <w:rsid w:val="00452FEE"/>
    <w:rsid w:val="0045328D"/>
    <w:rsid w:val="00454FA7"/>
    <w:rsid w:val="004604C0"/>
    <w:rsid w:val="004611F8"/>
    <w:rsid w:val="0046186E"/>
    <w:rsid w:val="00462F1D"/>
    <w:rsid w:val="00472393"/>
    <w:rsid w:val="00473CFF"/>
    <w:rsid w:val="00475255"/>
    <w:rsid w:val="00475B7B"/>
    <w:rsid w:val="00477A8D"/>
    <w:rsid w:val="00482E93"/>
    <w:rsid w:val="00483E12"/>
    <w:rsid w:val="004855FC"/>
    <w:rsid w:val="00490C0C"/>
    <w:rsid w:val="00491A5E"/>
    <w:rsid w:val="00491DC2"/>
    <w:rsid w:val="0049275E"/>
    <w:rsid w:val="00492EDD"/>
    <w:rsid w:val="004961D0"/>
    <w:rsid w:val="00496688"/>
    <w:rsid w:val="00496F27"/>
    <w:rsid w:val="004A0F34"/>
    <w:rsid w:val="004A528C"/>
    <w:rsid w:val="004B05C2"/>
    <w:rsid w:val="004B30F1"/>
    <w:rsid w:val="004B47B5"/>
    <w:rsid w:val="004B49AC"/>
    <w:rsid w:val="004C3834"/>
    <w:rsid w:val="004C3EA9"/>
    <w:rsid w:val="004D182D"/>
    <w:rsid w:val="004D24BF"/>
    <w:rsid w:val="004D2D34"/>
    <w:rsid w:val="004D32EC"/>
    <w:rsid w:val="004D4BEE"/>
    <w:rsid w:val="004D5228"/>
    <w:rsid w:val="004E1535"/>
    <w:rsid w:val="004E1AAC"/>
    <w:rsid w:val="004E2245"/>
    <w:rsid w:val="004E23F8"/>
    <w:rsid w:val="004E2509"/>
    <w:rsid w:val="004E4DFB"/>
    <w:rsid w:val="004E4E6C"/>
    <w:rsid w:val="004F0CF9"/>
    <w:rsid w:val="004F0FAF"/>
    <w:rsid w:val="004F3762"/>
    <w:rsid w:val="005000DB"/>
    <w:rsid w:val="00500661"/>
    <w:rsid w:val="0050083A"/>
    <w:rsid w:val="00503383"/>
    <w:rsid w:val="005040D6"/>
    <w:rsid w:val="00506532"/>
    <w:rsid w:val="005078F4"/>
    <w:rsid w:val="00511E98"/>
    <w:rsid w:val="005135CF"/>
    <w:rsid w:val="00513E27"/>
    <w:rsid w:val="00516229"/>
    <w:rsid w:val="005171C1"/>
    <w:rsid w:val="0051766E"/>
    <w:rsid w:val="00520CFE"/>
    <w:rsid w:val="00520FC3"/>
    <w:rsid w:val="00524C29"/>
    <w:rsid w:val="005250D7"/>
    <w:rsid w:val="005272AA"/>
    <w:rsid w:val="00527BF5"/>
    <w:rsid w:val="00527F98"/>
    <w:rsid w:val="005311B8"/>
    <w:rsid w:val="00536B5F"/>
    <w:rsid w:val="00542D85"/>
    <w:rsid w:val="00542DB7"/>
    <w:rsid w:val="00553067"/>
    <w:rsid w:val="00553CE0"/>
    <w:rsid w:val="005546E9"/>
    <w:rsid w:val="00555F65"/>
    <w:rsid w:val="00556036"/>
    <w:rsid w:val="00560D57"/>
    <w:rsid w:val="00561233"/>
    <w:rsid w:val="0056349B"/>
    <w:rsid w:val="00563CBF"/>
    <w:rsid w:val="005652D3"/>
    <w:rsid w:val="005677E4"/>
    <w:rsid w:val="0056797E"/>
    <w:rsid w:val="00573EE6"/>
    <w:rsid w:val="00580276"/>
    <w:rsid w:val="00583831"/>
    <w:rsid w:val="00583DBA"/>
    <w:rsid w:val="00590459"/>
    <w:rsid w:val="00593157"/>
    <w:rsid w:val="00596B13"/>
    <w:rsid w:val="005970AD"/>
    <w:rsid w:val="00597D7F"/>
    <w:rsid w:val="005A0235"/>
    <w:rsid w:val="005A20A3"/>
    <w:rsid w:val="005A2A9F"/>
    <w:rsid w:val="005A707B"/>
    <w:rsid w:val="005B0670"/>
    <w:rsid w:val="005B0D9F"/>
    <w:rsid w:val="005B2905"/>
    <w:rsid w:val="005C03DD"/>
    <w:rsid w:val="005C173A"/>
    <w:rsid w:val="005C1D8C"/>
    <w:rsid w:val="005D01CD"/>
    <w:rsid w:val="005D0C4C"/>
    <w:rsid w:val="005D2389"/>
    <w:rsid w:val="005D2A58"/>
    <w:rsid w:val="005D30C8"/>
    <w:rsid w:val="005D62EF"/>
    <w:rsid w:val="005D7BD4"/>
    <w:rsid w:val="005E683B"/>
    <w:rsid w:val="005F25E5"/>
    <w:rsid w:val="005F6BF1"/>
    <w:rsid w:val="00601091"/>
    <w:rsid w:val="00604B71"/>
    <w:rsid w:val="006071C5"/>
    <w:rsid w:val="00610366"/>
    <w:rsid w:val="00624E38"/>
    <w:rsid w:val="00635820"/>
    <w:rsid w:val="00637CBC"/>
    <w:rsid w:val="00641E2D"/>
    <w:rsid w:val="006422F6"/>
    <w:rsid w:val="00642890"/>
    <w:rsid w:val="00650332"/>
    <w:rsid w:val="0065511A"/>
    <w:rsid w:val="006578E1"/>
    <w:rsid w:val="00661272"/>
    <w:rsid w:val="006629EE"/>
    <w:rsid w:val="00663E3C"/>
    <w:rsid w:val="00665A65"/>
    <w:rsid w:val="00665F10"/>
    <w:rsid w:val="006669C0"/>
    <w:rsid w:val="0066789B"/>
    <w:rsid w:val="006751BF"/>
    <w:rsid w:val="00675844"/>
    <w:rsid w:val="00676A86"/>
    <w:rsid w:val="00680528"/>
    <w:rsid w:val="00684A17"/>
    <w:rsid w:val="00685004"/>
    <w:rsid w:val="006919A1"/>
    <w:rsid w:val="0069472F"/>
    <w:rsid w:val="00695F02"/>
    <w:rsid w:val="00696D1E"/>
    <w:rsid w:val="00696F31"/>
    <w:rsid w:val="006A017A"/>
    <w:rsid w:val="006A0803"/>
    <w:rsid w:val="006A0919"/>
    <w:rsid w:val="006A52B8"/>
    <w:rsid w:val="006A7D3A"/>
    <w:rsid w:val="006B2ABB"/>
    <w:rsid w:val="006C0E72"/>
    <w:rsid w:val="006C14D4"/>
    <w:rsid w:val="006C18D3"/>
    <w:rsid w:val="006C2396"/>
    <w:rsid w:val="006D01DE"/>
    <w:rsid w:val="006D59B5"/>
    <w:rsid w:val="006D60C6"/>
    <w:rsid w:val="006D72D6"/>
    <w:rsid w:val="006E001C"/>
    <w:rsid w:val="006E607F"/>
    <w:rsid w:val="006E7175"/>
    <w:rsid w:val="006F008A"/>
    <w:rsid w:val="006F4D04"/>
    <w:rsid w:val="006F6E42"/>
    <w:rsid w:val="0070134C"/>
    <w:rsid w:val="00703D8B"/>
    <w:rsid w:val="007041FC"/>
    <w:rsid w:val="00704B47"/>
    <w:rsid w:val="00704C63"/>
    <w:rsid w:val="007114AF"/>
    <w:rsid w:val="0071238D"/>
    <w:rsid w:val="0071723F"/>
    <w:rsid w:val="00717ACA"/>
    <w:rsid w:val="00721772"/>
    <w:rsid w:val="00723210"/>
    <w:rsid w:val="007255C1"/>
    <w:rsid w:val="00730F0C"/>
    <w:rsid w:val="0073152A"/>
    <w:rsid w:val="00734BC8"/>
    <w:rsid w:val="00740C86"/>
    <w:rsid w:val="00746DEF"/>
    <w:rsid w:val="0074776E"/>
    <w:rsid w:val="00752397"/>
    <w:rsid w:val="00754FA3"/>
    <w:rsid w:val="00755F12"/>
    <w:rsid w:val="00761D02"/>
    <w:rsid w:val="00762E54"/>
    <w:rsid w:val="007637AF"/>
    <w:rsid w:val="00763DAE"/>
    <w:rsid w:val="00766064"/>
    <w:rsid w:val="00766D71"/>
    <w:rsid w:val="00771D74"/>
    <w:rsid w:val="007721A6"/>
    <w:rsid w:val="00774A89"/>
    <w:rsid w:val="007762CF"/>
    <w:rsid w:val="007765E5"/>
    <w:rsid w:val="00776FFB"/>
    <w:rsid w:val="0078042D"/>
    <w:rsid w:val="00780858"/>
    <w:rsid w:val="00783E77"/>
    <w:rsid w:val="007917CC"/>
    <w:rsid w:val="00791992"/>
    <w:rsid w:val="00791EB6"/>
    <w:rsid w:val="007928B4"/>
    <w:rsid w:val="00793FDE"/>
    <w:rsid w:val="00795520"/>
    <w:rsid w:val="007962F9"/>
    <w:rsid w:val="007966CD"/>
    <w:rsid w:val="007A21DF"/>
    <w:rsid w:val="007A2DFA"/>
    <w:rsid w:val="007A6906"/>
    <w:rsid w:val="007A7D86"/>
    <w:rsid w:val="007B13E8"/>
    <w:rsid w:val="007B2F28"/>
    <w:rsid w:val="007B45E6"/>
    <w:rsid w:val="007B6979"/>
    <w:rsid w:val="007B7A13"/>
    <w:rsid w:val="007D04C2"/>
    <w:rsid w:val="007D3308"/>
    <w:rsid w:val="007D520B"/>
    <w:rsid w:val="007E244E"/>
    <w:rsid w:val="007E3553"/>
    <w:rsid w:val="007E51E6"/>
    <w:rsid w:val="007E72E1"/>
    <w:rsid w:val="007E7AB0"/>
    <w:rsid w:val="007F0929"/>
    <w:rsid w:val="007F2D52"/>
    <w:rsid w:val="007F36B7"/>
    <w:rsid w:val="007F388D"/>
    <w:rsid w:val="007F6821"/>
    <w:rsid w:val="00800FCE"/>
    <w:rsid w:val="00801EF2"/>
    <w:rsid w:val="0080337B"/>
    <w:rsid w:val="008102F1"/>
    <w:rsid w:val="008105AF"/>
    <w:rsid w:val="00810DB8"/>
    <w:rsid w:val="00812731"/>
    <w:rsid w:val="008152D0"/>
    <w:rsid w:val="008155B7"/>
    <w:rsid w:val="0081588F"/>
    <w:rsid w:val="00817589"/>
    <w:rsid w:val="00820A21"/>
    <w:rsid w:val="00825617"/>
    <w:rsid w:val="00825A35"/>
    <w:rsid w:val="0083074A"/>
    <w:rsid w:val="008331EC"/>
    <w:rsid w:val="00836D9F"/>
    <w:rsid w:val="008378D9"/>
    <w:rsid w:val="00837B92"/>
    <w:rsid w:val="00837C50"/>
    <w:rsid w:val="00840766"/>
    <w:rsid w:val="00844A88"/>
    <w:rsid w:val="00845986"/>
    <w:rsid w:val="008518E4"/>
    <w:rsid w:val="00853CB5"/>
    <w:rsid w:val="00853DD3"/>
    <w:rsid w:val="008552D0"/>
    <w:rsid w:val="008557CF"/>
    <w:rsid w:val="00861869"/>
    <w:rsid w:val="00871357"/>
    <w:rsid w:val="008718A6"/>
    <w:rsid w:val="00874B76"/>
    <w:rsid w:val="00875FD7"/>
    <w:rsid w:val="00883142"/>
    <w:rsid w:val="0088439F"/>
    <w:rsid w:val="00885978"/>
    <w:rsid w:val="00891D43"/>
    <w:rsid w:val="008923AC"/>
    <w:rsid w:val="00893754"/>
    <w:rsid w:val="00894F62"/>
    <w:rsid w:val="00896293"/>
    <w:rsid w:val="008A27D4"/>
    <w:rsid w:val="008A2EF4"/>
    <w:rsid w:val="008A3586"/>
    <w:rsid w:val="008B35CA"/>
    <w:rsid w:val="008B4488"/>
    <w:rsid w:val="008B6121"/>
    <w:rsid w:val="008B7C43"/>
    <w:rsid w:val="008C0E03"/>
    <w:rsid w:val="008C1129"/>
    <w:rsid w:val="008C25B6"/>
    <w:rsid w:val="008C484D"/>
    <w:rsid w:val="008D16C4"/>
    <w:rsid w:val="008D1735"/>
    <w:rsid w:val="008D69B2"/>
    <w:rsid w:val="008E1A3A"/>
    <w:rsid w:val="008E39CB"/>
    <w:rsid w:val="008E4030"/>
    <w:rsid w:val="008E6404"/>
    <w:rsid w:val="008E68AB"/>
    <w:rsid w:val="008F0DA9"/>
    <w:rsid w:val="008F153B"/>
    <w:rsid w:val="008F2D1F"/>
    <w:rsid w:val="008F2E55"/>
    <w:rsid w:val="008F3FC2"/>
    <w:rsid w:val="00902FAE"/>
    <w:rsid w:val="00903043"/>
    <w:rsid w:val="00906F95"/>
    <w:rsid w:val="00907C15"/>
    <w:rsid w:val="00910D71"/>
    <w:rsid w:val="009126E8"/>
    <w:rsid w:val="009142D0"/>
    <w:rsid w:val="00916A18"/>
    <w:rsid w:val="00917626"/>
    <w:rsid w:val="00924264"/>
    <w:rsid w:val="00926332"/>
    <w:rsid w:val="009267CC"/>
    <w:rsid w:val="00926F24"/>
    <w:rsid w:val="0093033E"/>
    <w:rsid w:val="00930F5D"/>
    <w:rsid w:val="00933FFC"/>
    <w:rsid w:val="00937154"/>
    <w:rsid w:val="0094154E"/>
    <w:rsid w:val="00941C20"/>
    <w:rsid w:val="00944CDF"/>
    <w:rsid w:val="00946C42"/>
    <w:rsid w:val="009523BC"/>
    <w:rsid w:val="00952CD6"/>
    <w:rsid w:val="009628CE"/>
    <w:rsid w:val="00963C60"/>
    <w:rsid w:val="009641A5"/>
    <w:rsid w:val="009642D1"/>
    <w:rsid w:val="00965B56"/>
    <w:rsid w:val="00965C35"/>
    <w:rsid w:val="00970925"/>
    <w:rsid w:val="00971804"/>
    <w:rsid w:val="00974733"/>
    <w:rsid w:val="00974AD4"/>
    <w:rsid w:val="00975C7E"/>
    <w:rsid w:val="00976AB2"/>
    <w:rsid w:val="00980271"/>
    <w:rsid w:val="00982D2F"/>
    <w:rsid w:val="009849BA"/>
    <w:rsid w:val="009923BE"/>
    <w:rsid w:val="009929C9"/>
    <w:rsid w:val="009929E4"/>
    <w:rsid w:val="009938F8"/>
    <w:rsid w:val="00996671"/>
    <w:rsid w:val="00997163"/>
    <w:rsid w:val="009A02DB"/>
    <w:rsid w:val="009A3193"/>
    <w:rsid w:val="009A555C"/>
    <w:rsid w:val="009A77D2"/>
    <w:rsid w:val="009A7E9E"/>
    <w:rsid w:val="009B12E4"/>
    <w:rsid w:val="009C08BA"/>
    <w:rsid w:val="009C34E5"/>
    <w:rsid w:val="009C61F8"/>
    <w:rsid w:val="009C71A2"/>
    <w:rsid w:val="009C72A8"/>
    <w:rsid w:val="009D03AF"/>
    <w:rsid w:val="009D2465"/>
    <w:rsid w:val="009D27B5"/>
    <w:rsid w:val="009D2DB0"/>
    <w:rsid w:val="009E1168"/>
    <w:rsid w:val="009E1DB7"/>
    <w:rsid w:val="009E387D"/>
    <w:rsid w:val="009E5D66"/>
    <w:rsid w:val="009E776A"/>
    <w:rsid w:val="009F094C"/>
    <w:rsid w:val="009F2927"/>
    <w:rsid w:val="009F3254"/>
    <w:rsid w:val="009F48FD"/>
    <w:rsid w:val="009F6B5C"/>
    <w:rsid w:val="009F7D7F"/>
    <w:rsid w:val="00A0151F"/>
    <w:rsid w:val="00A032E9"/>
    <w:rsid w:val="00A07CE3"/>
    <w:rsid w:val="00A102BA"/>
    <w:rsid w:val="00A11D9C"/>
    <w:rsid w:val="00A12CCD"/>
    <w:rsid w:val="00A13510"/>
    <w:rsid w:val="00A222EE"/>
    <w:rsid w:val="00A22EAB"/>
    <w:rsid w:val="00A271F5"/>
    <w:rsid w:val="00A272EC"/>
    <w:rsid w:val="00A35C17"/>
    <w:rsid w:val="00A36EBB"/>
    <w:rsid w:val="00A370BA"/>
    <w:rsid w:val="00A40ED1"/>
    <w:rsid w:val="00A428D1"/>
    <w:rsid w:val="00A45E75"/>
    <w:rsid w:val="00A47782"/>
    <w:rsid w:val="00A500CB"/>
    <w:rsid w:val="00A51802"/>
    <w:rsid w:val="00A603AA"/>
    <w:rsid w:val="00A60FA1"/>
    <w:rsid w:val="00A614A3"/>
    <w:rsid w:val="00A64EDE"/>
    <w:rsid w:val="00A65A3E"/>
    <w:rsid w:val="00A662C6"/>
    <w:rsid w:val="00A66328"/>
    <w:rsid w:val="00A70258"/>
    <w:rsid w:val="00A7043F"/>
    <w:rsid w:val="00A76239"/>
    <w:rsid w:val="00A76C75"/>
    <w:rsid w:val="00A77FA9"/>
    <w:rsid w:val="00A83F86"/>
    <w:rsid w:val="00A84EEB"/>
    <w:rsid w:val="00A85A58"/>
    <w:rsid w:val="00A9043A"/>
    <w:rsid w:val="00A90F38"/>
    <w:rsid w:val="00A91097"/>
    <w:rsid w:val="00A92E4C"/>
    <w:rsid w:val="00A93D3B"/>
    <w:rsid w:val="00A96A76"/>
    <w:rsid w:val="00A972EA"/>
    <w:rsid w:val="00AA2C77"/>
    <w:rsid w:val="00AA5EB0"/>
    <w:rsid w:val="00AA7A46"/>
    <w:rsid w:val="00AB1752"/>
    <w:rsid w:val="00AB3CC1"/>
    <w:rsid w:val="00AB6855"/>
    <w:rsid w:val="00AB6FDE"/>
    <w:rsid w:val="00AC1FD3"/>
    <w:rsid w:val="00AC2642"/>
    <w:rsid w:val="00AC2DD1"/>
    <w:rsid w:val="00AC597E"/>
    <w:rsid w:val="00AD29A1"/>
    <w:rsid w:val="00AD5616"/>
    <w:rsid w:val="00AD7FFC"/>
    <w:rsid w:val="00AE2DDF"/>
    <w:rsid w:val="00AE41BD"/>
    <w:rsid w:val="00AE6DDA"/>
    <w:rsid w:val="00AF2D55"/>
    <w:rsid w:val="00AF5CAA"/>
    <w:rsid w:val="00AF6BB2"/>
    <w:rsid w:val="00AF7313"/>
    <w:rsid w:val="00B02A77"/>
    <w:rsid w:val="00B034B2"/>
    <w:rsid w:val="00B04594"/>
    <w:rsid w:val="00B101CF"/>
    <w:rsid w:val="00B163DC"/>
    <w:rsid w:val="00B175D1"/>
    <w:rsid w:val="00B268CD"/>
    <w:rsid w:val="00B27296"/>
    <w:rsid w:val="00B30F5E"/>
    <w:rsid w:val="00B3220B"/>
    <w:rsid w:val="00B358FE"/>
    <w:rsid w:val="00B378E5"/>
    <w:rsid w:val="00B40837"/>
    <w:rsid w:val="00B408FF"/>
    <w:rsid w:val="00B409CC"/>
    <w:rsid w:val="00B464C0"/>
    <w:rsid w:val="00B50163"/>
    <w:rsid w:val="00B55F68"/>
    <w:rsid w:val="00B560AB"/>
    <w:rsid w:val="00B61D61"/>
    <w:rsid w:val="00B62227"/>
    <w:rsid w:val="00B62693"/>
    <w:rsid w:val="00B71F28"/>
    <w:rsid w:val="00B762E2"/>
    <w:rsid w:val="00B7699E"/>
    <w:rsid w:val="00B80D5B"/>
    <w:rsid w:val="00B80D5D"/>
    <w:rsid w:val="00B84E29"/>
    <w:rsid w:val="00B875DD"/>
    <w:rsid w:val="00B92EE5"/>
    <w:rsid w:val="00B95CE8"/>
    <w:rsid w:val="00BA0C5B"/>
    <w:rsid w:val="00BA1945"/>
    <w:rsid w:val="00BA617C"/>
    <w:rsid w:val="00BB0EF9"/>
    <w:rsid w:val="00BB1438"/>
    <w:rsid w:val="00BB3237"/>
    <w:rsid w:val="00BB3B15"/>
    <w:rsid w:val="00BB4EBC"/>
    <w:rsid w:val="00BB58CE"/>
    <w:rsid w:val="00BB7BF5"/>
    <w:rsid w:val="00BC1BBF"/>
    <w:rsid w:val="00BC5D13"/>
    <w:rsid w:val="00BD2B09"/>
    <w:rsid w:val="00BE1C05"/>
    <w:rsid w:val="00BE3A8F"/>
    <w:rsid w:val="00BE4B5D"/>
    <w:rsid w:val="00BE6676"/>
    <w:rsid w:val="00BE7ECE"/>
    <w:rsid w:val="00BF29D9"/>
    <w:rsid w:val="00BF3931"/>
    <w:rsid w:val="00BF53ED"/>
    <w:rsid w:val="00C00131"/>
    <w:rsid w:val="00C03EC8"/>
    <w:rsid w:val="00C1359F"/>
    <w:rsid w:val="00C138A6"/>
    <w:rsid w:val="00C22B43"/>
    <w:rsid w:val="00C23348"/>
    <w:rsid w:val="00C25A37"/>
    <w:rsid w:val="00C27087"/>
    <w:rsid w:val="00C30AF4"/>
    <w:rsid w:val="00C34A03"/>
    <w:rsid w:val="00C34E57"/>
    <w:rsid w:val="00C37558"/>
    <w:rsid w:val="00C43D69"/>
    <w:rsid w:val="00C44433"/>
    <w:rsid w:val="00C4460E"/>
    <w:rsid w:val="00C47F77"/>
    <w:rsid w:val="00C5028A"/>
    <w:rsid w:val="00C51E51"/>
    <w:rsid w:val="00C522BC"/>
    <w:rsid w:val="00C612E0"/>
    <w:rsid w:val="00C6339C"/>
    <w:rsid w:val="00C660E4"/>
    <w:rsid w:val="00C66A1B"/>
    <w:rsid w:val="00C7655C"/>
    <w:rsid w:val="00C7761A"/>
    <w:rsid w:val="00C77C7C"/>
    <w:rsid w:val="00C77EFA"/>
    <w:rsid w:val="00C80FD6"/>
    <w:rsid w:val="00C85B71"/>
    <w:rsid w:val="00C86475"/>
    <w:rsid w:val="00C92796"/>
    <w:rsid w:val="00C93539"/>
    <w:rsid w:val="00C95CC0"/>
    <w:rsid w:val="00C970A0"/>
    <w:rsid w:val="00C97758"/>
    <w:rsid w:val="00CA1670"/>
    <w:rsid w:val="00CA595E"/>
    <w:rsid w:val="00CB0732"/>
    <w:rsid w:val="00CB083C"/>
    <w:rsid w:val="00CB2AF8"/>
    <w:rsid w:val="00CB3A56"/>
    <w:rsid w:val="00CB4FC4"/>
    <w:rsid w:val="00CB6755"/>
    <w:rsid w:val="00CB7960"/>
    <w:rsid w:val="00CB7CA2"/>
    <w:rsid w:val="00CC0480"/>
    <w:rsid w:val="00CC0C2D"/>
    <w:rsid w:val="00CC3BE9"/>
    <w:rsid w:val="00CC3C41"/>
    <w:rsid w:val="00CC3E18"/>
    <w:rsid w:val="00CC42EA"/>
    <w:rsid w:val="00CC5812"/>
    <w:rsid w:val="00CC58A2"/>
    <w:rsid w:val="00CC69DA"/>
    <w:rsid w:val="00CC6D57"/>
    <w:rsid w:val="00CD29C6"/>
    <w:rsid w:val="00CD64BE"/>
    <w:rsid w:val="00CD7403"/>
    <w:rsid w:val="00CE0B1A"/>
    <w:rsid w:val="00CE3207"/>
    <w:rsid w:val="00CE736E"/>
    <w:rsid w:val="00CF2859"/>
    <w:rsid w:val="00CF4EA7"/>
    <w:rsid w:val="00CF7D3A"/>
    <w:rsid w:val="00D10968"/>
    <w:rsid w:val="00D11172"/>
    <w:rsid w:val="00D123F6"/>
    <w:rsid w:val="00D12782"/>
    <w:rsid w:val="00D14767"/>
    <w:rsid w:val="00D147CD"/>
    <w:rsid w:val="00D1554D"/>
    <w:rsid w:val="00D20155"/>
    <w:rsid w:val="00D2591C"/>
    <w:rsid w:val="00D274DE"/>
    <w:rsid w:val="00D30979"/>
    <w:rsid w:val="00D31A1C"/>
    <w:rsid w:val="00D36362"/>
    <w:rsid w:val="00D37CFB"/>
    <w:rsid w:val="00D422E3"/>
    <w:rsid w:val="00D42404"/>
    <w:rsid w:val="00D515E7"/>
    <w:rsid w:val="00D52FA9"/>
    <w:rsid w:val="00D5451A"/>
    <w:rsid w:val="00D5658B"/>
    <w:rsid w:val="00D57316"/>
    <w:rsid w:val="00D61418"/>
    <w:rsid w:val="00D61538"/>
    <w:rsid w:val="00D61DA3"/>
    <w:rsid w:val="00D63E08"/>
    <w:rsid w:val="00D70F2F"/>
    <w:rsid w:val="00D7121B"/>
    <w:rsid w:val="00D742E7"/>
    <w:rsid w:val="00D758D6"/>
    <w:rsid w:val="00D75E86"/>
    <w:rsid w:val="00D806CD"/>
    <w:rsid w:val="00D80923"/>
    <w:rsid w:val="00D83E86"/>
    <w:rsid w:val="00D84547"/>
    <w:rsid w:val="00D84B7D"/>
    <w:rsid w:val="00D90457"/>
    <w:rsid w:val="00D92EC2"/>
    <w:rsid w:val="00D943EC"/>
    <w:rsid w:val="00D946F8"/>
    <w:rsid w:val="00DA37FD"/>
    <w:rsid w:val="00DA413A"/>
    <w:rsid w:val="00DA504D"/>
    <w:rsid w:val="00DA660C"/>
    <w:rsid w:val="00DB0945"/>
    <w:rsid w:val="00DB1EC3"/>
    <w:rsid w:val="00DB3976"/>
    <w:rsid w:val="00DB4454"/>
    <w:rsid w:val="00DB4AD2"/>
    <w:rsid w:val="00DB73AA"/>
    <w:rsid w:val="00DC11DC"/>
    <w:rsid w:val="00DC5172"/>
    <w:rsid w:val="00DC5CD2"/>
    <w:rsid w:val="00DC69A7"/>
    <w:rsid w:val="00DD567D"/>
    <w:rsid w:val="00DD622C"/>
    <w:rsid w:val="00DE3F6E"/>
    <w:rsid w:val="00DF1968"/>
    <w:rsid w:val="00DF29CE"/>
    <w:rsid w:val="00E035EF"/>
    <w:rsid w:val="00E06762"/>
    <w:rsid w:val="00E1080A"/>
    <w:rsid w:val="00E10AE1"/>
    <w:rsid w:val="00E10BFE"/>
    <w:rsid w:val="00E142CE"/>
    <w:rsid w:val="00E144AC"/>
    <w:rsid w:val="00E16499"/>
    <w:rsid w:val="00E16EEB"/>
    <w:rsid w:val="00E17846"/>
    <w:rsid w:val="00E21A1D"/>
    <w:rsid w:val="00E21E95"/>
    <w:rsid w:val="00E3217E"/>
    <w:rsid w:val="00E3238E"/>
    <w:rsid w:val="00E32F99"/>
    <w:rsid w:val="00E3315D"/>
    <w:rsid w:val="00E33868"/>
    <w:rsid w:val="00E37A89"/>
    <w:rsid w:val="00E40F95"/>
    <w:rsid w:val="00E51BD1"/>
    <w:rsid w:val="00E53CB4"/>
    <w:rsid w:val="00E564E1"/>
    <w:rsid w:val="00E56CEC"/>
    <w:rsid w:val="00E60173"/>
    <w:rsid w:val="00E67100"/>
    <w:rsid w:val="00E707DC"/>
    <w:rsid w:val="00E73317"/>
    <w:rsid w:val="00E7487F"/>
    <w:rsid w:val="00E74BC1"/>
    <w:rsid w:val="00E7524E"/>
    <w:rsid w:val="00E7670A"/>
    <w:rsid w:val="00E76AB4"/>
    <w:rsid w:val="00E804AD"/>
    <w:rsid w:val="00E813C2"/>
    <w:rsid w:val="00E832E8"/>
    <w:rsid w:val="00E85966"/>
    <w:rsid w:val="00E86306"/>
    <w:rsid w:val="00E8635B"/>
    <w:rsid w:val="00E91C36"/>
    <w:rsid w:val="00E9215B"/>
    <w:rsid w:val="00E94356"/>
    <w:rsid w:val="00E95943"/>
    <w:rsid w:val="00E96C5B"/>
    <w:rsid w:val="00E976FB"/>
    <w:rsid w:val="00EA1337"/>
    <w:rsid w:val="00EA19FE"/>
    <w:rsid w:val="00EA1C95"/>
    <w:rsid w:val="00EB1F6B"/>
    <w:rsid w:val="00EB3608"/>
    <w:rsid w:val="00EC5CBC"/>
    <w:rsid w:val="00EC7051"/>
    <w:rsid w:val="00EC7CEE"/>
    <w:rsid w:val="00ED02FC"/>
    <w:rsid w:val="00EE41AD"/>
    <w:rsid w:val="00EE608C"/>
    <w:rsid w:val="00EE6091"/>
    <w:rsid w:val="00EE6442"/>
    <w:rsid w:val="00EE717D"/>
    <w:rsid w:val="00EF0A0B"/>
    <w:rsid w:val="00EF62F5"/>
    <w:rsid w:val="00EF6FD8"/>
    <w:rsid w:val="00F00C8F"/>
    <w:rsid w:val="00F0463B"/>
    <w:rsid w:val="00F052D6"/>
    <w:rsid w:val="00F107D8"/>
    <w:rsid w:val="00F11626"/>
    <w:rsid w:val="00F12B78"/>
    <w:rsid w:val="00F14B46"/>
    <w:rsid w:val="00F16BC0"/>
    <w:rsid w:val="00F16C4A"/>
    <w:rsid w:val="00F17AF5"/>
    <w:rsid w:val="00F22485"/>
    <w:rsid w:val="00F232D5"/>
    <w:rsid w:val="00F2401E"/>
    <w:rsid w:val="00F2637D"/>
    <w:rsid w:val="00F277C6"/>
    <w:rsid w:val="00F308ED"/>
    <w:rsid w:val="00F34F07"/>
    <w:rsid w:val="00F40465"/>
    <w:rsid w:val="00F43371"/>
    <w:rsid w:val="00F44D4B"/>
    <w:rsid w:val="00F45414"/>
    <w:rsid w:val="00F47CAE"/>
    <w:rsid w:val="00F53153"/>
    <w:rsid w:val="00F54060"/>
    <w:rsid w:val="00F541C2"/>
    <w:rsid w:val="00F5432C"/>
    <w:rsid w:val="00F555BA"/>
    <w:rsid w:val="00F55888"/>
    <w:rsid w:val="00F56CCF"/>
    <w:rsid w:val="00F60447"/>
    <w:rsid w:val="00F60A29"/>
    <w:rsid w:val="00F61A72"/>
    <w:rsid w:val="00F647BB"/>
    <w:rsid w:val="00F66FB2"/>
    <w:rsid w:val="00F671AA"/>
    <w:rsid w:val="00F70898"/>
    <w:rsid w:val="00F726B9"/>
    <w:rsid w:val="00F84CE2"/>
    <w:rsid w:val="00F85DB3"/>
    <w:rsid w:val="00F90754"/>
    <w:rsid w:val="00F919FF"/>
    <w:rsid w:val="00F923FD"/>
    <w:rsid w:val="00F92A2C"/>
    <w:rsid w:val="00F93E9F"/>
    <w:rsid w:val="00F95353"/>
    <w:rsid w:val="00FA0765"/>
    <w:rsid w:val="00FA168A"/>
    <w:rsid w:val="00FA6D1D"/>
    <w:rsid w:val="00FB0CAE"/>
    <w:rsid w:val="00FB6A24"/>
    <w:rsid w:val="00FB7997"/>
    <w:rsid w:val="00FC2778"/>
    <w:rsid w:val="00FC3B54"/>
    <w:rsid w:val="00FC4DAE"/>
    <w:rsid w:val="00FC6681"/>
    <w:rsid w:val="00FC6F9F"/>
    <w:rsid w:val="00FD49EF"/>
    <w:rsid w:val="00FD66C6"/>
    <w:rsid w:val="00FD7BDF"/>
    <w:rsid w:val="00FE0CE6"/>
    <w:rsid w:val="00FE0EF4"/>
    <w:rsid w:val="00FE164E"/>
    <w:rsid w:val="00FE4A11"/>
    <w:rsid w:val="00FE5BBA"/>
    <w:rsid w:val="00FE6309"/>
    <w:rsid w:val="00FF0119"/>
    <w:rsid w:val="00FF2A7C"/>
    <w:rsid w:val="00FF6B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E4DFB"/>
    <w:pPr>
      <w:tabs>
        <w:tab w:val="left" w:pos="8640"/>
      </w:tabs>
      <w:jc w:val="both"/>
    </w:pPr>
    <w:rPr>
      <w:sz w:val="24"/>
      <w:szCs w:val="24"/>
      <w:lang w:val="pt-BR" w:eastAsia="pt-BR"/>
    </w:rPr>
  </w:style>
  <w:style w:type="paragraph" w:styleId="Heading1">
    <w:name w:val="heading 1"/>
    <w:basedOn w:val="Normal"/>
    <w:next w:val="Normal"/>
    <w:autoRedefine/>
    <w:qFormat/>
    <w:rsid w:val="002D2828"/>
    <w:pPr>
      <w:tabs>
        <w:tab w:val="left" w:pos="-1440"/>
        <w:tab w:val="left" w:pos="-720"/>
        <w:tab w:val="left" w:pos="-648"/>
      </w:tabs>
      <w:suppressAutoHyphens/>
      <w:jc w:val="center"/>
      <w:outlineLvl w:val="0"/>
    </w:pPr>
    <w:rPr>
      <w:rFonts w:ascii="Times New Roman Bold" w:hAnsi="Times New Roman Bold"/>
      <w:b/>
      <w:spacing w:val="-3"/>
      <w:kern w:val="28"/>
      <w:sz w:val="28"/>
      <w:szCs w:val="32"/>
      <w:lang w:val="pt-PT"/>
    </w:rPr>
  </w:style>
  <w:style w:type="paragraph" w:styleId="Heading2">
    <w:name w:val="heading 2"/>
    <w:aliases w:val="Title Header2"/>
    <w:basedOn w:val="Normal"/>
    <w:next w:val="Normal"/>
    <w:link w:val="Heading2Char"/>
    <w:autoRedefine/>
    <w:qFormat/>
    <w:rsid w:val="00F66FB2"/>
    <w:pPr>
      <w:numPr>
        <w:ilvl w:val="1"/>
        <w:numId w:val="2"/>
      </w:numPr>
      <w:tabs>
        <w:tab w:val="left" w:pos="-1440"/>
        <w:tab w:val="left" w:pos="-720"/>
      </w:tabs>
      <w:outlineLvl w:val="1"/>
    </w:pPr>
    <w:rPr>
      <w:b/>
      <w:caps/>
      <w:spacing w:val="-3"/>
    </w:rPr>
  </w:style>
  <w:style w:type="paragraph" w:styleId="Heading3">
    <w:name w:val="heading 3"/>
    <w:basedOn w:val="Normal"/>
    <w:next w:val="Normal"/>
    <w:autoRedefine/>
    <w:qFormat/>
    <w:rsid w:val="002A038C"/>
    <w:pPr>
      <w:jc w:val="left"/>
      <w:outlineLvl w:val="2"/>
    </w:pPr>
    <w:rPr>
      <w:rFonts w:ascii="Times New Roman Bold" w:hAnsi="Times New Roman Bold"/>
      <w:b/>
      <w:spacing w:val="-3"/>
      <w:kern w:val="24"/>
      <w:lang w:val="pt-PT"/>
    </w:rPr>
  </w:style>
  <w:style w:type="paragraph" w:styleId="Heading4">
    <w:name w:val="heading 4"/>
    <w:aliases w:val="Sub-Clause Sub-paragraph"/>
    <w:basedOn w:val="Normal"/>
    <w:next w:val="Normal"/>
    <w:qFormat/>
    <w:rsid w:val="002A52AB"/>
    <w:pPr>
      <w:jc w:val="center"/>
      <w:outlineLvl w:val="3"/>
    </w:pPr>
    <w:rPr>
      <w:rFonts w:ascii="Times New Roman Bold" w:hAnsi="Times New Roman Bold"/>
      <w:b/>
    </w:rPr>
  </w:style>
  <w:style w:type="paragraph" w:styleId="Heading5">
    <w:name w:val="heading 5"/>
    <w:basedOn w:val="Normal"/>
    <w:next w:val="Normal"/>
    <w:autoRedefine/>
    <w:qFormat/>
    <w:rsid w:val="002A20DF"/>
    <w:pPr>
      <w:jc w:val="left"/>
      <w:outlineLvl w:val="4"/>
    </w:pPr>
    <w:rPr>
      <w:rFonts w:ascii="Times New Roman Bold" w:eastAsia="Calibri" w:hAnsi="Times New Roman Bold"/>
      <w:b/>
      <w:kern w:val="24"/>
    </w:rPr>
  </w:style>
  <w:style w:type="paragraph" w:styleId="Heading6">
    <w:name w:val="heading 6"/>
    <w:basedOn w:val="Normal"/>
    <w:next w:val="Normal"/>
    <w:qFormat/>
    <w:rsid w:val="00BC1BBF"/>
    <w:pPr>
      <w:keepNext/>
      <w:numPr>
        <w:ilvl w:val="5"/>
        <w:numId w:val="3"/>
      </w:numPr>
      <w:jc w:val="center"/>
      <w:outlineLvl w:val="5"/>
    </w:pPr>
    <w:rPr>
      <w:b/>
      <w:sz w:val="20"/>
      <w:u w:val="single"/>
    </w:rPr>
  </w:style>
  <w:style w:type="paragraph" w:styleId="Heading7">
    <w:name w:val="heading 7"/>
    <w:basedOn w:val="Normal"/>
    <w:next w:val="Normal"/>
    <w:qFormat/>
    <w:rsid w:val="00BC1BBF"/>
    <w:pPr>
      <w:keepNext/>
      <w:numPr>
        <w:ilvl w:val="6"/>
        <w:numId w:val="3"/>
      </w:numPr>
      <w:tabs>
        <w:tab w:val="left" w:pos="-720"/>
      </w:tabs>
      <w:outlineLvl w:val="6"/>
    </w:pPr>
    <w:rPr>
      <w:b/>
      <w:spacing w:val="-3"/>
    </w:rPr>
  </w:style>
  <w:style w:type="paragraph" w:styleId="Heading8">
    <w:name w:val="heading 8"/>
    <w:basedOn w:val="Normal"/>
    <w:next w:val="Normal"/>
    <w:autoRedefine/>
    <w:qFormat/>
    <w:rsid w:val="00560D57"/>
    <w:pPr>
      <w:jc w:val="center"/>
      <w:outlineLvl w:val="7"/>
    </w:pPr>
    <w:rPr>
      <w:rFonts w:ascii="Times New Roman Bold" w:hAnsi="Times New Roman Bold"/>
      <w:b/>
      <w:spacing w:val="-3"/>
      <w:kern w:val="24"/>
    </w:rPr>
  </w:style>
  <w:style w:type="paragraph" w:styleId="Heading9">
    <w:name w:val="heading 9"/>
    <w:basedOn w:val="Normal"/>
    <w:next w:val="Normal"/>
    <w:link w:val="Heading9Char"/>
    <w:autoRedefine/>
    <w:qFormat/>
    <w:rsid w:val="00DA413A"/>
    <w:pPr>
      <w:jc w:val="center"/>
      <w:outlineLvl w:val="8"/>
    </w:pPr>
    <w:rPr>
      <w:rFonts w:ascii="Times New Roman Bold" w:hAnsi="Times New Roman Bold"/>
      <w:b/>
      <w:spacing w:val="-3"/>
      <w:kern w:val="24"/>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ttulo2">
    <w:name w:val="Subtítulo 2"/>
    <w:basedOn w:val="Normal"/>
    <w:next w:val="Normal"/>
    <w:autoRedefine/>
    <w:rsid w:val="00980271"/>
    <w:pPr>
      <w:tabs>
        <w:tab w:val="left" w:pos="-648"/>
        <w:tab w:val="left" w:pos="1800"/>
      </w:tabs>
      <w:suppressAutoHyphens/>
      <w:jc w:val="left"/>
    </w:pPr>
    <w:rPr>
      <w:b/>
      <w:iCs/>
      <w:lang w:eastAsia="it-IT"/>
    </w:rPr>
  </w:style>
  <w:style w:type="paragraph" w:styleId="Title">
    <w:name w:val="Title"/>
    <w:basedOn w:val="Normal"/>
    <w:autoRedefine/>
    <w:qFormat/>
    <w:rsid w:val="002A038C"/>
    <w:pPr>
      <w:tabs>
        <w:tab w:val="right" w:pos="9356"/>
      </w:tabs>
      <w:jc w:val="center"/>
    </w:pPr>
    <w:rPr>
      <w:rFonts w:ascii="Times New Roman Bold" w:hAnsi="Times New Roman Bold"/>
      <w:b/>
      <w:spacing w:val="42"/>
      <w:sz w:val="32"/>
    </w:rPr>
  </w:style>
  <w:style w:type="paragraph" w:styleId="Subtitle">
    <w:name w:val="Subtitle"/>
    <w:aliases w:val="Subtítulo Char"/>
    <w:basedOn w:val="Normal"/>
    <w:link w:val="SubtitleChar"/>
    <w:autoRedefine/>
    <w:uiPriority w:val="11"/>
    <w:qFormat/>
    <w:rsid w:val="00115EBF"/>
    <w:pPr>
      <w:jc w:val="center"/>
      <w:outlineLvl w:val="1"/>
    </w:pPr>
    <w:rPr>
      <w:b/>
    </w:rPr>
  </w:style>
  <w:style w:type="paragraph" w:customStyle="1" w:styleId="NormalTabela">
    <w:name w:val="Normal Tabela"/>
    <w:basedOn w:val="Normal"/>
    <w:next w:val="Normal"/>
    <w:autoRedefine/>
    <w:rsid w:val="00E10AE1"/>
    <w:pPr>
      <w:tabs>
        <w:tab w:val="left" w:pos="-1701"/>
        <w:tab w:val="left" w:pos="1800"/>
      </w:tabs>
      <w:jc w:val="center"/>
    </w:pPr>
    <w:rPr>
      <w:rFonts w:cs="Arial"/>
      <w:bCs/>
      <w:iCs/>
      <w:snapToGrid w:val="0"/>
      <w:spacing w:val="-3"/>
      <w:kern w:val="16"/>
      <w:lang w:val="en-US"/>
    </w:rPr>
  </w:style>
  <w:style w:type="paragraph" w:styleId="List2">
    <w:name w:val="List 2"/>
    <w:basedOn w:val="Normal"/>
    <w:autoRedefine/>
    <w:rsid w:val="00BF53ED"/>
    <w:pPr>
      <w:tabs>
        <w:tab w:val="left" w:pos="-648"/>
      </w:tabs>
      <w:suppressAutoHyphens/>
      <w:autoSpaceDE w:val="0"/>
      <w:autoSpaceDN w:val="0"/>
      <w:adjustRightInd w:val="0"/>
      <w:spacing w:after="120"/>
      <w:ind w:left="680"/>
    </w:pPr>
    <w:rPr>
      <w:iCs/>
      <w:color w:val="000000"/>
    </w:rPr>
  </w:style>
  <w:style w:type="paragraph" w:styleId="List">
    <w:name w:val="List"/>
    <w:basedOn w:val="Normal"/>
    <w:autoRedefine/>
    <w:rsid w:val="008F153B"/>
    <w:pPr>
      <w:tabs>
        <w:tab w:val="left" w:pos="-720"/>
        <w:tab w:val="left" w:pos="-648"/>
      </w:tabs>
      <w:suppressAutoHyphens/>
      <w:spacing w:after="120"/>
      <w:ind w:left="567"/>
    </w:pPr>
  </w:style>
  <w:style w:type="paragraph" w:styleId="BodyText">
    <w:name w:val="Body Text"/>
    <w:basedOn w:val="Normal"/>
    <w:link w:val="BodyTextChar"/>
    <w:rsid w:val="007F36B7"/>
  </w:style>
  <w:style w:type="paragraph" w:styleId="FootnoteText">
    <w:name w:val="footnote text"/>
    <w:basedOn w:val="Normal"/>
    <w:link w:val="FootnoteTextChar"/>
    <w:autoRedefine/>
    <w:rsid w:val="0080337B"/>
    <w:pPr>
      <w:tabs>
        <w:tab w:val="left" w:pos="270"/>
      </w:tabs>
    </w:pPr>
    <w:rPr>
      <w:szCs w:val="20"/>
    </w:rPr>
  </w:style>
  <w:style w:type="paragraph" w:customStyle="1" w:styleId="Comentrio2">
    <w:name w:val="Comentário 2"/>
    <w:basedOn w:val="Normal"/>
    <w:next w:val="Normal"/>
    <w:link w:val="Comentrio2Char"/>
    <w:autoRedefine/>
    <w:rsid w:val="0007685C"/>
    <w:pPr>
      <w:tabs>
        <w:tab w:val="left" w:pos="-7"/>
        <w:tab w:val="left" w:pos="6480"/>
      </w:tabs>
      <w:ind w:left="-7" w:firstLine="7"/>
    </w:pPr>
    <w:rPr>
      <w:rFonts w:ascii="Times New Roman Bold" w:eastAsia="MS Mincho" w:hAnsi="Times New Roman Bold"/>
      <w:b/>
      <w:iCs/>
      <w:snapToGrid w:val="0"/>
      <w:szCs w:val="22"/>
      <w:lang w:val="pt-PT" w:eastAsia="en-US"/>
    </w:rPr>
  </w:style>
  <w:style w:type="paragraph" w:customStyle="1" w:styleId="Comentrio3">
    <w:name w:val="Comentário 3"/>
    <w:basedOn w:val="Normal"/>
    <w:next w:val="Normal"/>
    <w:autoRedefine/>
    <w:rsid w:val="007F36B7"/>
    <w:pPr>
      <w:tabs>
        <w:tab w:val="left" w:pos="1800"/>
      </w:tabs>
    </w:pPr>
    <w:rPr>
      <w:b/>
      <w:dstrike/>
      <w:color w:val="FF0000"/>
      <w:sz w:val="28"/>
      <w:lang w:val="en-US"/>
    </w:rPr>
  </w:style>
  <w:style w:type="paragraph" w:styleId="TOC2">
    <w:name w:val="toc 2"/>
    <w:basedOn w:val="Normal"/>
    <w:next w:val="Normal"/>
    <w:autoRedefine/>
    <w:uiPriority w:val="39"/>
    <w:unhideWhenUsed/>
    <w:rsid w:val="008C484D"/>
    <w:pPr>
      <w:tabs>
        <w:tab w:val="right" w:leader="hyphen" w:pos="9072"/>
      </w:tabs>
      <w:spacing w:after="120"/>
      <w:jc w:val="left"/>
    </w:pPr>
    <w:rPr>
      <w:rFonts w:ascii="Times New Roman Bold" w:eastAsia="Calibri" w:hAnsi="Times New Roman Bold"/>
      <w:b/>
      <w:szCs w:val="22"/>
      <w:lang w:eastAsia="en-US"/>
    </w:rPr>
  </w:style>
  <w:style w:type="paragraph" w:styleId="TOC1">
    <w:name w:val="toc 1"/>
    <w:basedOn w:val="Normal"/>
    <w:next w:val="Normal"/>
    <w:autoRedefine/>
    <w:uiPriority w:val="39"/>
    <w:unhideWhenUsed/>
    <w:rsid w:val="004E23F8"/>
    <w:pPr>
      <w:widowControl w:val="0"/>
      <w:tabs>
        <w:tab w:val="clear" w:pos="8640"/>
        <w:tab w:val="right" w:pos="7938"/>
        <w:tab w:val="right" w:leader="hyphen" w:pos="9072"/>
      </w:tabs>
      <w:spacing w:after="120"/>
      <w:jc w:val="left"/>
    </w:pPr>
    <w:rPr>
      <w:rFonts w:ascii="Times New Roman Bold" w:eastAsia="Calibri" w:hAnsi="Times New Roman Bold"/>
      <w:b/>
      <w:szCs w:val="22"/>
      <w:lang w:val="en-US" w:eastAsia="en-US"/>
    </w:rPr>
  </w:style>
  <w:style w:type="paragraph" w:customStyle="1" w:styleId="A4-heading3">
    <w:name w:val="A4-heading3"/>
    <w:basedOn w:val="Normal"/>
    <w:autoRedefine/>
    <w:rsid w:val="007F36B7"/>
    <w:pPr>
      <w:jc w:val="left"/>
    </w:pPr>
    <w:rPr>
      <w:b/>
      <w:iCs/>
      <w:lang w:val="es-ES_tradnl" w:eastAsia="en-US"/>
    </w:rPr>
  </w:style>
  <w:style w:type="paragraph" w:styleId="Header">
    <w:name w:val="header"/>
    <w:basedOn w:val="Normal"/>
    <w:link w:val="HeaderChar"/>
    <w:autoRedefine/>
    <w:rsid w:val="007721A6"/>
    <w:pPr>
      <w:pBdr>
        <w:bottom w:val="single" w:sz="4" w:space="1" w:color="auto"/>
      </w:pBdr>
      <w:tabs>
        <w:tab w:val="right" w:pos="9000"/>
      </w:tabs>
      <w:overflowPunct w:val="0"/>
      <w:autoSpaceDE w:val="0"/>
      <w:autoSpaceDN w:val="0"/>
      <w:adjustRightInd w:val="0"/>
      <w:textAlignment w:val="baseline"/>
    </w:pPr>
    <w:rPr>
      <w:lang w:eastAsia="en-US"/>
    </w:rPr>
  </w:style>
  <w:style w:type="character" w:customStyle="1" w:styleId="Ttulo2Char">
    <w:name w:val="Título 2 Char"/>
    <w:rsid w:val="007F36B7"/>
    <w:rPr>
      <w:rFonts w:ascii="Times New Roman Bold" w:hAnsi="Times New Roman Bold"/>
      <w:b/>
      <w:sz w:val="24"/>
      <w:szCs w:val="24"/>
      <w:lang w:val="pt-BR" w:eastAsia="pt-BR" w:bidi="ar-SA"/>
    </w:rPr>
  </w:style>
  <w:style w:type="paragraph" w:customStyle="1" w:styleId="Comentrio4">
    <w:name w:val="Comentário4"/>
    <w:basedOn w:val="Normal"/>
    <w:rsid w:val="007F36B7"/>
    <w:rPr>
      <w:rFonts w:ascii="Times New Roman Bold" w:hAnsi="Times New Roman Bold"/>
      <w:b/>
      <w:color w:val="0000FF"/>
    </w:rPr>
  </w:style>
  <w:style w:type="character" w:styleId="Hyperlink">
    <w:name w:val="Hyperlink"/>
    <w:semiHidden/>
    <w:rsid w:val="007F36B7"/>
    <w:rPr>
      <w:b/>
      <w:color w:val="auto"/>
      <w:sz w:val="24"/>
      <w:u w:val="none"/>
    </w:rPr>
  </w:style>
  <w:style w:type="paragraph" w:customStyle="1" w:styleId="Ttulo51">
    <w:name w:val="Título 51"/>
    <w:basedOn w:val="Normal"/>
    <w:next w:val="Normal"/>
    <w:autoRedefine/>
    <w:rsid w:val="007F36B7"/>
    <w:pPr>
      <w:tabs>
        <w:tab w:val="num" w:pos="1440"/>
      </w:tabs>
      <w:spacing w:line="312" w:lineRule="auto"/>
    </w:pPr>
    <w:rPr>
      <w:rFonts w:ascii="Times New Roman Bold" w:hAnsi="Times New Roman Bold"/>
      <w:b/>
    </w:rPr>
  </w:style>
  <w:style w:type="paragraph" w:styleId="BodyTextIndent">
    <w:name w:val="Body Text Indent"/>
    <w:basedOn w:val="Normal"/>
    <w:semiHidden/>
    <w:rsid w:val="007F36B7"/>
    <w:pPr>
      <w:ind w:left="360"/>
      <w:jc w:val="left"/>
    </w:pPr>
  </w:style>
  <w:style w:type="paragraph" w:styleId="TOAHeading">
    <w:name w:val="toa heading"/>
    <w:basedOn w:val="Normal"/>
    <w:next w:val="Normal"/>
    <w:semiHidden/>
    <w:rsid w:val="007F36B7"/>
    <w:pPr>
      <w:tabs>
        <w:tab w:val="left" w:pos="9000"/>
        <w:tab w:val="right" w:pos="9360"/>
      </w:tabs>
      <w:suppressAutoHyphens/>
      <w:overflowPunct w:val="0"/>
      <w:autoSpaceDE w:val="0"/>
      <w:autoSpaceDN w:val="0"/>
      <w:adjustRightInd w:val="0"/>
      <w:textAlignment w:val="baseline"/>
    </w:pPr>
    <w:rPr>
      <w:szCs w:val="20"/>
      <w:lang w:val="en-US" w:eastAsia="en-US"/>
    </w:rPr>
  </w:style>
  <w:style w:type="character" w:styleId="FootnoteReference">
    <w:name w:val="footnote reference"/>
    <w:rsid w:val="007F36B7"/>
    <w:rPr>
      <w:vertAlign w:val="superscript"/>
    </w:rPr>
  </w:style>
  <w:style w:type="paragraph" w:customStyle="1" w:styleId="Head21">
    <w:name w:val="Head 2.1"/>
    <w:basedOn w:val="Normal"/>
    <w:rsid w:val="007F36B7"/>
    <w:pPr>
      <w:suppressAutoHyphens/>
      <w:overflowPunct w:val="0"/>
      <w:autoSpaceDE w:val="0"/>
      <w:autoSpaceDN w:val="0"/>
      <w:adjustRightInd w:val="0"/>
      <w:jc w:val="center"/>
      <w:textAlignment w:val="baseline"/>
    </w:pPr>
    <w:rPr>
      <w:b/>
      <w:sz w:val="28"/>
      <w:szCs w:val="20"/>
      <w:lang w:val="en-US" w:eastAsia="en-US"/>
    </w:rPr>
  </w:style>
  <w:style w:type="paragraph" w:customStyle="1" w:styleId="Head22">
    <w:name w:val="Head 2.2"/>
    <w:basedOn w:val="Normal"/>
    <w:rsid w:val="007F36B7"/>
    <w:pPr>
      <w:tabs>
        <w:tab w:val="left" w:pos="360"/>
      </w:tabs>
      <w:suppressAutoHyphens/>
      <w:overflowPunct w:val="0"/>
      <w:autoSpaceDE w:val="0"/>
      <w:autoSpaceDN w:val="0"/>
      <w:adjustRightInd w:val="0"/>
      <w:ind w:left="360" w:hanging="360"/>
      <w:jc w:val="left"/>
      <w:textAlignment w:val="baseline"/>
    </w:pPr>
    <w:rPr>
      <w:b/>
      <w:szCs w:val="20"/>
      <w:lang w:val="en-US" w:eastAsia="en-US"/>
    </w:rPr>
  </w:style>
  <w:style w:type="paragraph" w:customStyle="1" w:styleId="Sub-ClauseText">
    <w:name w:val="Sub-Clause Text"/>
    <w:basedOn w:val="Normal"/>
    <w:rsid w:val="007F36B7"/>
    <w:pPr>
      <w:overflowPunct w:val="0"/>
      <w:autoSpaceDE w:val="0"/>
      <w:autoSpaceDN w:val="0"/>
      <w:adjustRightInd w:val="0"/>
      <w:spacing w:before="120"/>
      <w:textAlignment w:val="baseline"/>
    </w:pPr>
    <w:rPr>
      <w:spacing w:val="-4"/>
      <w:szCs w:val="20"/>
      <w:lang w:val="en-US" w:eastAsia="en-US"/>
    </w:rPr>
  </w:style>
  <w:style w:type="paragraph" w:styleId="BodyText2">
    <w:name w:val="Body Text 2"/>
    <w:basedOn w:val="Normal"/>
    <w:rsid w:val="007F36B7"/>
    <w:pPr>
      <w:suppressAutoHyphens/>
      <w:overflowPunct w:val="0"/>
      <w:autoSpaceDE w:val="0"/>
      <w:autoSpaceDN w:val="0"/>
      <w:adjustRightInd w:val="0"/>
      <w:spacing w:before="120"/>
      <w:ind w:left="540"/>
      <w:jc w:val="left"/>
      <w:textAlignment w:val="baseline"/>
    </w:pPr>
    <w:rPr>
      <w:szCs w:val="20"/>
      <w:lang w:val="en-US" w:eastAsia="en-US"/>
    </w:rPr>
  </w:style>
  <w:style w:type="paragraph" w:customStyle="1" w:styleId="Paragrapha">
    <w:name w:val="Paragraph a"/>
    <w:basedOn w:val="Normal"/>
    <w:rsid w:val="007F36B7"/>
    <w:pPr>
      <w:tabs>
        <w:tab w:val="left" w:pos="360"/>
      </w:tabs>
      <w:suppressAutoHyphens/>
      <w:overflowPunct w:val="0"/>
      <w:autoSpaceDE w:val="0"/>
      <w:autoSpaceDN w:val="0"/>
      <w:adjustRightInd w:val="0"/>
      <w:ind w:left="360" w:hanging="360"/>
      <w:textAlignment w:val="baseline"/>
    </w:pPr>
    <w:rPr>
      <w:szCs w:val="20"/>
      <w:lang w:val="en-US" w:eastAsia="en-US"/>
    </w:rPr>
  </w:style>
  <w:style w:type="paragraph" w:customStyle="1" w:styleId="BankNormal">
    <w:name w:val="BankNormal"/>
    <w:basedOn w:val="Normal"/>
    <w:rsid w:val="007F36B7"/>
    <w:pPr>
      <w:overflowPunct w:val="0"/>
      <w:autoSpaceDE w:val="0"/>
      <w:autoSpaceDN w:val="0"/>
      <w:adjustRightInd w:val="0"/>
      <w:spacing w:after="240"/>
      <w:jc w:val="left"/>
      <w:textAlignment w:val="baseline"/>
    </w:pPr>
    <w:rPr>
      <w:szCs w:val="20"/>
      <w:lang w:val="en-US" w:eastAsia="en-US"/>
    </w:rPr>
  </w:style>
  <w:style w:type="character" w:styleId="Emphasis">
    <w:name w:val="Emphasis"/>
    <w:qFormat/>
    <w:rsid w:val="007F36B7"/>
    <w:rPr>
      <w:i/>
    </w:rPr>
  </w:style>
  <w:style w:type="paragraph" w:customStyle="1" w:styleId="Subtitulos">
    <w:name w:val="Subtitulos"/>
    <w:basedOn w:val="Heading2"/>
    <w:rsid w:val="007F36B7"/>
    <w:pPr>
      <w:keepNext/>
      <w:overflowPunct w:val="0"/>
      <w:autoSpaceDE w:val="0"/>
      <w:autoSpaceDN w:val="0"/>
      <w:adjustRightInd w:val="0"/>
      <w:spacing w:before="120"/>
      <w:textAlignment w:val="baseline"/>
      <w:outlineLvl w:val="9"/>
    </w:pPr>
    <w:rPr>
      <w:szCs w:val="20"/>
    </w:rPr>
  </w:style>
  <w:style w:type="paragraph" w:customStyle="1" w:styleId="xl26">
    <w:name w:val="xl26"/>
    <w:basedOn w:val="Normal"/>
    <w:rsid w:val="007F36B7"/>
    <w:pPr>
      <w:overflowPunct w:val="0"/>
      <w:autoSpaceDE w:val="0"/>
      <w:autoSpaceDN w:val="0"/>
      <w:adjustRightInd w:val="0"/>
      <w:spacing w:before="100" w:after="100"/>
      <w:jc w:val="left"/>
      <w:textAlignment w:val="baseline"/>
    </w:pPr>
    <w:rPr>
      <w:b/>
      <w:szCs w:val="20"/>
      <w:lang w:val="it-IT" w:eastAsia="en-US"/>
    </w:rPr>
  </w:style>
  <w:style w:type="paragraph" w:customStyle="1" w:styleId="41Autolist4">
    <w:name w:val="4.1 Autolist4"/>
    <w:basedOn w:val="Normal"/>
    <w:next w:val="Normal"/>
    <w:rsid w:val="007F36B7"/>
    <w:pPr>
      <w:keepNext/>
      <w:overflowPunct w:val="0"/>
      <w:autoSpaceDE w:val="0"/>
      <w:autoSpaceDN w:val="0"/>
      <w:adjustRightInd w:val="0"/>
      <w:spacing w:before="120"/>
      <w:textAlignment w:val="baseline"/>
    </w:pPr>
    <w:rPr>
      <w:szCs w:val="20"/>
      <w:lang w:val="en-US" w:eastAsia="en-US"/>
    </w:rPr>
  </w:style>
  <w:style w:type="paragraph" w:customStyle="1" w:styleId="iAutoList">
    <w:name w:val="(i) AutoList"/>
    <w:basedOn w:val="Normal"/>
    <w:next w:val="Normal"/>
    <w:rsid w:val="007F36B7"/>
    <w:pPr>
      <w:tabs>
        <w:tab w:val="left" w:pos="792"/>
      </w:tabs>
      <w:overflowPunct w:val="0"/>
      <w:autoSpaceDE w:val="0"/>
      <w:autoSpaceDN w:val="0"/>
      <w:adjustRightInd w:val="0"/>
      <w:spacing w:before="120"/>
      <w:ind w:left="792" w:hanging="360"/>
      <w:textAlignment w:val="baseline"/>
    </w:pPr>
    <w:rPr>
      <w:szCs w:val="20"/>
      <w:lang w:val="es-ES_tradnl" w:eastAsia="en-US"/>
    </w:rPr>
  </w:style>
  <w:style w:type="paragraph" w:styleId="BodyTextIndent2">
    <w:name w:val="Body Text Indent 2"/>
    <w:basedOn w:val="Normal"/>
    <w:rsid w:val="007F36B7"/>
    <w:pPr>
      <w:tabs>
        <w:tab w:val="left" w:pos="720"/>
      </w:tabs>
      <w:overflowPunct w:val="0"/>
      <w:autoSpaceDE w:val="0"/>
      <w:autoSpaceDN w:val="0"/>
      <w:adjustRightInd w:val="0"/>
      <w:ind w:left="720" w:hanging="720"/>
      <w:jc w:val="left"/>
      <w:textAlignment w:val="baseline"/>
    </w:pPr>
    <w:rPr>
      <w:szCs w:val="20"/>
      <w:lang w:val="en-US" w:eastAsia="en-US"/>
    </w:rPr>
  </w:style>
  <w:style w:type="paragraph" w:styleId="Footer">
    <w:name w:val="footer"/>
    <w:basedOn w:val="Normal"/>
    <w:link w:val="FooterChar"/>
    <w:uiPriority w:val="99"/>
    <w:rsid w:val="007F36B7"/>
    <w:pPr>
      <w:suppressAutoHyphens/>
      <w:overflowPunct w:val="0"/>
      <w:autoSpaceDE w:val="0"/>
      <w:autoSpaceDN w:val="0"/>
      <w:adjustRightInd w:val="0"/>
      <w:textAlignment w:val="baseline"/>
    </w:pPr>
    <w:rPr>
      <w:sz w:val="20"/>
      <w:szCs w:val="20"/>
      <w:lang w:val="en-US" w:eastAsia="en-US"/>
    </w:rPr>
  </w:style>
  <w:style w:type="paragraph" w:styleId="BodyText3">
    <w:name w:val="Body Text 3"/>
    <w:basedOn w:val="Normal"/>
    <w:semiHidden/>
    <w:rsid w:val="007F36B7"/>
    <w:pPr>
      <w:suppressAutoHyphens/>
      <w:overflowPunct w:val="0"/>
      <w:autoSpaceDE w:val="0"/>
      <w:autoSpaceDN w:val="0"/>
      <w:adjustRightInd w:val="0"/>
      <w:textAlignment w:val="baseline"/>
    </w:pPr>
    <w:rPr>
      <w:i/>
      <w:szCs w:val="20"/>
      <w:lang w:val="en-US" w:eastAsia="en-US"/>
    </w:rPr>
  </w:style>
  <w:style w:type="paragraph" w:customStyle="1" w:styleId="Head41">
    <w:name w:val="Head 4.1"/>
    <w:basedOn w:val="Normal"/>
    <w:rsid w:val="007F36B7"/>
    <w:pPr>
      <w:suppressAutoHyphens/>
      <w:overflowPunct w:val="0"/>
      <w:autoSpaceDE w:val="0"/>
      <w:autoSpaceDN w:val="0"/>
      <w:adjustRightInd w:val="0"/>
      <w:jc w:val="center"/>
      <w:textAlignment w:val="baseline"/>
    </w:pPr>
    <w:rPr>
      <w:b/>
      <w:sz w:val="28"/>
      <w:szCs w:val="20"/>
      <w:lang w:val="en-US" w:eastAsia="en-US"/>
    </w:rPr>
  </w:style>
  <w:style w:type="paragraph" w:styleId="Date">
    <w:name w:val="Date"/>
    <w:basedOn w:val="Normal"/>
    <w:next w:val="Normal"/>
    <w:semiHidden/>
    <w:rsid w:val="007F36B7"/>
    <w:pPr>
      <w:suppressAutoHyphens/>
      <w:overflowPunct w:val="0"/>
      <w:autoSpaceDE w:val="0"/>
      <w:autoSpaceDN w:val="0"/>
      <w:adjustRightInd w:val="0"/>
      <w:textAlignment w:val="baseline"/>
    </w:pPr>
    <w:rPr>
      <w:szCs w:val="20"/>
      <w:lang w:val="en-US" w:eastAsia="en-US"/>
    </w:rPr>
  </w:style>
  <w:style w:type="paragraph" w:customStyle="1" w:styleId="Head42">
    <w:name w:val="Head 4.2"/>
    <w:basedOn w:val="Normal"/>
    <w:rsid w:val="007F36B7"/>
    <w:pPr>
      <w:tabs>
        <w:tab w:val="left" w:pos="360"/>
      </w:tabs>
      <w:suppressAutoHyphens/>
      <w:overflowPunct w:val="0"/>
      <w:autoSpaceDE w:val="0"/>
      <w:autoSpaceDN w:val="0"/>
      <w:adjustRightInd w:val="0"/>
      <w:ind w:left="360" w:hanging="360"/>
      <w:jc w:val="left"/>
      <w:textAlignment w:val="baseline"/>
    </w:pPr>
    <w:rPr>
      <w:b/>
      <w:szCs w:val="20"/>
      <w:lang w:val="en-US" w:eastAsia="en-US"/>
    </w:rPr>
  </w:style>
  <w:style w:type="paragraph" w:styleId="NormalWeb">
    <w:name w:val="Normal (Web)"/>
    <w:basedOn w:val="Normal"/>
    <w:semiHidden/>
    <w:rsid w:val="007F36B7"/>
    <w:pPr>
      <w:overflowPunct w:val="0"/>
      <w:autoSpaceDE w:val="0"/>
      <w:autoSpaceDN w:val="0"/>
      <w:adjustRightInd w:val="0"/>
      <w:spacing w:before="100" w:after="100"/>
      <w:jc w:val="left"/>
      <w:textAlignment w:val="baseline"/>
    </w:pPr>
    <w:rPr>
      <w:rFonts w:ascii="Arial Unicode MS" w:hAnsi="Arial Unicode MS"/>
      <w:szCs w:val="20"/>
      <w:lang w:val="en-US" w:eastAsia="en-US"/>
    </w:rPr>
  </w:style>
  <w:style w:type="character" w:styleId="PageNumber">
    <w:name w:val="page number"/>
    <w:basedOn w:val="DefaultParagraphFont"/>
    <w:semiHidden/>
    <w:rsid w:val="007F36B7"/>
  </w:style>
  <w:style w:type="character" w:customStyle="1" w:styleId="Comentrio2Char">
    <w:name w:val="Comentário 2 Char"/>
    <w:link w:val="Comentrio2"/>
    <w:rsid w:val="0007685C"/>
    <w:rPr>
      <w:rFonts w:ascii="Times New Roman Bold" w:eastAsia="MS Mincho" w:hAnsi="Times New Roman Bold"/>
      <w:b/>
      <w:iCs/>
      <w:snapToGrid w:val="0"/>
      <w:sz w:val="24"/>
      <w:szCs w:val="22"/>
      <w:lang w:val="pt-PT"/>
    </w:rPr>
  </w:style>
  <w:style w:type="paragraph" w:styleId="TOC3">
    <w:name w:val="toc 3"/>
    <w:basedOn w:val="Normal"/>
    <w:next w:val="Normal"/>
    <w:autoRedefine/>
    <w:uiPriority w:val="39"/>
    <w:unhideWhenUsed/>
    <w:rsid w:val="009D2DB0"/>
    <w:pPr>
      <w:tabs>
        <w:tab w:val="left" w:pos="1728"/>
        <w:tab w:val="right" w:leader="dot" w:pos="8741"/>
      </w:tabs>
      <w:ind w:left="1714" w:hanging="562"/>
      <w:jc w:val="left"/>
    </w:pPr>
  </w:style>
  <w:style w:type="character" w:customStyle="1" w:styleId="HeaderChar">
    <w:name w:val="Header Char"/>
    <w:link w:val="Header"/>
    <w:rsid w:val="007721A6"/>
    <w:rPr>
      <w:rFonts w:eastAsia="Times New Roman"/>
      <w:sz w:val="24"/>
      <w:szCs w:val="24"/>
      <w:lang w:eastAsia="en-US"/>
    </w:rPr>
  </w:style>
  <w:style w:type="character" w:customStyle="1" w:styleId="FooterChar">
    <w:name w:val="Footer Char"/>
    <w:basedOn w:val="DefaultParagraphFont"/>
    <w:link w:val="Footer"/>
    <w:uiPriority w:val="99"/>
    <w:rsid w:val="002405CA"/>
  </w:style>
  <w:style w:type="character" w:customStyle="1" w:styleId="Heading9Char">
    <w:name w:val="Heading 9 Char"/>
    <w:link w:val="Heading9"/>
    <w:rsid w:val="00DA413A"/>
    <w:rPr>
      <w:rFonts w:ascii="Times New Roman Bold" w:hAnsi="Times New Roman Bold"/>
      <w:b/>
      <w:spacing w:val="-3"/>
      <w:kern w:val="24"/>
      <w:sz w:val="24"/>
      <w:szCs w:val="24"/>
      <w:lang w:val="pt-PT" w:eastAsia="pt-BR"/>
    </w:rPr>
  </w:style>
  <w:style w:type="paragraph" w:customStyle="1" w:styleId="Chapter">
    <w:name w:val="Chapter"/>
    <w:basedOn w:val="Normal"/>
    <w:next w:val="Normal"/>
    <w:link w:val="ChapterChar"/>
    <w:rsid w:val="00BC1BBF"/>
    <w:pPr>
      <w:keepNext/>
      <w:numPr>
        <w:numId w:val="1"/>
      </w:numPr>
      <w:tabs>
        <w:tab w:val="left" w:pos="1440"/>
      </w:tabs>
      <w:spacing w:before="240" w:after="240"/>
      <w:jc w:val="center"/>
    </w:pPr>
    <w:rPr>
      <w:b/>
      <w:smallCaps/>
    </w:rPr>
  </w:style>
  <w:style w:type="character" w:customStyle="1" w:styleId="ChapterChar">
    <w:name w:val="Chapter Char"/>
    <w:link w:val="Chapter"/>
    <w:rsid w:val="00BC1BBF"/>
    <w:rPr>
      <w:b/>
      <w:smallCaps/>
      <w:sz w:val="24"/>
      <w:szCs w:val="24"/>
      <w:lang w:val="pt-BR" w:eastAsia="pt-BR"/>
    </w:rPr>
  </w:style>
  <w:style w:type="paragraph" w:customStyle="1" w:styleId="FirstHeading">
    <w:name w:val="FirstHeading"/>
    <w:basedOn w:val="Normal"/>
    <w:next w:val="Normal"/>
    <w:link w:val="FirstHeadingChar"/>
    <w:rsid w:val="00BC1BBF"/>
    <w:pPr>
      <w:keepNext/>
      <w:numPr>
        <w:numId w:val="3"/>
      </w:numPr>
      <w:tabs>
        <w:tab w:val="left" w:pos="0"/>
        <w:tab w:val="left" w:pos="86"/>
      </w:tabs>
      <w:spacing w:before="120"/>
      <w:jc w:val="left"/>
    </w:pPr>
    <w:rPr>
      <w:b/>
    </w:rPr>
  </w:style>
  <w:style w:type="character" w:customStyle="1" w:styleId="FirstHeadingChar">
    <w:name w:val="FirstHeading Char"/>
    <w:link w:val="FirstHeading"/>
    <w:rsid w:val="00BC1BBF"/>
    <w:rPr>
      <w:b/>
      <w:sz w:val="24"/>
      <w:szCs w:val="24"/>
      <w:lang w:val="pt-BR" w:eastAsia="pt-BR"/>
    </w:rPr>
  </w:style>
  <w:style w:type="paragraph" w:customStyle="1" w:styleId="SecHeading">
    <w:name w:val="SecHeading"/>
    <w:basedOn w:val="Normal"/>
    <w:next w:val="Paragraph"/>
    <w:link w:val="SecHeadingChar"/>
    <w:rsid w:val="00BC1BBF"/>
    <w:pPr>
      <w:keepNext/>
      <w:numPr>
        <w:ilvl w:val="1"/>
        <w:numId w:val="3"/>
      </w:numPr>
      <w:spacing w:before="120"/>
      <w:jc w:val="left"/>
    </w:pPr>
    <w:rPr>
      <w:b/>
    </w:rPr>
  </w:style>
  <w:style w:type="character" w:customStyle="1" w:styleId="SecHeadingChar">
    <w:name w:val="SecHeading Char"/>
    <w:link w:val="SecHeading"/>
    <w:rsid w:val="00BC1BBF"/>
    <w:rPr>
      <w:b/>
      <w:sz w:val="24"/>
      <w:szCs w:val="24"/>
      <w:lang w:val="pt-BR" w:eastAsia="pt-BR"/>
    </w:rPr>
  </w:style>
  <w:style w:type="paragraph" w:customStyle="1" w:styleId="SubHeading1">
    <w:name w:val="SubHeading1"/>
    <w:basedOn w:val="SecHeading"/>
    <w:link w:val="SubHeading1Char"/>
    <w:rsid w:val="00BC1BBF"/>
    <w:pPr>
      <w:numPr>
        <w:ilvl w:val="2"/>
      </w:numPr>
    </w:pPr>
  </w:style>
  <w:style w:type="character" w:customStyle="1" w:styleId="SubHeading1Char">
    <w:name w:val="SubHeading1 Char"/>
    <w:link w:val="SubHeading1"/>
    <w:rsid w:val="00BC1BBF"/>
    <w:rPr>
      <w:b/>
      <w:sz w:val="24"/>
      <w:szCs w:val="24"/>
      <w:lang w:val="pt-BR" w:eastAsia="pt-BR"/>
    </w:rPr>
  </w:style>
  <w:style w:type="paragraph" w:customStyle="1" w:styleId="Subheading2">
    <w:name w:val="Subheading2"/>
    <w:basedOn w:val="SecHeading"/>
    <w:link w:val="Subheading2Char"/>
    <w:rsid w:val="00BC1BBF"/>
    <w:pPr>
      <w:numPr>
        <w:ilvl w:val="3"/>
      </w:numPr>
    </w:pPr>
  </w:style>
  <w:style w:type="character" w:customStyle="1" w:styleId="Subheading2Char">
    <w:name w:val="Subheading2 Char"/>
    <w:link w:val="Subheading2"/>
    <w:rsid w:val="00BC1BBF"/>
    <w:rPr>
      <w:b/>
      <w:sz w:val="24"/>
      <w:szCs w:val="24"/>
      <w:lang w:val="pt-BR" w:eastAsia="pt-BR"/>
    </w:rPr>
  </w:style>
  <w:style w:type="paragraph" w:customStyle="1" w:styleId="Paragraph">
    <w:name w:val="Paragraph"/>
    <w:basedOn w:val="BodyTextIndent"/>
    <w:link w:val="ParagraphChar"/>
    <w:rsid w:val="00BC1BBF"/>
    <w:pPr>
      <w:numPr>
        <w:ilvl w:val="1"/>
        <w:numId w:val="1"/>
      </w:numPr>
      <w:tabs>
        <w:tab w:val="clear" w:pos="1296"/>
        <w:tab w:val="num" w:pos="720"/>
      </w:tabs>
      <w:spacing w:before="120"/>
      <w:ind w:left="720" w:hanging="720"/>
      <w:outlineLvl w:val="1"/>
    </w:pPr>
  </w:style>
  <w:style w:type="character" w:customStyle="1" w:styleId="ParagraphChar">
    <w:name w:val="Paragraph Char"/>
    <w:link w:val="Paragraph"/>
    <w:rsid w:val="00BC1BBF"/>
    <w:rPr>
      <w:sz w:val="24"/>
      <w:szCs w:val="24"/>
      <w:lang w:val="pt-BR" w:eastAsia="pt-BR"/>
    </w:rPr>
  </w:style>
  <w:style w:type="paragraph" w:customStyle="1" w:styleId="subpar">
    <w:name w:val="subpar"/>
    <w:basedOn w:val="BodyTextIndent3"/>
    <w:link w:val="subparChar"/>
    <w:rsid w:val="00BC1BBF"/>
    <w:pPr>
      <w:numPr>
        <w:ilvl w:val="2"/>
        <w:numId w:val="1"/>
      </w:numPr>
      <w:spacing w:before="120"/>
      <w:outlineLvl w:val="2"/>
    </w:pPr>
  </w:style>
  <w:style w:type="character" w:customStyle="1" w:styleId="subparChar">
    <w:name w:val="subpar Char"/>
    <w:link w:val="subpar"/>
    <w:rsid w:val="00BC1BBF"/>
    <w:rPr>
      <w:sz w:val="24"/>
      <w:szCs w:val="16"/>
      <w:lang w:val="pt-BR" w:eastAsia="pt-BR"/>
    </w:rPr>
  </w:style>
  <w:style w:type="paragraph" w:customStyle="1" w:styleId="SubSubPar">
    <w:name w:val="SubSubPar"/>
    <w:basedOn w:val="subpar"/>
    <w:link w:val="SubSubParChar"/>
    <w:rsid w:val="00BC1BBF"/>
    <w:pPr>
      <w:numPr>
        <w:ilvl w:val="3"/>
      </w:numPr>
      <w:tabs>
        <w:tab w:val="clear" w:pos="1584"/>
        <w:tab w:val="left" w:pos="0"/>
        <w:tab w:val="num" w:pos="1296"/>
      </w:tabs>
      <w:ind w:left="1296"/>
    </w:pPr>
  </w:style>
  <w:style w:type="character" w:customStyle="1" w:styleId="SubSubParChar">
    <w:name w:val="SubSubPar Char"/>
    <w:link w:val="SubSubPar"/>
    <w:rsid w:val="00BC1BBF"/>
    <w:rPr>
      <w:sz w:val="24"/>
      <w:szCs w:val="16"/>
      <w:lang w:val="pt-BR" w:eastAsia="pt-BR"/>
    </w:rPr>
  </w:style>
  <w:style w:type="paragraph" w:customStyle="1" w:styleId="Regtable">
    <w:name w:val="Regtable"/>
    <w:basedOn w:val="Normal"/>
    <w:link w:val="RegtableChar"/>
    <w:rsid w:val="00BC1BBF"/>
    <w:pPr>
      <w:keepLines/>
      <w:framePr w:wrap="around" w:vAnchor="text" w:hAnchor="text" w:y="1"/>
      <w:spacing w:before="20" w:after="20"/>
      <w:jc w:val="left"/>
    </w:pPr>
    <w:rPr>
      <w:sz w:val="20"/>
    </w:rPr>
  </w:style>
  <w:style w:type="character" w:customStyle="1" w:styleId="RegtableChar">
    <w:name w:val="Regtable Char"/>
    <w:link w:val="Regtable"/>
    <w:rsid w:val="00BC1BBF"/>
    <w:rPr>
      <w:szCs w:val="24"/>
      <w:lang w:val="pt-BR" w:eastAsia="pt-BR"/>
    </w:rPr>
  </w:style>
  <w:style w:type="paragraph" w:customStyle="1" w:styleId="TableTitle">
    <w:name w:val="TableTitle"/>
    <w:basedOn w:val="Normal"/>
    <w:link w:val="TableTitleChar"/>
    <w:rsid w:val="00BC1BBF"/>
    <w:pPr>
      <w:keepNext/>
      <w:framePr w:wrap="around" w:vAnchor="text" w:hAnchor="text" w:y="1"/>
      <w:spacing w:before="20" w:after="20"/>
      <w:jc w:val="center"/>
    </w:pPr>
    <w:rPr>
      <w:rFonts w:ascii="Times New Roman Bold" w:hAnsi="Times New Roman Bold"/>
      <w:b/>
      <w:spacing w:val="-3"/>
      <w:sz w:val="20"/>
    </w:rPr>
  </w:style>
  <w:style w:type="character" w:customStyle="1" w:styleId="TableTitleChar">
    <w:name w:val="TableTitle Char"/>
    <w:link w:val="TableTitle"/>
    <w:rsid w:val="00BC1BBF"/>
    <w:rPr>
      <w:rFonts w:ascii="Times New Roman Bold" w:hAnsi="Times New Roman Bold"/>
      <w:b/>
      <w:spacing w:val="-3"/>
      <w:szCs w:val="24"/>
      <w:lang w:val="pt-BR" w:eastAsia="pt-BR"/>
    </w:rPr>
  </w:style>
  <w:style w:type="paragraph" w:styleId="BodyTextIndent3">
    <w:name w:val="Body Text Indent 3"/>
    <w:basedOn w:val="Normal"/>
    <w:link w:val="BodyTextIndent3Char"/>
    <w:unhideWhenUsed/>
    <w:rsid w:val="00BC1BBF"/>
    <w:pPr>
      <w:ind w:left="360"/>
      <w:jc w:val="left"/>
    </w:pPr>
    <w:rPr>
      <w:szCs w:val="16"/>
    </w:rPr>
  </w:style>
  <w:style w:type="character" w:customStyle="1" w:styleId="BodyTextIndent3Char">
    <w:name w:val="Body Text Indent 3 Char"/>
    <w:link w:val="BodyTextIndent3"/>
    <w:uiPriority w:val="99"/>
    <w:semiHidden/>
    <w:rsid w:val="00BC1BBF"/>
    <w:rPr>
      <w:sz w:val="24"/>
      <w:szCs w:val="16"/>
      <w:lang w:val="pt-BR" w:eastAsia="pt-BR"/>
    </w:rPr>
  </w:style>
  <w:style w:type="character" w:customStyle="1" w:styleId="Subttulo2Char">
    <w:name w:val="Subtítulo 2 Char"/>
    <w:rsid w:val="00F60447"/>
    <w:rPr>
      <w:b/>
      <w:iCs/>
      <w:sz w:val="24"/>
      <w:szCs w:val="24"/>
      <w:lang w:val="pt-BR" w:eastAsia="it-IT" w:bidi="ar-SA"/>
    </w:rPr>
  </w:style>
  <w:style w:type="paragraph" w:styleId="TOC4">
    <w:name w:val="toc 4"/>
    <w:basedOn w:val="Normal"/>
    <w:next w:val="Normal"/>
    <w:autoRedefine/>
    <w:uiPriority w:val="39"/>
    <w:unhideWhenUsed/>
    <w:rsid w:val="00DA37FD"/>
    <w:pPr>
      <w:ind w:left="720"/>
    </w:pPr>
  </w:style>
  <w:style w:type="paragraph" w:styleId="TOC5">
    <w:name w:val="toc 5"/>
    <w:basedOn w:val="Normal"/>
    <w:next w:val="Normal"/>
    <w:autoRedefine/>
    <w:uiPriority w:val="39"/>
    <w:unhideWhenUsed/>
    <w:rsid w:val="00DA37FD"/>
    <w:pPr>
      <w:ind w:left="960"/>
    </w:pPr>
  </w:style>
  <w:style w:type="paragraph" w:styleId="TOC6">
    <w:name w:val="toc 6"/>
    <w:basedOn w:val="Normal"/>
    <w:next w:val="Normal"/>
    <w:autoRedefine/>
    <w:uiPriority w:val="39"/>
    <w:unhideWhenUsed/>
    <w:rsid w:val="00DA37FD"/>
    <w:pPr>
      <w:ind w:left="1200"/>
    </w:pPr>
  </w:style>
  <w:style w:type="paragraph" w:styleId="TOC7">
    <w:name w:val="toc 7"/>
    <w:basedOn w:val="Normal"/>
    <w:next w:val="Normal"/>
    <w:autoRedefine/>
    <w:uiPriority w:val="39"/>
    <w:unhideWhenUsed/>
    <w:rsid w:val="00DA37FD"/>
    <w:pPr>
      <w:ind w:left="1440"/>
    </w:pPr>
  </w:style>
  <w:style w:type="paragraph" w:styleId="TOC8">
    <w:name w:val="toc 8"/>
    <w:basedOn w:val="Normal"/>
    <w:next w:val="Normal"/>
    <w:autoRedefine/>
    <w:uiPriority w:val="39"/>
    <w:unhideWhenUsed/>
    <w:rsid w:val="00DA37FD"/>
    <w:pPr>
      <w:ind w:left="1680"/>
    </w:pPr>
  </w:style>
  <w:style w:type="paragraph" w:styleId="TOC9">
    <w:name w:val="toc 9"/>
    <w:basedOn w:val="Normal"/>
    <w:next w:val="Normal"/>
    <w:autoRedefine/>
    <w:uiPriority w:val="39"/>
    <w:unhideWhenUsed/>
    <w:rsid w:val="00DA37FD"/>
    <w:pPr>
      <w:ind w:left="1920"/>
    </w:pPr>
  </w:style>
  <w:style w:type="character" w:customStyle="1" w:styleId="Comentrio40">
    <w:name w:val="Comentário 4"/>
    <w:uiPriority w:val="1"/>
    <w:qFormat/>
    <w:rsid w:val="002A7A61"/>
    <w:rPr>
      <w:b/>
      <w:bCs/>
      <w:dstrike w:val="0"/>
      <w:color w:val="FF0000"/>
      <w:sz w:val="28"/>
      <w:vertAlign w:val="baseline"/>
    </w:rPr>
  </w:style>
  <w:style w:type="character" w:styleId="Strong">
    <w:name w:val="Strong"/>
    <w:uiPriority w:val="22"/>
    <w:qFormat/>
    <w:rsid w:val="00A60FA1"/>
    <w:rPr>
      <w:b/>
      <w:bCs/>
    </w:rPr>
  </w:style>
  <w:style w:type="character" w:customStyle="1" w:styleId="Comentrio5">
    <w:name w:val="Comentário 5"/>
    <w:uiPriority w:val="1"/>
    <w:qFormat/>
    <w:rsid w:val="00A60FA1"/>
    <w:rPr>
      <w:b/>
      <w:bCs w:val="0"/>
      <w:dstrike/>
      <w:color w:val="FF0000"/>
      <w:sz w:val="28"/>
      <w:u w:val="none"/>
      <w:vertAlign w:val="baseline"/>
    </w:rPr>
  </w:style>
  <w:style w:type="character" w:customStyle="1" w:styleId="Comentrio6">
    <w:name w:val="Comentário 6"/>
    <w:uiPriority w:val="1"/>
    <w:rsid w:val="003723C7"/>
    <w:rPr>
      <w:b/>
      <w:bCs/>
      <w:dstrike w:val="0"/>
      <w:color w:val="002060"/>
      <w:sz w:val="28"/>
      <w:vertAlign w:val="baseline"/>
    </w:rPr>
  </w:style>
  <w:style w:type="character" w:customStyle="1" w:styleId="FootnoteTextChar">
    <w:name w:val="Footnote Text Char"/>
    <w:link w:val="FootnoteText"/>
    <w:rsid w:val="0080337B"/>
    <w:rPr>
      <w:sz w:val="24"/>
      <w:lang w:val="pt-BR" w:eastAsia="pt-BR"/>
    </w:rPr>
  </w:style>
  <w:style w:type="character" w:customStyle="1" w:styleId="normal1">
    <w:name w:val="normal1"/>
    <w:rsid w:val="00E60173"/>
    <w:rPr>
      <w:rFonts w:ascii="Verdana" w:hAnsi="Verdana" w:hint="default"/>
      <w:b w:val="0"/>
      <w:bCs w:val="0"/>
      <w:color w:val="41484D"/>
      <w:sz w:val="17"/>
      <w:szCs w:val="17"/>
    </w:rPr>
  </w:style>
  <w:style w:type="paragraph" w:customStyle="1" w:styleId="Normali">
    <w:name w:val="Normal(i)"/>
    <w:basedOn w:val="Normal"/>
    <w:rsid w:val="007F0929"/>
    <w:pPr>
      <w:keepLines/>
      <w:tabs>
        <w:tab w:val="left" w:pos="1843"/>
      </w:tabs>
      <w:overflowPunct w:val="0"/>
      <w:autoSpaceDE w:val="0"/>
      <w:autoSpaceDN w:val="0"/>
      <w:adjustRightInd w:val="0"/>
      <w:textAlignment w:val="baseline"/>
    </w:pPr>
    <w:rPr>
      <w:szCs w:val="20"/>
      <w:lang w:val="en-GB" w:eastAsia="ko-KR"/>
    </w:rPr>
  </w:style>
  <w:style w:type="paragraph" w:styleId="BalloonText">
    <w:name w:val="Balloon Text"/>
    <w:basedOn w:val="Normal"/>
    <w:link w:val="BalloonTextChar"/>
    <w:uiPriority w:val="99"/>
    <w:semiHidden/>
    <w:unhideWhenUsed/>
    <w:rsid w:val="00996671"/>
    <w:rPr>
      <w:rFonts w:ascii="Tahoma" w:hAnsi="Tahoma" w:cs="Tahoma"/>
      <w:sz w:val="16"/>
      <w:szCs w:val="16"/>
    </w:rPr>
  </w:style>
  <w:style w:type="character" w:customStyle="1" w:styleId="BalloonTextChar">
    <w:name w:val="Balloon Text Char"/>
    <w:link w:val="BalloonText"/>
    <w:uiPriority w:val="99"/>
    <w:semiHidden/>
    <w:rsid w:val="00996671"/>
    <w:rPr>
      <w:rFonts w:ascii="Tahoma" w:hAnsi="Tahoma" w:cs="Tahoma"/>
      <w:sz w:val="16"/>
      <w:szCs w:val="16"/>
      <w:lang w:val="pt-BR" w:eastAsia="pt-BR"/>
    </w:rPr>
  </w:style>
  <w:style w:type="paragraph" w:customStyle="1" w:styleId="SectionVHeader">
    <w:name w:val="Section V. Header"/>
    <w:basedOn w:val="Normal"/>
    <w:rsid w:val="00B30F5E"/>
    <w:pPr>
      <w:jc w:val="center"/>
    </w:pPr>
    <w:rPr>
      <w:b/>
      <w:sz w:val="36"/>
      <w:szCs w:val="20"/>
      <w:lang w:val="en-US"/>
    </w:rPr>
  </w:style>
  <w:style w:type="paragraph" w:customStyle="1" w:styleId="titulo">
    <w:name w:val="titulo"/>
    <w:basedOn w:val="Heading5"/>
    <w:rsid w:val="00CF7D3A"/>
    <w:pPr>
      <w:spacing w:after="240"/>
      <w:jc w:val="center"/>
    </w:pPr>
    <w:rPr>
      <w:rFonts w:eastAsia="Times New Roman"/>
      <w:kern w:val="0"/>
      <w:szCs w:val="20"/>
      <w:lang w:val="en-US"/>
    </w:rPr>
  </w:style>
  <w:style w:type="paragraph" w:customStyle="1" w:styleId="Subtitle2">
    <w:name w:val="Subtitle 2"/>
    <w:basedOn w:val="Footer"/>
    <w:rsid w:val="00AC2DD1"/>
    <w:pPr>
      <w:tabs>
        <w:tab w:val="center" w:pos="4752"/>
        <w:tab w:val="right" w:pos="9778"/>
      </w:tabs>
      <w:suppressAutoHyphens w:val="0"/>
      <w:overflowPunct/>
      <w:autoSpaceDE/>
      <w:autoSpaceDN/>
      <w:adjustRightInd/>
      <w:spacing w:before="240" w:after="240"/>
      <w:jc w:val="center"/>
      <w:textAlignment w:val="auto"/>
      <w:outlineLvl w:val="1"/>
    </w:pPr>
    <w:rPr>
      <w:b/>
      <w:sz w:val="32"/>
      <w:lang w:eastAsia="pt-BR"/>
    </w:rPr>
  </w:style>
  <w:style w:type="paragraph" w:styleId="ListNumber">
    <w:name w:val="List Number"/>
    <w:basedOn w:val="Normal"/>
    <w:rsid w:val="00AC2DD1"/>
    <w:pPr>
      <w:numPr>
        <w:numId w:val="7"/>
      </w:numPr>
      <w:spacing w:after="240"/>
    </w:pPr>
    <w:rPr>
      <w:szCs w:val="20"/>
      <w:lang w:val="en-US"/>
    </w:rPr>
  </w:style>
  <w:style w:type="paragraph" w:customStyle="1" w:styleId="TxBrc11">
    <w:name w:val="TxBr_c11"/>
    <w:basedOn w:val="Normal"/>
    <w:rsid w:val="00AC2DD1"/>
    <w:pPr>
      <w:spacing w:line="240" w:lineRule="atLeast"/>
      <w:jc w:val="center"/>
    </w:pPr>
    <w:rPr>
      <w:snapToGrid w:val="0"/>
      <w:szCs w:val="20"/>
    </w:rPr>
  </w:style>
  <w:style w:type="paragraph" w:customStyle="1" w:styleId="Head2">
    <w:name w:val="Head 2"/>
    <w:basedOn w:val="Heading9"/>
    <w:rsid w:val="00E96C5B"/>
    <w:pPr>
      <w:keepNext/>
      <w:suppressAutoHyphens/>
      <w:jc w:val="both"/>
      <w:outlineLvl w:val="9"/>
    </w:pPr>
    <w:rPr>
      <w:b w:val="0"/>
      <w:spacing w:val="-4"/>
      <w:kern w:val="0"/>
      <w:sz w:val="32"/>
      <w:szCs w:val="20"/>
      <w:lang w:val="en-US"/>
    </w:rPr>
  </w:style>
  <w:style w:type="character" w:customStyle="1" w:styleId="SubtitleChar">
    <w:name w:val="Subtitle Char"/>
    <w:aliases w:val="Subtítulo Char Char"/>
    <w:link w:val="Subtitle"/>
    <w:uiPriority w:val="11"/>
    <w:rsid w:val="005C03DD"/>
    <w:rPr>
      <w:b/>
      <w:sz w:val="24"/>
      <w:szCs w:val="24"/>
    </w:rPr>
  </w:style>
  <w:style w:type="paragraph" w:customStyle="1" w:styleId="Outline">
    <w:name w:val="Outline"/>
    <w:basedOn w:val="Normal"/>
    <w:rsid w:val="005C03DD"/>
    <w:pPr>
      <w:spacing w:before="240"/>
    </w:pPr>
    <w:rPr>
      <w:rFonts w:eastAsia="Calibri"/>
      <w:kern w:val="28"/>
      <w:szCs w:val="20"/>
      <w:lang w:eastAsia="en-US"/>
    </w:rPr>
  </w:style>
  <w:style w:type="paragraph" w:customStyle="1" w:styleId="Technical5">
    <w:name w:val="Technical 5"/>
    <w:rsid w:val="00A07CE3"/>
    <w:pPr>
      <w:tabs>
        <w:tab w:val="left" w:pos="-720"/>
      </w:tabs>
      <w:suppressAutoHyphens/>
    </w:pPr>
    <w:rPr>
      <w:rFonts w:ascii="Courier New" w:hAnsi="Courier New"/>
      <w:b/>
      <w:sz w:val="24"/>
      <w:lang w:eastAsia="pt-BR"/>
    </w:rPr>
  </w:style>
  <w:style w:type="character" w:customStyle="1" w:styleId="BodyTextChar">
    <w:name w:val="Body Text Char"/>
    <w:link w:val="BodyText"/>
    <w:rsid w:val="0000739F"/>
    <w:rPr>
      <w:sz w:val="24"/>
      <w:szCs w:val="24"/>
    </w:rPr>
  </w:style>
  <w:style w:type="character" w:customStyle="1" w:styleId="Heading2Char">
    <w:name w:val="Heading 2 Char"/>
    <w:aliases w:val="Title Header2 Char"/>
    <w:link w:val="Heading2"/>
    <w:rsid w:val="002F6A4B"/>
    <w:rPr>
      <w:b/>
      <w:caps/>
      <w:spacing w:val="-3"/>
      <w:sz w:val="24"/>
      <w:szCs w:val="24"/>
    </w:rPr>
  </w:style>
  <w:style w:type="paragraph" w:customStyle="1" w:styleId="Corpodetexto31">
    <w:name w:val="Corpo de texto 31"/>
    <w:basedOn w:val="Normal"/>
    <w:rsid w:val="006D59B5"/>
    <w:pPr>
      <w:suppressAutoHyphens/>
      <w:overflowPunct w:val="0"/>
      <w:autoSpaceDE w:val="0"/>
      <w:autoSpaceDN w:val="0"/>
      <w:adjustRightInd w:val="0"/>
    </w:pPr>
    <w:rPr>
      <w:i/>
      <w:szCs w:val="20"/>
      <w:lang w:val="en-US"/>
    </w:rPr>
  </w:style>
  <w:style w:type="paragraph" w:customStyle="1" w:styleId="SectionIXHeader">
    <w:name w:val="Section IX. Header"/>
    <w:basedOn w:val="Normal"/>
    <w:rsid w:val="00CE0B1A"/>
    <w:pPr>
      <w:jc w:val="center"/>
    </w:pPr>
    <w:rPr>
      <w:rFonts w:ascii="Times New Roman Bold" w:hAnsi="Times New Roman Bold"/>
      <w:b/>
      <w:sz w:val="36"/>
      <w:szCs w:val="20"/>
      <w:lang w:val="es-ES_tradnl" w:eastAsia="en-US"/>
    </w:rPr>
  </w:style>
  <w:style w:type="paragraph" w:customStyle="1" w:styleId="TOC11">
    <w:name w:val="TOC 11"/>
    <w:rsid w:val="004D4BEE"/>
    <w:pPr>
      <w:tabs>
        <w:tab w:val="left" w:pos="0"/>
        <w:tab w:val="right" w:leader="dot" w:pos="9360"/>
      </w:tabs>
      <w:suppressAutoHyphens/>
    </w:pPr>
    <w:rPr>
      <w:b/>
      <w:smallCaps/>
      <w:lang w:val="pt-BR" w:eastAsia="pt-BR"/>
    </w:rPr>
  </w:style>
  <w:style w:type="paragraph" w:styleId="ListParagraph">
    <w:name w:val="List Paragraph"/>
    <w:basedOn w:val="Normal"/>
    <w:uiPriority w:val="34"/>
    <w:qFormat/>
    <w:rsid w:val="00A13510"/>
    <w:pPr>
      <w:ind w:left="720"/>
      <w:contextualSpacing/>
    </w:pPr>
    <w:rPr>
      <w:szCs w:val="20"/>
      <w:lang w:val="es-CO" w:eastAsia="en-US"/>
    </w:rPr>
  </w:style>
  <w:style w:type="paragraph" w:customStyle="1" w:styleId="Default">
    <w:name w:val="Default"/>
    <w:rsid w:val="00650332"/>
    <w:pPr>
      <w:autoSpaceDE w:val="0"/>
      <w:autoSpaceDN w:val="0"/>
      <w:adjustRightInd w:val="0"/>
    </w:pPr>
    <w:rPr>
      <w:rFonts w:eastAsia="Calibri"/>
      <w:color w:val="000000"/>
      <w:sz w:val="24"/>
      <w:szCs w:val="24"/>
    </w:rPr>
  </w:style>
  <w:style w:type="character" w:customStyle="1" w:styleId="Comentrio7">
    <w:name w:val="Comentário 7"/>
    <w:rsid w:val="007114AF"/>
    <w:rPr>
      <w:i/>
      <w:caps w:val="0"/>
      <w:smallCaps w:val="0"/>
      <w:strike w:val="0"/>
      <w:dstrike w:val="0"/>
      <w:outline w:val="0"/>
      <w:shadow w:val="0"/>
      <w:emboss w:val="0"/>
      <w:imprint w:val="0"/>
      <w:vanish w:val="0"/>
      <w:sz w:val="24"/>
      <w:u w:color="FFFF00"/>
      <w:vertAlign w:val="baseline"/>
    </w:rPr>
  </w:style>
  <w:style w:type="paragraph" w:customStyle="1" w:styleId="aparagraphs">
    <w:name w:val="(a) paragraphs"/>
    <w:next w:val="Normal"/>
    <w:rsid w:val="00C970A0"/>
    <w:pPr>
      <w:spacing w:before="120" w:after="120"/>
      <w:jc w:val="both"/>
    </w:pPr>
    <w:rPr>
      <w:snapToGrid w:val="0"/>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88194">
      <w:bodyDiv w:val="1"/>
      <w:marLeft w:val="0"/>
      <w:marRight w:val="0"/>
      <w:marTop w:val="0"/>
      <w:marBottom w:val="0"/>
      <w:divBdr>
        <w:top w:val="none" w:sz="0" w:space="0" w:color="auto"/>
        <w:left w:val="none" w:sz="0" w:space="0" w:color="auto"/>
        <w:bottom w:val="none" w:sz="0" w:space="0" w:color="auto"/>
        <w:right w:val="none" w:sz="0" w:space="0" w:color="auto"/>
      </w:divBdr>
    </w:div>
    <w:div w:id="207112601">
      <w:bodyDiv w:val="1"/>
      <w:marLeft w:val="0"/>
      <w:marRight w:val="0"/>
      <w:marTop w:val="0"/>
      <w:marBottom w:val="0"/>
      <w:divBdr>
        <w:top w:val="none" w:sz="0" w:space="0" w:color="auto"/>
        <w:left w:val="none" w:sz="0" w:space="0" w:color="auto"/>
        <w:bottom w:val="none" w:sz="0" w:space="0" w:color="auto"/>
        <w:right w:val="none" w:sz="0" w:space="0" w:color="auto"/>
      </w:divBdr>
    </w:div>
    <w:div w:id="337925149">
      <w:bodyDiv w:val="1"/>
      <w:marLeft w:val="0"/>
      <w:marRight w:val="0"/>
      <w:marTop w:val="0"/>
      <w:marBottom w:val="0"/>
      <w:divBdr>
        <w:top w:val="none" w:sz="0" w:space="0" w:color="auto"/>
        <w:left w:val="none" w:sz="0" w:space="0" w:color="auto"/>
        <w:bottom w:val="none" w:sz="0" w:space="0" w:color="auto"/>
        <w:right w:val="none" w:sz="0" w:space="0" w:color="auto"/>
      </w:divBdr>
    </w:div>
    <w:div w:id="580911299">
      <w:bodyDiv w:val="1"/>
      <w:marLeft w:val="0"/>
      <w:marRight w:val="0"/>
      <w:marTop w:val="0"/>
      <w:marBottom w:val="0"/>
      <w:divBdr>
        <w:top w:val="none" w:sz="0" w:space="0" w:color="auto"/>
        <w:left w:val="none" w:sz="0" w:space="0" w:color="auto"/>
        <w:bottom w:val="none" w:sz="0" w:space="0" w:color="auto"/>
        <w:right w:val="none" w:sz="0" w:space="0" w:color="auto"/>
      </w:divBdr>
    </w:div>
    <w:div w:id="588152603">
      <w:bodyDiv w:val="1"/>
      <w:marLeft w:val="0"/>
      <w:marRight w:val="0"/>
      <w:marTop w:val="0"/>
      <w:marBottom w:val="0"/>
      <w:divBdr>
        <w:top w:val="none" w:sz="0" w:space="0" w:color="auto"/>
        <w:left w:val="none" w:sz="0" w:space="0" w:color="auto"/>
        <w:bottom w:val="none" w:sz="0" w:space="0" w:color="auto"/>
        <w:right w:val="none" w:sz="0" w:space="0" w:color="auto"/>
      </w:divBdr>
    </w:div>
    <w:div w:id="747264401">
      <w:bodyDiv w:val="1"/>
      <w:marLeft w:val="0"/>
      <w:marRight w:val="0"/>
      <w:marTop w:val="0"/>
      <w:marBottom w:val="0"/>
      <w:divBdr>
        <w:top w:val="none" w:sz="0" w:space="0" w:color="auto"/>
        <w:left w:val="none" w:sz="0" w:space="0" w:color="auto"/>
        <w:bottom w:val="none" w:sz="0" w:space="0" w:color="auto"/>
        <w:right w:val="none" w:sz="0" w:space="0" w:color="auto"/>
      </w:divBdr>
    </w:div>
    <w:div w:id="989291852">
      <w:bodyDiv w:val="1"/>
      <w:marLeft w:val="0"/>
      <w:marRight w:val="0"/>
      <w:marTop w:val="0"/>
      <w:marBottom w:val="0"/>
      <w:divBdr>
        <w:top w:val="none" w:sz="0" w:space="0" w:color="auto"/>
        <w:left w:val="none" w:sz="0" w:space="0" w:color="auto"/>
        <w:bottom w:val="none" w:sz="0" w:space="0" w:color="auto"/>
        <w:right w:val="none" w:sz="0" w:space="0" w:color="auto"/>
      </w:divBdr>
    </w:div>
    <w:div w:id="1067075302">
      <w:bodyDiv w:val="1"/>
      <w:marLeft w:val="0"/>
      <w:marRight w:val="0"/>
      <w:marTop w:val="0"/>
      <w:marBottom w:val="0"/>
      <w:divBdr>
        <w:top w:val="none" w:sz="0" w:space="0" w:color="auto"/>
        <w:left w:val="none" w:sz="0" w:space="0" w:color="auto"/>
        <w:bottom w:val="none" w:sz="0" w:space="0" w:color="auto"/>
        <w:right w:val="none" w:sz="0" w:space="0" w:color="auto"/>
      </w:divBdr>
    </w:div>
    <w:div w:id="1139684577">
      <w:bodyDiv w:val="1"/>
      <w:marLeft w:val="0"/>
      <w:marRight w:val="0"/>
      <w:marTop w:val="0"/>
      <w:marBottom w:val="0"/>
      <w:divBdr>
        <w:top w:val="none" w:sz="0" w:space="0" w:color="auto"/>
        <w:left w:val="none" w:sz="0" w:space="0" w:color="auto"/>
        <w:bottom w:val="none" w:sz="0" w:space="0" w:color="auto"/>
        <w:right w:val="none" w:sz="0" w:space="0" w:color="auto"/>
      </w:divBdr>
    </w:div>
    <w:div w:id="1645937026">
      <w:bodyDiv w:val="1"/>
      <w:marLeft w:val="0"/>
      <w:marRight w:val="0"/>
      <w:marTop w:val="0"/>
      <w:marBottom w:val="0"/>
      <w:divBdr>
        <w:top w:val="none" w:sz="0" w:space="0" w:color="auto"/>
        <w:left w:val="none" w:sz="0" w:space="0" w:color="auto"/>
        <w:bottom w:val="none" w:sz="0" w:space="0" w:color="auto"/>
        <w:right w:val="none" w:sz="0" w:space="0" w:color="auto"/>
      </w:divBdr>
    </w:div>
    <w:div w:id="1701512100">
      <w:bodyDiv w:val="1"/>
      <w:marLeft w:val="0"/>
      <w:marRight w:val="0"/>
      <w:marTop w:val="0"/>
      <w:marBottom w:val="0"/>
      <w:divBdr>
        <w:top w:val="none" w:sz="0" w:space="0" w:color="auto"/>
        <w:left w:val="none" w:sz="0" w:space="0" w:color="auto"/>
        <w:bottom w:val="none" w:sz="0" w:space="0" w:color="auto"/>
        <w:right w:val="none" w:sz="0" w:space="0" w:color="auto"/>
      </w:divBdr>
    </w:div>
    <w:div w:id="185954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4.xml"/><Relationship Id="rId117" Type="http://schemas.openxmlformats.org/officeDocument/2006/relationships/header" Target="header42.xml"/><Relationship Id="rId21" Type="http://schemas.openxmlformats.org/officeDocument/2006/relationships/header" Target="header9.xml"/><Relationship Id="rId42" Type="http://schemas.openxmlformats.org/officeDocument/2006/relationships/oleObject" Target="embeddings/oleObject4.bin"/><Relationship Id="rId47" Type="http://schemas.openxmlformats.org/officeDocument/2006/relationships/image" Target="media/image14.png"/><Relationship Id="rId63" Type="http://schemas.openxmlformats.org/officeDocument/2006/relationships/oleObject" Target="embeddings/oleObject12.bin"/><Relationship Id="rId68" Type="http://schemas.openxmlformats.org/officeDocument/2006/relationships/image" Target="media/image22.png"/><Relationship Id="rId84" Type="http://schemas.openxmlformats.org/officeDocument/2006/relationships/image" Target="media/image31.wmf"/><Relationship Id="rId89" Type="http://schemas.openxmlformats.org/officeDocument/2006/relationships/image" Target="media/image34.wmf"/><Relationship Id="rId112" Type="http://schemas.openxmlformats.org/officeDocument/2006/relationships/header" Target="header37.xml"/><Relationship Id="rId16" Type="http://schemas.openxmlformats.org/officeDocument/2006/relationships/header" Target="header5.xml"/><Relationship Id="rId107" Type="http://schemas.openxmlformats.org/officeDocument/2006/relationships/header" Target="header32.xml"/><Relationship Id="rId11" Type="http://schemas.openxmlformats.org/officeDocument/2006/relationships/header" Target="header1.xml"/><Relationship Id="rId32" Type="http://schemas.openxmlformats.org/officeDocument/2006/relationships/header" Target="header16.xml"/><Relationship Id="rId37" Type="http://schemas.openxmlformats.org/officeDocument/2006/relationships/oleObject" Target="embeddings/oleObject2.bin"/><Relationship Id="rId53" Type="http://schemas.openxmlformats.org/officeDocument/2006/relationships/header" Target="header17.xml"/><Relationship Id="rId58" Type="http://schemas.openxmlformats.org/officeDocument/2006/relationships/oleObject" Target="embeddings/oleObject10.bin"/><Relationship Id="rId74" Type="http://schemas.openxmlformats.org/officeDocument/2006/relationships/header" Target="header21.xml"/><Relationship Id="rId79" Type="http://schemas.openxmlformats.org/officeDocument/2006/relationships/image" Target="media/image28.wmf"/><Relationship Id="rId102" Type="http://schemas.openxmlformats.org/officeDocument/2006/relationships/header" Target="header27.xml"/><Relationship Id="rId5" Type="http://schemas.openxmlformats.org/officeDocument/2006/relationships/settings" Target="settings.xml"/><Relationship Id="rId61" Type="http://schemas.openxmlformats.org/officeDocument/2006/relationships/image" Target="media/image19.png"/><Relationship Id="rId82" Type="http://schemas.openxmlformats.org/officeDocument/2006/relationships/oleObject" Target="embeddings/oleObject20.bin"/><Relationship Id="rId90" Type="http://schemas.openxmlformats.org/officeDocument/2006/relationships/oleObject" Target="embeddings/oleObject23.bin"/><Relationship Id="rId95" Type="http://schemas.openxmlformats.org/officeDocument/2006/relationships/hyperlink" Target="http://www.iadb.org" TargetMode="External"/><Relationship Id="rId19" Type="http://schemas.openxmlformats.org/officeDocument/2006/relationships/header" Target="header7.xml"/><Relationship Id="rId14" Type="http://schemas.openxmlformats.org/officeDocument/2006/relationships/header" Target="header3.xml"/><Relationship Id="rId22" Type="http://schemas.openxmlformats.org/officeDocument/2006/relationships/footer" Target="footer3.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oleObject" Target="embeddings/oleObject1.bin"/><Relationship Id="rId43" Type="http://schemas.openxmlformats.org/officeDocument/2006/relationships/image" Target="media/image12.wmf"/><Relationship Id="rId48" Type="http://schemas.openxmlformats.org/officeDocument/2006/relationships/image" Target="media/image15.wmf"/><Relationship Id="rId56" Type="http://schemas.openxmlformats.org/officeDocument/2006/relationships/oleObject" Target="embeddings/oleObject9.bin"/><Relationship Id="rId64" Type="http://schemas.openxmlformats.org/officeDocument/2006/relationships/oleObject" Target="embeddings/oleObject13.bin"/><Relationship Id="rId69" Type="http://schemas.openxmlformats.org/officeDocument/2006/relationships/image" Target="media/image23.wmf"/><Relationship Id="rId77" Type="http://schemas.openxmlformats.org/officeDocument/2006/relationships/oleObject" Target="embeddings/oleObject18.bin"/><Relationship Id="rId100" Type="http://schemas.openxmlformats.org/officeDocument/2006/relationships/oleObject" Target="embeddings/oleObject26.bin"/><Relationship Id="rId105" Type="http://schemas.openxmlformats.org/officeDocument/2006/relationships/header" Target="header30.xml"/><Relationship Id="rId113" Type="http://schemas.openxmlformats.org/officeDocument/2006/relationships/header" Target="header38.xml"/><Relationship Id="rId118" Type="http://schemas.openxmlformats.org/officeDocument/2006/relationships/header" Target="header43.xml"/><Relationship Id="rId8" Type="http://schemas.openxmlformats.org/officeDocument/2006/relationships/endnotes" Target="endnotes.xml"/><Relationship Id="rId51" Type="http://schemas.openxmlformats.org/officeDocument/2006/relationships/oleObject" Target="embeddings/oleObject8.bin"/><Relationship Id="rId72" Type="http://schemas.openxmlformats.org/officeDocument/2006/relationships/oleObject" Target="embeddings/oleObject17.bin"/><Relationship Id="rId80" Type="http://schemas.openxmlformats.org/officeDocument/2006/relationships/oleObject" Target="embeddings/oleObject19.bin"/><Relationship Id="rId85" Type="http://schemas.openxmlformats.org/officeDocument/2006/relationships/oleObject" Target="embeddings/oleObject21.bin"/><Relationship Id="rId93" Type="http://schemas.openxmlformats.org/officeDocument/2006/relationships/image" Target="media/image36.wmf"/><Relationship Id="rId98" Type="http://schemas.openxmlformats.org/officeDocument/2006/relationships/header" Target="header25.xm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image" Target="media/image6.png"/><Relationship Id="rId38" Type="http://schemas.openxmlformats.org/officeDocument/2006/relationships/image" Target="media/image9.wmf"/><Relationship Id="rId46" Type="http://schemas.openxmlformats.org/officeDocument/2006/relationships/oleObject" Target="embeddings/oleObject6.bin"/><Relationship Id="rId59" Type="http://schemas.openxmlformats.org/officeDocument/2006/relationships/image" Target="media/image18.wmf"/><Relationship Id="rId67" Type="http://schemas.openxmlformats.org/officeDocument/2006/relationships/oleObject" Target="embeddings/oleObject15.bin"/><Relationship Id="rId103" Type="http://schemas.openxmlformats.org/officeDocument/2006/relationships/header" Target="header28.xml"/><Relationship Id="rId108" Type="http://schemas.openxmlformats.org/officeDocument/2006/relationships/header" Target="header33.xml"/><Relationship Id="rId116" Type="http://schemas.openxmlformats.org/officeDocument/2006/relationships/header" Target="header41.xml"/><Relationship Id="rId20" Type="http://schemas.openxmlformats.org/officeDocument/2006/relationships/header" Target="header8.xml"/><Relationship Id="rId41" Type="http://schemas.openxmlformats.org/officeDocument/2006/relationships/image" Target="media/image11.wmf"/><Relationship Id="rId54" Type="http://schemas.openxmlformats.org/officeDocument/2006/relationships/header" Target="header18.xml"/><Relationship Id="rId62" Type="http://schemas.openxmlformats.org/officeDocument/2006/relationships/image" Target="media/image20.wmf"/><Relationship Id="rId70" Type="http://schemas.openxmlformats.org/officeDocument/2006/relationships/oleObject" Target="embeddings/oleObject16.bin"/><Relationship Id="rId75" Type="http://schemas.openxmlformats.org/officeDocument/2006/relationships/header" Target="header22.xml"/><Relationship Id="rId83" Type="http://schemas.openxmlformats.org/officeDocument/2006/relationships/image" Target="media/image30.png"/><Relationship Id="rId88" Type="http://schemas.openxmlformats.org/officeDocument/2006/relationships/image" Target="media/image33.png"/><Relationship Id="rId91" Type="http://schemas.openxmlformats.org/officeDocument/2006/relationships/image" Target="media/image35.wmf"/><Relationship Id="rId96" Type="http://schemas.openxmlformats.org/officeDocument/2006/relationships/header" Target="header23.xml"/><Relationship Id="rId111"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0.xml"/><Relationship Id="rId28" Type="http://schemas.openxmlformats.org/officeDocument/2006/relationships/hyperlink" Target="http://www.iadb.org" TargetMode="External"/><Relationship Id="rId36" Type="http://schemas.openxmlformats.org/officeDocument/2006/relationships/image" Target="media/image8.wmf"/><Relationship Id="rId49" Type="http://schemas.openxmlformats.org/officeDocument/2006/relationships/oleObject" Target="embeddings/oleObject7.bin"/><Relationship Id="rId57" Type="http://schemas.openxmlformats.org/officeDocument/2006/relationships/image" Target="media/image17.wmf"/><Relationship Id="rId106" Type="http://schemas.openxmlformats.org/officeDocument/2006/relationships/header" Target="header31.xml"/><Relationship Id="rId114" Type="http://schemas.openxmlformats.org/officeDocument/2006/relationships/header" Target="header39.xml"/><Relationship Id="rId119" Type="http://schemas.openxmlformats.org/officeDocument/2006/relationships/header" Target="header44.xml"/><Relationship Id="rId10" Type="http://schemas.openxmlformats.org/officeDocument/2006/relationships/image" Target="cid:image003.png@01D0779C.E4C95E30" TargetMode="External"/><Relationship Id="rId31" Type="http://schemas.openxmlformats.org/officeDocument/2006/relationships/footer" Target="footer5.xml"/><Relationship Id="rId44" Type="http://schemas.openxmlformats.org/officeDocument/2006/relationships/oleObject" Target="embeddings/oleObject5.bin"/><Relationship Id="rId52" Type="http://schemas.openxmlformats.org/officeDocument/2006/relationships/hyperlink" Target="mailto:adm@mediarsaopaulo.com.br" TargetMode="External"/><Relationship Id="rId60" Type="http://schemas.openxmlformats.org/officeDocument/2006/relationships/oleObject" Target="embeddings/oleObject11.bin"/><Relationship Id="rId65" Type="http://schemas.openxmlformats.org/officeDocument/2006/relationships/oleObject" Target="embeddings/oleObject14.bin"/><Relationship Id="rId73" Type="http://schemas.openxmlformats.org/officeDocument/2006/relationships/header" Target="header20.xml"/><Relationship Id="rId78" Type="http://schemas.openxmlformats.org/officeDocument/2006/relationships/image" Target="media/image27.png"/><Relationship Id="rId81" Type="http://schemas.openxmlformats.org/officeDocument/2006/relationships/image" Target="media/image29.wmf"/><Relationship Id="rId86" Type="http://schemas.openxmlformats.org/officeDocument/2006/relationships/image" Target="media/image32.wmf"/><Relationship Id="rId94" Type="http://schemas.openxmlformats.org/officeDocument/2006/relationships/oleObject" Target="embeddings/oleObject25.bin"/><Relationship Id="rId99" Type="http://schemas.openxmlformats.org/officeDocument/2006/relationships/image" Target="media/image37.wmf"/><Relationship Id="rId101" Type="http://schemas.openxmlformats.org/officeDocument/2006/relationships/header" Target="header26.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2.xml"/><Relationship Id="rId39" Type="http://schemas.openxmlformats.org/officeDocument/2006/relationships/oleObject" Target="embeddings/oleObject3.bin"/><Relationship Id="rId109" Type="http://schemas.openxmlformats.org/officeDocument/2006/relationships/header" Target="header34.xml"/><Relationship Id="rId34" Type="http://schemas.openxmlformats.org/officeDocument/2006/relationships/image" Target="media/image7.wmf"/><Relationship Id="rId50" Type="http://schemas.openxmlformats.org/officeDocument/2006/relationships/image" Target="media/image16.wmf"/><Relationship Id="rId55" Type="http://schemas.openxmlformats.org/officeDocument/2006/relationships/header" Target="header19.xml"/><Relationship Id="rId76" Type="http://schemas.openxmlformats.org/officeDocument/2006/relationships/image" Target="media/image26.wmf"/><Relationship Id="rId97" Type="http://schemas.openxmlformats.org/officeDocument/2006/relationships/header" Target="header24.xml"/><Relationship Id="rId104" Type="http://schemas.openxmlformats.org/officeDocument/2006/relationships/header" Target="header29.xml"/><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4.wmf"/><Relationship Id="rId92" Type="http://schemas.openxmlformats.org/officeDocument/2006/relationships/oleObject" Target="embeddings/oleObject24.bin"/><Relationship Id="rId2" Type="http://schemas.openxmlformats.org/officeDocument/2006/relationships/numbering" Target="numbering.xml"/><Relationship Id="rId29" Type="http://schemas.openxmlformats.org/officeDocument/2006/relationships/header" Target="header14.xml"/><Relationship Id="rId24" Type="http://schemas.openxmlformats.org/officeDocument/2006/relationships/header" Target="header11.xml"/><Relationship Id="rId40" Type="http://schemas.openxmlformats.org/officeDocument/2006/relationships/image" Target="media/image10.png"/><Relationship Id="rId45" Type="http://schemas.openxmlformats.org/officeDocument/2006/relationships/image" Target="media/image13.wmf"/><Relationship Id="rId66" Type="http://schemas.openxmlformats.org/officeDocument/2006/relationships/image" Target="media/image21.png"/><Relationship Id="rId87" Type="http://schemas.openxmlformats.org/officeDocument/2006/relationships/oleObject" Target="embeddings/oleObject22.bin"/><Relationship Id="rId110" Type="http://schemas.openxmlformats.org/officeDocument/2006/relationships/header" Target="header35.xml"/><Relationship Id="rId115" Type="http://schemas.openxmlformats.org/officeDocument/2006/relationships/header" Target="header40.xml"/></Relationships>
</file>

<file path=word/_rels/header1.xml.rels><?xml version="1.0" encoding="UTF-8" standalone="yes"?>
<Relationships xmlns="http://schemas.openxmlformats.org/package/2006/relationships"><Relationship Id="rId3" Type="http://schemas.openxmlformats.org/officeDocument/2006/relationships/image" Target="media/image4.wmf"/><Relationship Id="rId2" Type="http://schemas.openxmlformats.org/officeDocument/2006/relationships/image" Target="media/image3.wmf"/><Relationship Id="rId1" Type="http://schemas.openxmlformats.org/officeDocument/2006/relationships/image" Target="media/image2.wmf"/></Relationships>
</file>

<file path=word/_rels/header11.xml.rels><?xml version="1.0" encoding="UTF-8" standalone="yes"?>
<Relationships xmlns="http://schemas.openxmlformats.org/package/2006/relationships"><Relationship Id="rId1" Type="http://schemas.openxmlformats.org/officeDocument/2006/relationships/image" Target="media/image5.wmf"/></Relationships>
</file>

<file path=word/_rels/header14.xml.rels><?xml version="1.0" encoding="UTF-8" standalone="yes"?>
<Relationships xmlns="http://schemas.openxmlformats.org/package/2006/relationships"><Relationship Id="rId1" Type="http://schemas.openxmlformats.org/officeDocument/2006/relationships/image" Target="media/image5.wmf"/></Relationships>
</file>

<file path=word/_rels/header20.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25.wmf"/></Relationships>
</file>

<file path=word/_rels/header2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25.wmf"/></Relationships>
</file>

<file path=word/_rels/header23.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25.wmf"/></Relationships>
</file>

<file path=word/_rels/header25.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25.wmf"/></Relationships>
</file>

<file path=word/_rels/header26.xml.rels><?xml version="1.0" encoding="UTF-8" standalone="yes"?>
<Relationships xmlns="http://schemas.openxmlformats.org/package/2006/relationships"><Relationship Id="rId1" Type="http://schemas.openxmlformats.org/officeDocument/2006/relationships/image" Target="media/image5.wmf"/></Relationships>
</file>

<file path=word/_rels/header28.xml.rels><?xml version="1.0" encoding="UTF-8" standalone="yes"?>
<Relationships xmlns="http://schemas.openxmlformats.org/package/2006/relationships"><Relationship Id="rId1" Type="http://schemas.openxmlformats.org/officeDocument/2006/relationships/image" Target="media/image5.wmf"/></Relationships>
</file>

<file path=word/_rels/header29.xml.rels><?xml version="1.0" encoding="UTF-8" standalone="yes"?>
<Relationships xmlns="http://schemas.openxmlformats.org/package/2006/relationships"><Relationship Id="rId1" Type="http://schemas.openxmlformats.org/officeDocument/2006/relationships/image" Target="media/image5.wmf"/></Relationships>
</file>

<file path=word/_rels/header31.xml.rels><?xml version="1.0" encoding="UTF-8" standalone="yes"?>
<Relationships xmlns="http://schemas.openxmlformats.org/package/2006/relationships"><Relationship Id="rId1" Type="http://schemas.openxmlformats.org/officeDocument/2006/relationships/image" Target="media/image5.wmf"/></Relationships>
</file>

<file path=word/_rels/header34.xml.rels><?xml version="1.0" encoding="UTF-8" standalone="yes"?>
<Relationships xmlns="http://schemas.openxmlformats.org/package/2006/relationships"><Relationship Id="rId1" Type="http://schemas.openxmlformats.org/officeDocument/2006/relationships/image" Target="media/image5.wmf"/></Relationships>
</file>

<file path=word/_rels/header36.xml.rels><?xml version="1.0" encoding="UTF-8" standalone="yes"?>
<Relationships xmlns="http://schemas.openxmlformats.org/package/2006/relationships"><Relationship Id="rId1" Type="http://schemas.openxmlformats.org/officeDocument/2006/relationships/image" Target="media/image5.wmf"/></Relationships>
</file>

<file path=word/_rels/header38.xml.rels><?xml version="1.0" encoding="UTF-8" standalone="yes"?>
<Relationships xmlns="http://schemas.openxmlformats.org/package/2006/relationships"><Relationship Id="rId1" Type="http://schemas.openxmlformats.org/officeDocument/2006/relationships/image" Target="media/image5.wmf"/></Relationships>
</file>

<file path=word/_rels/header39.xml.rels><?xml version="1.0" encoding="UTF-8" standalone="yes"?>
<Relationships xmlns="http://schemas.openxmlformats.org/package/2006/relationships"><Relationship Id="rId1" Type="http://schemas.openxmlformats.org/officeDocument/2006/relationships/image" Target="media/image5.wmf"/></Relationships>
</file>

<file path=word/_rels/header41.xml.rels><?xml version="1.0" encoding="UTF-8" standalone="yes"?>
<Relationships xmlns="http://schemas.openxmlformats.org/package/2006/relationships"><Relationship Id="rId1" Type="http://schemas.openxmlformats.org/officeDocument/2006/relationships/image" Target="media/image5.wmf"/></Relationships>
</file>

<file path=word/_rels/header43.xml.rels><?xml version="1.0" encoding="UTF-8" standalone="yes"?>
<Relationships xmlns="http://schemas.openxmlformats.org/package/2006/relationships"><Relationship Id="rId1" Type="http://schemas.openxmlformats.org/officeDocument/2006/relationships/image" Target="media/image5.wmf"/></Relationships>
</file>

<file path=word/_rels/header8.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D833C-6F8B-4FB8-9035-ECD2D0ADF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3113</TotalTime>
  <Pages>199</Pages>
  <Words>52845</Words>
  <Characters>312479</Characters>
  <Application>Microsoft Office Word</Application>
  <DocSecurity>0</DocSecurity>
  <Lines>2603</Lines>
  <Paragraphs>729</Paragraphs>
  <ScaleCrop>false</ScaleCrop>
  <HeadingPairs>
    <vt:vector size="2" baseType="variant">
      <vt:variant>
        <vt:lpstr>Title</vt:lpstr>
      </vt:variant>
      <vt:variant>
        <vt:i4>1</vt:i4>
      </vt:variant>
    </vt:vector>
  </HeadingPairs>
  <TitlesOfParts>
    <vt:vector size="1" baseType="lpstr">
      <vt:lpstr>Seção I – Instruções aos Licitantes (IAL)</vt:lpstr>
    </vt:vector>
  </TitlesOfParts>
  <Company>Inter-American Development Bank</Company>
  <LinksUpToDate>false</LinksUpToDate>
  <CharactersWithSpaces>364595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Seção I – Instruções aos Licitantes (IAL)</dc:title>
  <dc:subject/>
  <dc:creator>versão para o Português: Marcos T. de Almeida</dc:creator>
  <cp:keywords/>
  <cp:lastModifiedBy>IADB</cp:lastModifiedBy>
  <cp:revision>763</cp:revision>
  <cp:lastPrinted>2014-11-26T11:30:00Z</cp:lastPrinted>
  <dcterms:created xsi:type="dcterms:W3CDTF">2010-08-04T18:52:00Z</dcterms:created>
  <dcterms:modified xsi:type="dcterms:W3CDTF">2015-08-26T17:38:00Z</dcterms:modified>
</cp:coreProperties>
</file>